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5211F" w14:textId="60919A6C" w:rsidR="005920E3" w:rsidRDefault="00AB2889">
      <w:pPr>
        <w:pStyle w:val="Title"/>
      </w:pPr>
      <w:r>
        <w:t>Univariate/Multivariate Models</w:t>
      </w:r>
    </w:p>
    <w:p w14:paraId="56052120" w14:textId="4CDE039D" w:rsidR="005920E3" w:rsidRDefault="00B60E08">
      <w:pPr>
        <w:pStyle w:val="Subtitle"/>
      </w:pPr>
      <w:r>
        <w:t>Rob Leonard (</w:t>
      </w:r>
      <w:hyperlink r:id="rId7">
        <w:r>
          <w:rPr>
            <w:rStyle w:val="Hyperlink"/>
          </w:rPr>
          <w:t>robleonard@tamu.edu</w:t>
        </w:r>
      </w:hyperlink>
      <w:r>
        <w:t>)</w:t>
      </w:r>
    </w:p>
    <w:p w14:paraId="56052121" w14:textId="77777777" w:rsidR="005920E3" w:rsidRDefault="00B60E08">
      <w:pPr>
        <w:pStyle w:val="Heading1"/>
      </w:pPr>
      <w:bookmarkStart w:id="0" w:name="question-1-r-lab-5.19-problem-2"/>
      <w:r>
        <w:t>Question 1: R Lab 5.19 Problem 2</w:t>
      </w:r>
      <w:bookmarkEnd w:id="0"/>
    </w:p>
    <w:p w14:paraId="56052122" w14:textId="77777777" w:rsidR="005920E3" w:rsidRDefault="00B60E08">
      <w:pPr>
        <w:pStyle w:val="FirstParagraph"/>
      </w:pPr>
      <w:r>
        <w:rPr>
          <w:b/>
        </w:rPr>
        <w:t>Initial setup.</w:t>
      </w:r>
    </w:p>
    <w:p w14:paraId="56052123" w14:textId="77777777" w:rsidR="005920E3" w:rsidRDefault="00B60E08">
      <w:pPr>
        <w:pStyle w:val="SourceCode"/>
      </w:pPr>
      <w:r>
        <w:rPr>
          <w:rStyle w:val="KeywordTok"/>
        </w:rPr>
        <w:t>library</w:t>
      </w:r>
      <w:r>
        <w:rPr>
          <w:rStyle w:val="NormalTok"/>
        </w:rPr>
        <w:t>(</w:t>
      </w:r>
      <w:r>
        <w:rPr>
          <w:rStyle w:val="StringTok"/>
        </w:rPr>
        <w:t>"MASS"</w:t>
      </w:r>
      <w:r>
        <w:rPr>
          <w:rStyle w:val="NormalTok"/>
        </w:rPr>
        <w:t>)</w:t>
      </w:r>
      <w:r>
        <w:br/>
      </w:r>
      <w:r>
        <w:rPr>
          <w:rStyle w:val="KeywordTok"/>
        </w:rPr>
        <w:t>library</w:t>
      </w:r>
      <w:r>
        <w:rPr>
          <w:rStyle w:val="NormalTok"/>
        </w:rPr>
        <w:t>(</w:t>
      </w:r>
      <w:r>
        <w:rPr>
          <w:rStyle w:val="StringTok"/>
        </w:rPr>
        <w:t>"Ecdat"</w:t>
      </w:r>
      <w:r>
        <w:rPr>
          <w:rStyle w:val="NormalTok"/>
        </w:rPr>
        <w:t>)</w:t>
      </w:r>
    </w:p>
    <w:p w14:paraId="56052124" w14:textId="77777777" w:rsidR="005920E3" w:rsidRDefault="00B60E08">
      <w:pPr>
        <w:pStyle w:val="SourceCode"/>
      </w:pPr>
      <w:r>
        <w:rPr>
          <w:rStyle w:val="VerbatimChar"/>
        </w:rPr>
        <w:t>## Loading required package: Ecfun</w:t>
      </w:r>
    </w:p>
    <w:p w14:paraId="56052125" w14:textId="77777777" w:rsidR="005920E3" w:rsidRDefault="00B60E08">
      <w:pPr>
        <w:pStyle w:val="SourceCode"/>
      </w:pPr>
      <w:r>
        <w:rPr>
          <w:rStyle w:val="VerbatimChar"/>
        </w:rPr>
        <w:t xml:space="preserve">## </w:t>
      </w:r>
      <w:r>
        <w:br/>
      </w:r>
      <w:r>
        <w:rPr>
          <w:rStyle w:val="VerbatimChar"/>
        </w:rPr>
        <w:t>## Attaching package: 'Ecfun'</w:t>
      </w:r>
    </w:p>
    <w:p w14:paraId="56052126" w14:textId="77777777" w:rsidR="005920E3" w:rsidRDefault="00B60E08">
      <w:pPr>
        <w:pStyle w:val="SourceCode"/>
      </w:pPr>
      <w:r>
        <w:rPr>
          <w:rStyle w:val="VerbatimChar"/>
        </w:rPr>
        <w:t>## The following object is masked from 'package:base':</w:t>
      </w:r>
      <w:r>
        <w:br/>
      </w:r>
      <w:r>
        <w:rPr>
          <w:rStyle w:val="VerbatimChar"/>
        </w:rPr>
        <w:t xml:space="preserve">## </w:t>
      </w:r>
      <w:r>
        <w:br/>
      </w:r>
      <w:r>
        <w:rPr>
          <w:rStyle w:val="VerbatimChar"/>
        </w:rPr>
        <w:t>##     sign</w:t>
      </w:r>
    </w:p>
    <w:p w14:paraId="56052127" w14:textId="77777777" w:rsidR="005920E3" w:rsidRDefault="00B60E08">
      <w:pPr>
        <w:pStyle w:val="SourceCode"/>
      </w:pPr>
      <w:r>
        <w:rPr>
          <w:rStyle w:val="VerbatimChar"/>
        </w:rPr>
        <w:t xml:space="preserve">## </w:t>
      </w:r>
      <w:r>
        <w:br/>
      </w:r>
      <w:r>
        <w:rPr>
          <w:rStyle w:val="VerbatimChar"/>
        </w:rPr>
        <w:t>## Attaching package: 'Ecdat'</w:t>
      </w:r>
    </w:p>
    <w:p w14:paraId="56052128" w14:textId="77777777" w:rsidR="005920E3" w:rsidRDefault="00B60E08">
      <w:pPr>
        <w:pStyle w:val="SourceCode"/>
      </w:pPr>
      <w:r>
        <w:rPr>
          <w:rStyle w:val="VerbatimChar"/>
        </w:rPr>
        <w:t>## The following object is masked from 'package:MASS':</w:t>
      </w:r>
      <w:r>
        <w:br/>
      </w:r>
      <w:r>
        <w:rPr>
          <w:rStyle w:val="VerbatimChar"/>
        </w:rPr>
        <w:t xml:space="preserve">## </w:t>
      </w:r>
      <w:r>
        <w:br/>
      </w:r>
      <w:r>
        <w:rPr>
          <w:rStyle w:val="VerbatimChar"/>
        </w:rPr>
        <w:t>##     SP500</w:t>
      </w:r>
    </w:p>
    <w:p w14:paraId="56052129" w14:textId="77777777" w:rsidR="005920E3" w:rsidRDefault="00B60E08">
      <w:pPr>
        <w:pStyle w:val="SourceCode"/>
      </w:pPr>
      <w:r>
        <w:rPr>
          <w:rStyle w:val="VerbatimChar"/>
        </w:rPr>
        <w:t>## The following object is masked from 'package:datasets':</w:t>
      </w:r>
      <w:r>
        <w:br/>
      </w:r>
      <w:r>
        <w:rPr>
          <w:rStyle w:val="VerbatimChar"/>
        </w:rPr>
        <w:t xml:space="preserve">## </w:t>
      </w:r>
      <w:r>
        <w:br/>
      </w:r>
      <w:r>
        <w:rPr>
          <w:rStyle w:val="VerbatimChar"/>
        </w:rPr>
        <w:t>##     Orange</w:t>
      </w:r>
    </w:p>
    <w:p w14:paraId="5605212A" w14:textId="77777777" w:rsidR="005920E3" w:rsidRDefault="00B60E08">
      <w:pPr>
        <w:pStyle w:val="SourceCode"/>
      </w:pPr>
      <w:r>
        <w:rPr>
          <w:rStyle w:val="KeywordTok"/>
        </w:rPr>
        <w:t>data</w:t>
      </w:r>
      <w:r>
        <w:rPr>
          <w:rStyle w:val="NormalTok"/>
        </w:rPr>
        <w:t>(CPSch3)</w:t>
      </w:r>
      <w:r>
        <w:br/>
      </w:r>
      <w:r>
        <w:rPr>
          <w:rStyle w:val="NormalTok"/>
        </w:rPr>
        <w:t>male.earnings =</w:t>
      </w:r>
      <w:r>
        <w:rPr>
          <w:rStyle w:val="StringTok"/>
        </w:rPr>
        <w:t xml:space="preserve"> </w:t>
      </w:r>
      <w:r>
        <w:rPr>
          <w:rStyle w:val="NormalTok"/>
        </w:rPr>
        <w:t>CPSch3[CPSch3[ ,</w:t>
      </w:r>
      <w:r>
        <w:rPr>
          <w:rStyle w:val="DecValTok"/>
        </w:rPr>
        <w:t>3</w:t>
      </w:r>
      <w:r>
        <w:rPr>
          <w:rStyle w:val="NormalTok"/>
        </w:rPr>
        <w:t xml:space="preserve">] </w:t>
      </w:r>
      <w:r>
        <w:rPr>
          <w:rStyle w:val="OperatorTok"/>
        </w:rPr>
        <w:t>==</w:t>
      </w:r>
      <w:r>
        <w:rPr>
          <w:rStyle w:val="StringTok"/>
        </w:rPr>
        <w:t xml:space="preserve"> "male"</w:t>
      </w:r>
      <w:r>
        <w:rPr>
          <w:rStyle w:val="NormalTok"/>
        </w:rPr>
        <w:t xml:space="preserve">, </w:t>
      </w:r>
      <w:r>
        <w:rPr>
          <w:rStyle w:val="DecValTok"/>
        </w:rPr>
        <w:t>2</w:t>
      </w:r>
      <w:r>
        <w:rPr>
          <w:rStyle w:val="NormalTok"/>
        </w:rPr>
        <w:t>]</w:t>
      </w:r>
      <w:r>
        <w:br/>
      </w:r>
      <w:r>
        <w:rPr>
          <w:rStyle w:val="NormalTok"/>
        </w:rPr>
        <w:t>sqrt.male.earnings =</w:t>
      </w:r>
      <w:r>
        <w:rPr>
          <w:rStyle w:val="StringTok"/>
        </w:rPr>
        <w:t xml:space="preserve"> </w:t>
      </w:r>
      <w:r>
        <w:rPr>
          <w:rStyle w:val="KeywordTok"/>
        </w:rPr>
        <w:t>sqrt</w:t>
      </w:r>
      <w:r>
        <w:rPr>
          <w:rStyle w:val="NormalTok"/>
        </w:rPr>
        <w:t>(male.earnings)</w:t>
      </w:r>
      <w:r>
        <w:br/>
      </w:r>
      <w:r>
        <w:rPr>
          <w:rStyle w:val="NormalTok"/>
        </w:rPr>
        <w:t>log.male.earnings =</w:t>
      </w:r>
      <w:r>
        <w:rPr>
          <w:rStyle w:val="StringTok"/>
        </w:rPr>
        <w:t xml:space="preserve"> </w:t>
      </w:r>
      <w:r>
        <w:rPr>
          <w:rStyle w:val="KeywordTok"/>
        </w:rPr>
        <w:t>log</w:t>
      </w:r>
      <w:r>
        <w:rPr>
          <w:rStyle w:val="NormalTok"/>
        </w:rPr>
        <w:t>(male.earnings)</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1</w:t>
      </w:r>
      <w:r>
        <w:rPr>
          <w:rStyle w:val="NormalTok"/>
        </w:rPr>
        <w:t>))</w:t>
      </w:r>
      <w:r>
        <w:br/>
      </w:r>
      <w:r>
        <w:rPr>
          <w:rStyle w:val="KeywordTok"/>
        </w:rPr>
        <w:t>boxcox</w:t>
      </w:r>
      <w:r>
        <w:rPr>
          <w:rStyle w:val="NormalTok"/>
        </w:rPr>
        <w:t xml:space="preserve">(male.earnings </w:t>
      </w:r>
      <w:r>
        <w:rPr>
          <w:rStyle w:val="OperatorTok"/>
        </w:rPr>
        <w:t>~</w:t>
      </w:r>
      <w:r>
        <w:rPr>
          <w:rStyle w:val="StringTok"/>
        </w:rPr>
        <w:t xml:space="preserve"> </w:t>
      </w:r>
      <w:r>
        <w:rPr>
          <w:rStyle w:val="DecValTok"/>
        </w:rPr>
        <w:t>1</w:t>
      </w:r>
      <w:r>
        <w:rPr>
          <w:rStyle w:val="NormalTok"/>
        </w:rPr>
        <w:t>)</w:t>
      </w:r>
    </w:p>
    <w:p w14:paraId="5605212B" w14:textId="77777777" w:rsidR="005920E3" w:rsidRDefault="00B60E08">
      <w:pPr>
        <w:pStyle w:val="FirstParagraph"/>
      </w:pPr>
      <w:r>
        <w:rPr>
          <w:noProof/>
        </w:rPr>
        <w:lastRenderedPageBreak/>
        <w:drawing>
          <wp:inline distT="0" distB="0" distL="0" distR="0" wp14:anchorId="56052185" wp14:editId="5605218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03-Markdown_files/figure-docx/unnamed-chunk-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605212C" w14:textId="77777777" w:rsidR="005920E3" w:rsidRDefault="00B60E08">
      <w:pPr>
        <w:pStyle w:val="SourceCode"/>
      </w:pPr>
      <w:r>
        <w:rPr>
          <w:rStyle w:val="CommentTok"/>
        </w:rPr>
        <w:t>#boxcox(male.earnings ~ 1, lambda = seq(0.3, 0.45, 1 / 100))</w:t>
      </w:r>
      <w:r>
        <w:br/>
      </w:r>
      <w:r>
        <w:rPr>
          <w:rStyle w:val="NormalTok"/>
        </w:rPr>
        <w:t>bc =</w:t>
      </w:r>
      <w:r>
        <w:rPr>
          <w:rStyle w:val="StringTok"/>
        </w:rPr>
        <w:t xml:space="preserve"> </w:t>
      </w:r>
      <w:r>
        <w:rPr>
          <w:rStyle w:val="KeywordTok"/>
        </w:rPr>
        <w:t>boxcox</w:t>
      </w:r>
      <w:r>
        <w:rPr>
          <w:rStyle w:val="NormalTok"/>
        </w:rPr>
        <w:t xml:space="preserve">(male.earnings </w:t>
      </w:r>
      <w:r>
        <w:rPr>
          <w:rStyle w:val="OperatorTok"/>
        </w:rPr>
        <w:t>~</w:t>
      </w:r>
      <w:r>
        <w:rPr>
          <w:rStyle w:val="StringTok"/>
        </w:rPr>
        <w:t xml:space="preserve"> </w:t>
      </w:r>
      <w:r>
        <w:rPr>
          <w:rStyle w:val="DecValTok"/>
        </w:rPr>
        <w:t>1</w:t>
      </w:r>
      <w:r>
        <w:rPr>
          <w:rStyle w:val="NormalTok"/>
        </w:rPr>
        <w:t xml:space="preserve">, </w:t>
      </w:r>
      <w:r>
        <w:rPr>
          <w:rStyle w:val="DataTypeTok"/>
        </w:rPr>
        <w:t>lambda =</w:t>
      </w:r>
      <w:r>
        <w:rPr>
          <w:rStyle w:val="NormalTok"/>
        </w:rPr>
        <w:t xml:space="preserve"> </w:t>
      </w:r>
      <w:r>
        <w:rPr>
          <w:rStyle w:val="KeywordTok"/>
        </w:rPr>
        <w:t>seq</w:t>
      </w:r>
      <w:r>
        <w:rPr>
          <w:rStyle w:val="NormalTok"/>
        </w:rPr>
        <w:t>(</w:t>
      </w:r>
      <w:r>
        <w:rPr>
          <w:rStyle w:val="FloatTok"/>
        </w:rPr>
        <w:t>0.3</w:t>
      </w:r>
      <w:r>
        <w:rPr>
          <w:rStyle w:val="NormalTok"/>
        </w:rPr>
        <w:t xml:space="preserve">, </w:t>
      </w:r>
      <w:r>
        <w:rPr>
          <w:rStyle w:val="FloatTok"/>
        </w:rPr>
        <w:t>0.45</w:t>
      </w:r>
      <w:r>
        <w:rPr>
          <w:rStyle w:val="NormalTok"/>
        </w:rPr>
        <w:t xml:space="preserve">, </w:t>
      </w:r>
      <w:r>
        <w:rPr>
          <w:rStyle w:val="DataTypeTok"/>
        </w:rPr>
        <w:t>by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100</w:t>
      </w:r>
      <w:r>
        <w:rPr>
          <w:rStyle w:val="NormalTok"/>
        </w:rPr>
        <w:t xml:space="preserve">), </w:t>
      </w:r>
      <w:r>
        <w:rPr>
          <w:rStyle w:val="DataTypeTok"/>
        </w:rPr>
        <w:t>interp =</w:t>
      </w:r>
      <w:r>
        <w:rPr>
          <w:rStyle w:val="NormalTok"/>
        </w:rPr>
        <w:t xml:space="preserve"> </w:t>
      </w:r>
      <w:r>
        <w:rPr>
          <w:rStyle w:val="OtherTok"/>
        </w:rPr>
        <w:t>FALSE</w:t>
      </w:r>
      <w:r>
        <w:rPr>
          <w:rStyle w:val="NormalTok"/>
        </w:rPr>
        <w:t>)</w:t>
      </w:r>
    </w:p>
    <w:p w14:paraId="5605212D" w14:textId="77777777" w:rsidR="005920E3" w:rsidRDefault="00B60E08">
      <w:pPr>
        <w:pStyle w:val="FirstParagraph"/>
      </w:pPr>
      <w:r>
        <w:rPr>
          <w:noProof/>
        </w:rPr>
        <w:drawing>
          <wp:inline distT="0" distB="0" distL="0" distR="0" wp14:anchorId="56052187" wp14:editId="56052188">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03-Markdown_files/figure-docx/unnamed-chunk-1-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605212E" w14:textId="77777777" w:rsidR="005920E3" w:rsidRDefault="00B60E08">
      <w:pPr>
        <w:pStyle w:val="SourceCode"/>
      </w:pPr>
      <w:r>
        <w:rPr>
          <w:rStyle w:val="NormalTok"/>
        </w:rPr>
        <w:lastRenderedPageBreak/>
        <w:t>ind =</w:t>
      </w:r>
      <w:r>
        <w:rPr>
          <w:rStyle w:val="StringTok"/>
        </w:rPr>
        <w:t xml:space="preserve"> </w:t>
      </w:r>
      <w:r>
        <w:rPr>
          <w:rStyle w:val="NormalTok"/>
        </w:rPr>
        <w:t>(bc</w:t>
      </w:r>
      <w:r>
        <w:rPr>
          <w:rStyle w:val="OperatorTok"/>
        </w:rPr>
        <w:t>$</w:t>
      </w:r>
      <w:r>
        <w:rPr>
          <w:rStyle w:val="NormalTok"/>
        </w:rPr>
        <w:t xml:space="preserve">y </w:t>
      </w:r>
      <w:r>
        <w:rPr>
          <w:rStyle w:val="OperatorTok"/>
        </w:rPr>
        <w:t>==</w:t>
      </w:r>
      <w:r>
        <w:rPr>
          <w:rStyle w:val="StringTok"/>
        </w:rPr>
        <w:t xml:space="preserve"> </w:t>
      </w:r>
      <w:r>
        <w:rPr>
          <w:rStyle w:val="KeywordTok"/>
        </w:rPr>
        <w:t>max</w:t>
      </w:r>
      <w:r>
        <w:rPr>
          <w:rStyle w:val="NormalTok"/>
        </w:rPr>
        <w:t>(bc</w:t>
      </w:r>
      <w:r>
        <w:rPr>
          <w:rStyle w:val="OperatorTok"/>
        </w:rPr>
        <w:t>$</w:t>
      </w:r>
      <w:r>
        <w:rPr>
          <w:rStyle w:val="NormalTok"/>
        </w:rPr>
        <w:t>y))</w:t>
      </w:r>
      <w:r>
        <w:br/>
      </w:r>
      <w:r>
        <w:rPr>
          <w:rStyle w:val="NormalTok"/>
        </w:rPr>
        <w:t>ind2 =</w:t>
      </w:r>
      <w:r>
        <w:rPr>
          <w:rStyle w:val="StringTok"/>
        </w:rPr>
        <w:t xml:space="preserve"> </w:t>
      </w:r>
      <w:r>
        <w:rPr>
          <w:rStyle w:val="NormalTok"/>
        </w:rPr>
        <w:t>(bc</w:t>
      </w:r>
      <w:r>
        <w:rPr>
          <w:rStyle w:val="OperatorTok"/>
        </w:rPr>
        <w:t>$</w:t>
      </w:r>
      <w:r>
        <w:rPr>
          <w:rStyle w:val="NormalTok"/>
        </w:rPr>
        <w:t xml:space="preserve">y </w:t>
      </w:r>
      <w:r>
        <w:rPr>
          <w:rStyle w:val="OperatorTok"/>
        </w:rPr>
        <w:t>&gt;</w:t>
      </w:r>
      <w:r>
        <w:rPr>
          <w:rStyle w:val="StringTok"/>
        </w:rPr>
        <w:t xml:space="preserve"> </w:t>
      </w:r>
      <w:r>
        <w:rPr>
          <w:rStyle w:val="KeywordTok"/>
        </w:rPr>
        <w:t>max</w:t>
      </w:r>
      <w:r>
        <w:rPr>
          <w:rStyle w:val="NormalTok"/>
        </w:rPr>
        <w:t>(bc</w:t>
      </w:r>
      <w:r>
        <w:rPr>
          <w:rStyle w:val="OperatorTok"/>
        </w:rPr>
        <w:t>$</w:t>
      </w:r>
      <w:r>
        <w:rPr>
          <w:rStyle w:val="NormalTok"/>
        </w:rPr>
        <w:t xml:space="preserve">y) </w:t>
      </w:r>
      <w:r>
        <w:rPr>
          <w:rStyle w:val="OperatorTok"/>
        </w:rPr>
        <w:t>-</w:t>
      </w:r>
      <w:r>
        <w:rPr>
          <w:rStyle w:val="StringTok"/>
        </w:rPr>
        <w:t xml:space="preserve"> </w:t>
      </w:r>
      <w:r>
        <w:rPr>
          <w:rStyle w:val="KeywordTok"/>
        </w:rPr>
        <w:t>qchisq</w:t>
      </w:r>
      <w:r>
        <w:rPr>
          <w:rStyle w:val="NormalTok"/>
        </w:rPr>
        <w:t>(</w:t>
      </w:r>
      <w:r>
        <w:rPr>
          <w:rStyle w:val="FloatTok"/>
        </w:rPr>
        <w:t>0.95</w:t>
      </w:r>
      <w:r>
        <w:rPr>
          <w:rStyle w:val="NormalTok"/>
        </w:rPr>
        <w:t xml:space="preserve">, </w:t>
      </w:r>
      <w:r>
        <w:rPr>
          <w:rStyle w:val="DataTypeTok"/>
        </w:rPr>
        <w:t>df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2</w:t>
      </w:r>
      <w:r>
        <w:rPr>
          <w:rStyle w:val="NormalTok"/>
        </w:rPr>
        <w:t>)</w:t>
      </w:r>
      <w:r>
        <w:br/>
      </w:r>
      <w:r>
        <w:rPr>
          <w:rStyle w:val="NormalTok"/>
        </w:rPr>
        <w:t>bc</w:t>
      </w:r>
      <w:r>
        <w:rPr>
          <w:rStyle w:val="OperatorTok"/>
        </w:rPr>
        <w:t>$</w:t>
      </w:r>
      <w:r>
        <w:rPr>
          <w:rStyle w:val="NormalTok"/>
        </w:rPr>
        <w:t>x[ind]</w:t>
      </w:r>
    </w:p>
    <w:p w14:paraId="5605212F" w14:textId="77777777" w:rsidR="005920E3" w:rsidRDefault="00B60E08">
      <w:pPr>
        <w:pStyle w:val="SourceCode"/>
      </w:pPr>
      <w:r>
        <w:rPr>
          <w:rStyle w:val="VerbatimChar"/>
        </w:rPr>
        <w:t>## [1] 0.36</w:t>
      </w:r>
    </w:p>
    <w:p w14:paraId="56052130" w14:textId="77777777" w:rsidR="005920E3" w:rsidRDefault="00B60E08">
      <w:pPr>
        <w:pStyle w:val="SourceCode"/>
      </w:pPr>
      <w:r>
        <w:rPr>
          <w:rStyle w:val="NormalTok"/>
        </w:rPr>
        <w:t>bc</w:t>
      </w:r>
      <w:r>
        <w:rPr>
          <w:rStyle w:val="OperatorTok"/>
        </w:rPr>
        <w:t>$</w:t>
      </w:r>
      <w:r>
        <w:rPr>
          <w:rStyle w:val="NormalTok"/>
        </w:rPr>
        <w:t xml:space="preserve">x[ind2]  </w:t>
      </w:r>
    </w:p>
    <w:p w14:paraId="56052131" w14:textId="77777777" w:rsidR="005920E3" w:rsidRDefault="00B60E08">
      <w:pPr>
        <w:pStyle w:val="SourceCode"/>
      </w:pPr>
      <w:r>
        <w:rPr>
          <w:rStyle w:val="VerbatimChar"/>
        </w:rPr>
        <w:t>## [1] 0.32 0.33 0.34 0.35 0.36 0.37 0.38 0.39 0.40</w:t>
      </w:r>
    </w:p>
    <w:p w14:paraId="56052132" w14:textId="77777777" w:rsidR="005920E3" w:rsidRDefault="00B60E08">
      <w:pPr>
        <w:pStyle w:val="FirstParagraph"/>
      </w:pPr>
      <w:r>
        <w:rPr>
          <w:b/>
        </w:rPr>
        <w:t>2a: What are ind and ind2 and what purposes do they serve?</w:t>
      </w:r>
      <w:r>
        <w:br/>
        <w:t xml:space="preserve">Ind is a logical vector, where the single “TRUE” indicates which value of the </w:t>
      </w:r>
      <m:oMath>
        <m:r>
          <w:rPr>
            <w:rFonts w:ascii="Cambria Math" w:hAnsi="Cambria Math"/>
          </w:rPr>
          <m:t>λ</m:t>
        </m:r>
      </m:oMath>
      <w:r>
        <w:t xml:space="preserve"> search sequence is the maximum likelihood estimator for the data transformation power. Ind2 is a similar logic vector where TRUE indicates the values of the sequence that are in a 95% confindence interval for the MLE.</w:t>
      </w:r>
    </w:p>
    <w:p w14:paraId="56052133" w14:textId="77777777" w:rsidR="005920E3" w:rsidRDefault="00B60E08">
      <w:pPr>
        <w:pStyle w:val="BodyText"/>
      </w:pPr>
      <w:r>
        <w:rPr>
          <w:b/>
        </w:rPr>
        <w:t>2b: What is the effect of interp on the output from boxcox?</w:t>
      </w:r>
      <w:r>
        <w:br/>
        <w:t>Interp is a logical argument, and when set to TRUE, it would turn on spline interpolation. This would theoretically make a less jagged/smoother plot, but we already have a fairly small interval. It would also increase the output vector of the 95% confidence interval values as we would no longer be using a .01 fixed interval, but values associated with the smoothing technique.</w:t>
      </w:r>
    </w:p>
    <w:p w14:paraId="56052134" w14:textId="77777777" w:rsidR="005920E3" w:rsidRDefault="00B60E08">
      <w:pPr>
        <w:pStyle w:val="BodyText"/>
      </w:pPr>
      <w:r>
        <w:rPr>
          <w:b/>
        </w:rPr>
        <w:t>2c: What is the MLE of lambda?</w:t>
      </w:r>
      <w:r>
        <w:br/>
        <w:t xml:space="preserve">The MLE of </w:t>
      </w:r>
      <m:oMath>
        <m:r>
          <w:rPr>
            <w:rFonts w:ascii="Cambria Math" w:hAnsi="Cambria Math"/>
          </w:rPr>
          <m:t>λ</m:t>
        </m:r>
      </m:oMath>
      <w:r>
        <w:t xml:space="preserve"> is 0.36.</w:t>
      </w:r>
    </w:p>
    <w:p w14:paraId="56052135" w14:textId="77777777" w:rsidR="005920E3" w:rsidRDefault="00B60E08">
      <w:pPr>
        <w:pStyle w:val="BodyText"/>
      </w:pPr>
      <w:r>
        <w:rPr>
          <w:b/>
        </w:rPr>
        <w:t>2d: What is a 95% CI for lambda?</w:t>
      </w:r>
      <w:r>
        <w:br/>
        <w:t>A 95% CI for lambda is (0.32 , 0.4).</w:t>
      </w:r>
    </w:p>
    <w:p w14:paraId="56052136" w14:textId="77777777" w:rsidR="005920E3" w:rsidRDefault="00B60E08">
      <w:pPr>
        <w:pStyle w:val="BodyText"/>
      </w:pPr>
      <w:r>
        <w:rPr>
          <w:b/>
        </w:rPr>
        <w:t>2e: What is a 99% CI for lambda?</w:t>
      </w:r>
    </w:p>
    <w:p w14:paraId="56052137" w14:textId="77777777" w:rsidR="005920E3" w:rsidRDefault="00B60E08">
      <w:pPr>
        <w:pStyle w:val="SourceCode"/>
      </w:pPr>
      <w:r>
        <w:rPr>
          <w:rStyle w:val="NormalTok"/>
        </w:rPr>
        <w:t>ind3 =</w:t>
      </w:r>
      <w:r>
        <w:rPr>
          <w:rStyle w:val="StringTok"/>
        </w:rPr>
        <w:t xml:space="preserve"> </w:t>
      </w:r>
      <w:r>
        <w:rPr>
          <w:rStyle w:val="NormalTok"/>
        </w:rPr>
        <w:t>(bc</w:t>
      </w:r>
      <w:r>
        <w:rPr>
          <w:rStyle w:val="OperatorTok"/>
        </w:rPr>
        <w:t>$</w:t>
      </w:r>
      <w:r>
        <w:rPr>
          <w:rStyle w:val="NormalTok"/>
        </w:rPr>
        <w:t xml:space="preserve">y </w:t>
      </w:r>
      <w:r>
        <w:rPr>
          <w:rStyle w:val="OperatorTok"/>
        </w:rPr>
        <w:t>&gt;</w:t>
      </w:r>
      <w:r>
        <w:rPr>
          <w:rStyle w:val="StringTok"/>
        </w:rPr>
        <w:t xml:space="preserve"> </w:t>
      </w:r>
      <w:r>
        <w:rPr>
          <w:rStyle w:val="KeywordTok"/>
        </w:rPr>
        <w:t>max</w:t>
      </w:r>
      <w:r>
        <w:rPr>
          <w:rStyle w:val="NormalTok"/>
        </w:rPr>
        <w:t>(bc</w:t>
      </w:r>
      <w:r>
        <w:rPr>
          <w:rStyle w:val="OperatorTok"/>
        </w:rPr>
        <w:t>$</w:t>
      </w:r>
      <w:r>
        <w:rPr>
          <w:rStyle w:val="NormalTok"/>
        </w:rPr>
        <w:t xml:space="preserve">y) </w:t>
      </w:r>
      <w:r>
        <w:rPr>
          <w:rStyle w:val="OperatorTok"/>
        </w:rPr>
        <w:t>-</w:t>
      </w:r>
      <w:r>
        <w:rPr>
          <w:rStyle w:val="StringTok"/>
        </w:rPr>
        <w:t xml:space="preserve"> </w:t>
      </w:r>
      <w:r>
        <w:rPr>
          <w:rStyle w:val="KeywordTok"/>
        </w:rPr>
        <w:t>qchisq</w:t>
      </w:r>
      <w:r>
        <w:rPr>
          <w:rStyle w:val="NormalTok"/>
        </w:rPr>
        <w:t>(</w:t>
      </w:r>
      <w:r>
        <w:rPr>
          <w:rStyle w:val="FloatTok"/>
        </w:rPr>
        <w:t>0.99</w:t>
      </w:r>
      <w:r>
        <w:rPr>
          <w:rStyle w:val="NormalTok"/>
        </w:rPr>
        <w:t xml:space="preserve">, </w:t>
      </w:r>
      <w:r>
        <w:rPr>
          <w:rStyle w:val="DataTypeTok"/>
        </w:rPr>
        <w:t>df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2</w:t>
      </w:r>
      <w:r>
        <w:rPr>
          <w:rStyle w:val="NormalTok"/>
        </w:rPr>
        <w:t>)</w:t>
      </w:r>
      <w:r>
        <w:br/>
      </w:r>
      <w:r>
        <w:rPr>
          <w:rStyle w:val="NormalTok"/>
        </w:rPr>
        <w:t>bc</w:t>
      </w:r>
      <w:r>
        <w:rPr>
          <w:rStyle w:val="OperatorTok"/>
        </w:rPr>
        <w:t>$</w:t>
      </w:r>
      <w:r>
        <w:rPr>
          <w:rStyle w:val="NormalTok"/>
        </w:rPr>
        <w:t>x[ind3]</w:t>
      </w:r>
    </w:p>
    <w:p w14:paraId="56052138" w14:textId="77777777" w:rsidR="005920E3" w:rsidRDefault="00B60E08">
      <w:pPr>
        <w:pStyle w:val="SourceCode"/>
      </w:pPr>
      <w:r>
        <w:rPr>
          <w:rStyle w:val="VerbatimChar"/>
        </w:rPr>
        <w:t>##  [1] 0.31 0.32 0.33 0.34 0.35 0.36 0.37 0.38 0.39 0.40 0.41</w:t>
      </w:r>
    </w:p>
    <w:p w14:paraId="56052139" w14:textId="77777777" w:rsidR="005920E3" w:rsidRDefault="00B60E08">
      <w:pPr>
        <w:pStyle w:val="FirstParagraph"/>
      </w:pPr>
      <w:r>
        <w:t>A 99% CI for lambda is (0.31 , 0.41).</w:t>
      </w:r>
    </w:p>
    <w:p w14:paraId="5605213A" w14:textId="77777777" w:rsidR="005920E3" w:rsidRDefault="00B60E08">
      <w:pPr>
        <w:pStyle w:val="Heading1"/>
      </w:pPr>
      <w:bookmarkStart w:id="1" w:name="question-2-sp-500"/>
      <w:r>
        <w:t>Question 2: S&amp;P 500</w:t>
      </w:r>
      <w:bookmarkEnd w:id="1"/>
    </w:p>
    <w:p w14:paraId="5605213B" w14:textId="77777777" w:rsidR="005920E3" w:rsidRDefault="00B60E08">
      <w:pPr>
        <w:pStyle w:val="FirstParagraph"/>
      </w:pPr>
      <w:r>
        <w:rPr>
          <w:b/>
        </w:rPr>
        <w:t>Part a) Fit standardized t, skewed t, GED, skewed GED.</w:t>
      </w:r>
    </w:p>
    <w:p w14:paraId="5605213C" w14:textId="77777777" w:rsidR="005920E3" w:rsidRDefault="00B60E08">
      <w:pPr>
        <w:pStyle w:val="SourceCode"/>
      </w:pPr>
      <w:r>
        <w:rPr>
          <w:rStyle w:val="KeywordTok"/>
        </w:rPr>
        <w:t>library</w:t>
      </w:r>
      <w:r>
        <w:rPr>
          <w:rStyle w:val="NormalTok"/>
        </w:rPr>
        <w:t>(rugarch)</w:t>
      </w:r>
    </w:p>
    <w:p w14:paraId="5605213D" w14:textId="77777777" w:rsidR="005920E3" w:rsidRDefault="00B60E08">
      <w:pPr>
        <w:pStyle w:val="SourceCode"/>
      </w:pPr>
      <w:r>
        <w:rPr>
          <w:rStyle w:val="VerbatimChar"/>
        </w:rPr>
        <w:t>## Loading required package: parallel</w:t>
      </w:r>
    </w:p>
    <w:p w14:paraId="5605213E" w14:textId="77777777" w:rsidR="005920E3" w:rsidRDefault="00B60E08">
      <w:pPr>
        <w:pStyle w:val="SourceCode"/>
      </w:pPr>
      <w:r>
        <w:rPr>
          <w:rStyle w:val="VerbatimChar"/>
        </w:rPr>
        <w:t xml:space="preserve">## </w:t>
      </w:r>
      <w:r>
        <w:br/>
      </w:r>
      <w:r>
        <w:rPr>
          <w:rStyle w:val="VerbatimChar"/>
        </w:rPr>
        <w:t>## Attaching package: 'rugarch'</w:t>
      </w:r>
    </w:p>
    <w:p w14:paraId="5605213F" w14:textId="77777777" w:rsidR="005920E3" w:rsidRDefault="00B60E08">
      <w:pPr>
        <w:pStyle w:val="SourceCode"/>
      </w:pPr>
      <w:r>
        <w:rPr>
          <w:rStyle w:val="VerbatimChar"/>
        </w:rPr>
        <w:lastRenderedPageBreak/>
        <w:t>## The following object is masked from 'package:stats':</w:t>
      </w:r>
      <w:r>
        <w:br/>
      </w:r>
      <w:r>
        <w:rPr>
          <w:rStyle w:val="VerbatimChar"/>
        </w:rPr>
        <w:t xml:space="preserve">## </w:t>
      </w:r>
      <w:r>
        <w:br/>
      </w:r>
      <w:r>
        <w:rPr>
          <w:rStyle w:val="VerbatimChar"/>
        </w:rPr>
        <w:t>##     sigma</w:t>
      </w:r>
    </w:p>
    <w:p w14:paraId="56052140" w14:textId="77777777" w:rsidR="005920E3" w:rsidRDefault="00B60E08">
      <w:pPr>
        <w:pStyle w:val="SourceCode"/>
      </w:pPr>
      <w:r>
        <w:rPr>
          <w:rStyle w:val="KeywordTok"/>
        </w:rPr>
        <w:t>library</w:t>
      </w:r>
      <w:r>
        <w:rPr>
          <w:rStyle w:val="NormalTok"/>
        </w:rPr>
        <w:t>(quantmod)</w:t>
      </w:r>
    </w:p>
    <w:p w14:paraId="56052141" w14:textId="77777777" w:rsidR="005920E3" w:rsidRDefault="00B60E08">
      <w:pPr>
        <w:pStyle w:val="SourceCode"/>
      </w:pPr>
      <w:r>
        <w:rPr>
          <w:rStyle w:val="VerbatimChar"/>
        </w:rPr>
        <w:t>## Loading required package: xts</w:t>
      </w:r>
    </w:p>
    <w:p w14:paraId="56052142" w14:textId="77777777" w:rsidR="005920E3" w:rsidRDefault="00B60E08">
      <w:pPr>
        <w:pStyle w:val="SourceCode"/>
      </w:pPr>
      <w:r>
        <w:rPr>
          <w:rStyle w:val="VerbatimChar"/>
        </w:rPr>
        <w:t>## Loading required package: zoo</w:t>
      </w:r>
    </w:p>
    <w:p w14:paraId="56052143" w14:textId="77777777" w:rsidR="005920E3" w:rsidRDefault="00B60E08">
      <w:pPr>
        <w:pStyle w:val="SourceCode"/>
      </w:pPr>
      <w:r>
        <w:rPr>
          <w:rStyle w:val="VerbatimChar"/>
        </w:rPr>
        <w:t xml:space="preserve">## </w:t>
      </w:r>
      <w:r>
        <w:br/>
      </w:r>
      <w:r>
        <w:rPr>
          <w:rStyle w:val="VerbatimChar"/>
        </w:rPr>
        <w:t>## Attaching package: 'zoo'</w:t>
      </w:r>
    </w:p>
    <w:p w14:paraId="56052144" w14:textId="77777777" w:rsidR="005920E3" w:rsidRDefault="00B60E08">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14:paraId="56052145" w14:textId="77777777" w:rsidR="005920E3" w:rsidRDefault="00B60E08">
      <w:pPr>
        <w:pStyle w:val="SourceCode"/>
      </w:pPr>
      <w:r>
        <w:rPr>
          <w:rStyle w:val="VerbatimChar"/>
        </w:rPr>
        <w:t>## Loading required package: TTR</w:t>
      </w:r>
    </w:p>
    <w:p w14:paraId="56052146" w14:textId="77777777" w:rsidR="005920E3" w:rsidRDefault="00B60E08">
      <w:pPr>
        <w:pStyle w:val="SourceCode"/>
      </w:pPr>
      <w:r>
        <w:rPr>
          <w:rStyle w:val="VerbatimChar"/>
        </w:rPr>
        <w:t>## Registered S3 method overwritten by 'quantmod':</w:t>
      </w:r>
      <w:r>
        <w:br/>
      </w:r>
      <w:r>
        <w:rPr>
          <w:rStyle w:val="VerbatimChar"/>
        </w:rPr>
        <w:t>##   method            from</w:t>
      </w:r>
      <w:r>
        <w:br/>
      </w:r>
      <w:r>
        <w:rPr>
          <w:rStyle w:val="VerbatimChar"/>
        </w:rPr>
        <w:t>##   as.zoo.data.frame zoo</w:t>
      </w:r>
    </w:p>
    <w:p w14:paraId="56052147" w14:textId="77777777" w:rsidR="005920E3" w:rsidRDefault="00B60E08">
      <w:pPr>
        <w:pStyle w:val="SourceCode"/>
      </w:pPr>
      <w:r>
        <w:rPr>
          <w:rStyle w:val="KeywordTok"/>
        </w:rPr>
        <w:t>getSymbols</w:t>
      </w:r>
      <w:r>
        <w:rPr>
          <w:rStyle w:val="NormalTok"/>
        </w:rPr>
        <w:t>(</w:t>
      </w:r>
      <w:r>
        <w:rPr>
          <w:rStyle w:val="StringTok"/>
        </w:rPr>
        <w:t>"^GSPC"</w:t>
      </w:r>
      <w:r>
        <w:rPr>
          <w:rStyle w:val="NormalTok"/>
        </w:rPr>
        <w:t xml:space="preserve">, </w:t>
      </w:r>
      <w:r>
        <w:rPr>
          <w:rStyle w:val="DataTypeTok"/>
        </w:rPr>
        <w:t>from =</w:t>
      </w:r>
      <w:r>
        <w:rPr>
          <w:rStyle w:val="NormalTok"/>
        </w:rPr>
        <w:t xml:space="preserve"> </w:t>
      </w:r>
      <w:r>
        <w:rPr>
          <w:rStyle w:val="StringTok"/>
        </w:rPr>
        <w:t>"1991-01-01"</w:t>
      </w:r>
      <w:r>
        <w:rPr>
          <w:rStyle w:val="NormalTok"/>
        </w:rPr>
        <w:t xml:space="preserve">, </w:t>
      </w:r>
      <w:r>
        <w:rPr>
          <w:rStyle w:val="DataTypeTok"/>
        </w:rPr>
        <w:t>to =</w:t>
      </w:r>
      <w:r>
        <w:rPr>
          <w:rStyle w:val="NormalTok"/>
        </w:rPr>
        <w:t xml:space="preserve"> </w:t>
      </w:r>
      <w:r>
        <w:rPr>
          <w:rStyle w:val="StringTok"/>
        </w:rPr>
        <w:t>"2021-02-01"</w:t>
      </w:r>
      <w:r>
        <w:rPr>
          <w:rStyle w:val="NormalTok"/>
        </w:rPr>
        <w:t>)</w:t>
      </w:r>
    </w:p>
    <w:p w14:paraId="56052148" w14:textId="77777777" w:rsidR="005920E3" w:rsidRDefault="00B60E08">
      <w:pPr>
        <w:pStyle w:val="SourceCode"/>
      </w:pPr>
      <w:r>
        <w:rPr>
          <w:rStyle w:val="VerbatimChar"/>
        </w:rPr>
        <w:t>## 'getSymbols' currently uses auto.assign=TRUE by default, but will</w:t>
      </w:r>
      <w:r>
        <w:br/>
      </w:r>
      <w:r>
        <w:rPr>
          <w:rStyle w:val="VerbatimChar"/>
        </w:rPr>
        <w:t>## use auto.assign=FALSE in 0.5-0. You will still be able to use</w:t>
      </w:r>
      <w:r>
        <w:br/>
      </w:r>
      <w:r>
        <w:rPr>
          <w:rStyle w:val="VerbatimChar"/>
        </w:rPr>
        <w:t>## 'loadSymbols' to automatically load data. getOption("getSymbols.env")</w:t>
      </w:r>
      <w:r>
        <w:br/>
      </w:r>
      <w:r>
        <w:rPr>
          <w:rStyle w:val="VerbatimChar"/>
        </w:rPr>
        <w:t>## and getOption("getSymbols.auto.assign") will still be checked for</w:t>
      </w:r>
      <w:r>
        <w:br/>
      </w:r>
      <w:r>
        <w:rPr>
          <w:rStyle w:val="VerbatimChar"/>
        </w:rPr>
        <w:t>## alternate defaults.</w:t>
      </w:r>
      <w:r>
        <w:br/>
      </w:r>
      <w:r>
        <w:rPr>
          <w:rStyle w:val="VerbatimChar"/>
        </w:rPr>
        <w:t xml:space="preserve">## </w:t>
      </w:r>
      <w:r>
        <w:br/>
      </w:r>
      <w:r>
        <w:rPr>
          <w:rStyle w:val="VerbatimChar"/>
        </w:rPr>
        <w:t xml:space="preserve">## This message is shown once per session and may be disabled by setting </w:t>
      </w:r>
      <w:r>
        <w:br/>
      </w:r>
      <w:r>
        <w:rPr>
          <w:rStyle w:val="VerbatimChar"/>
        </w:rPr>
        <w:t>## options("getSymbols.warning4.0"=FALSE). See ?getSymbols for details.</w:t>
      </w:r>
    </w:p>
    <w:p w14:paraId="56052149" w14:textId="77777777" w:rsidR="005920E3" w:rsidRDefault="00B60E08">
      <w:pPr>
        <w:pStyle w:val="SourceCode"/>
      </w:pPr>
      <w:r>
        <w:rPr>
          <w:rStyle w:val="VerbatimChar"/>
        </w:rPr>
        <w:t>## [1] "^GSPC"</w:t>
      </w:r>
    </w:p>
    <w:p w14:paraId="5605214A" w14:textId="77777777" w:rsidR="005920E3" w:rsidRDefault="00B60E08">
      <w:pPr>
        <w:pStyle w:val="SourceCode"/>
      </w:pPr>
      <w:r>
        <w:rPr>
          <w:rStyle w:val="NormalTok"/>
        </w:rPr>
        <w:t>rt =</w:t>
      </w:r>
      <w:r>
        <w:rPr>
          <w:rStyle w:val="StringTok"/>
        </w:rPr>
        <w:t xml:space="preserve"> </w:t>
      </w:r>
      <w:r>
        <w:rPr>
          <w:rStyle w:val="KeywordTok"/>
        </w:rPr>
        <w:t>weeklyReturn</w:t>
      </w:r>
      <w:r>
        <w:rPr>
          <w:rStyle w:val="NormalTok"/>
        </w:rPr>
        <w:t>(</w:t>
      </w:r>
      <w:r>
        <w:rPr>
          <w:rStyle w:val="KeywordTok"/>
        </w:rPr>
        <w:t>Ad</w:t>
      </w:r>
      <w:r>
        <w:rPr>
          <w:rStyle w:val="NormalTok"/>
        </w:rPr>
        <w:t xml:space="preserve">(GSPC), </w:t>
      </w:r>
      <w:r>
        <w:rPr>
          <w:rStyle w:val="DataTypeTok"/>
        </w:rPr>
        <w:t>type =</w:t>
      </w:r>
      <w:r>
        <w:rPr>
          <w:rStyle w:val="NormalTok"/>
        </w:rPr>
        <w:t xml:space="preserve"> </w:t>
      </w:r>
      <w:r>
        <w:rPr>
          <w:rStyle w:val="StringTok"/>
        </w:rPr>
        <w:t>"log"</w:t>
      </w:r>
      <w:r>
        <w:rPr>
          <w:rStyle w:val="NormalTok"/>
        </w:rPr>
        <w:t>)</w:t>
      </w:r>
      <w:r>
        <w:br/>
      </w:r>
      <w:r>
        <w:rPr>
          <w:rStyle w:val="NormalTok"/>
        </w:rPr>
        <w:t>dists =</w:t>
      </w:r>
      <w:r>
        <w:rPr>
          <w:rStyle w:val="StringTok"/>
        </w:rPr>
        <w:t xml:space="preserve"> </w:t>
      </w:r>
      <w:r>
        <w:rPr>
          <w:rStyle w:val="KeywordTok"/>
        </w:rPr>
        <w:t>c</w:t>
      </w:r>
      <w:r>
        <w:rPr>
          <w:rStyle w:val="NormalTok"/>
        </w:rPr>
        <w:t>(</w:t>
      </w:r>
      <w:r>
        <w:rPr>
          <w:rStyle w:val="StringTok"/>
        </w:rPr>
        <w:t>"std"</w:t>
      </w:r>
      <w:r>
        <w:rPr>
          <w:rStyle w:val="NormalTok"/>
        </w:rPr>
        <w:t xml:space="preserve">, </w:t>
      </w:r>
      <w:r>
        <w:rPr>
          <w:rStyle w:val="StringTok"/>
        </w:rPr>
        <w:t>"sstd"</w:t>
      </w:r>
      <w:r>
        <w:rPr>
          <w:rStyle w:val="NormalTok"/>
        </w:rPr>
        <w:t xml:space="preserve">, </w:t>
      </w:r>
      <w:r>
        <w:rPr>
          <w:rStyle w:val="StringTok"/>
        </w:rPr>
        <w:t>"ged"</w:t>
      </w:r>
      <w:r>
        <w:rPr>
          <w:rStyle w:val="NormalTok"/>
        </w:rPr>
        <w:t xml:space="preserve">, </w:t>
      </w:r>
      <w:r>
        <w:rPr>
          <w:rStyle w:val="StringTok"/>
        </w:rPr>
        <w:t>"sged"</w:t>
      </w:r>
      <w:r>
        <w:rPr>
          <w:rStyle w:val="NormalTok"/>
        </w:rPr>
        <w:t>)</w:t>
      </w:r>
      <w:r>
        <w:br/>
      </w:r>
      <w:r>
        <w:rPr>
          <w:rStyle w:val="NormalTok"/>
        </w:rPr>
        <w:t>fits =</w:t>
      </w:r>
      <w:r>
        <w:rPr>
          <w:rStyle w:val="StringTok"/>
        </w:rPr>
        <w:t xml:space="preserve"> </w:t>
      </w:r>
      <w:r>
        <w:rPr>
          <w:rStyle w:val="KeywordTok"/>
        </w:rPr>
        <w:t>vector</w:t>
      </w:r>
      <w:r>
        <w:rPr>
          <w:rStyle w:val="NormalTok"/>
        </w:rPr>
        <w:t>(</w:t>
      </w:r>
      <w:r>
        <w:rPr>
          <w:rStyle w:val="StringTok"/>
        </w:rPr>
        <w:t>"list"</w:t>
      </w:r>
      <w:r>
        <w:rPr>
          <w:rStyle w:val="NormalTok"/>
        </w:rPr>
        <w:t xml:space="preserve">, </w:t>
      </w:r>
      <w:r>
        <w:rPr>
          <w:rStyle w:val="DecValTok"/>
        </w:rPr>
        <w:t>4</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4</w:t>
      </w:r>
      <w:r>
        <w:rPr>
          <w:rStyle w:val="NormalTok"/>
        </w:rPr>
        <w:t>) fits[[i]] =</w:t>
      </w:r>
      <w:r>
        <w:rPr>
          <w:rStyle w:val="StringTok"/>
        </w:rPr>
        <w:t xml:space="preserve"> </w:t>
      </w:r>
      <w:r>
        <w:rPr>
          <w:rStyle w:val="KeywordTok"/>
        </w:rPr>
        <w:t>fitdist</w:t>
      </w:r>
      <w:r>
        <w:rPr>
          <w:rStyle w:val="NormalTok"/>
        </w:rPr>
        <w:t>(dists[i], rt)</w:t>
      </w:r>
    </w:p>
    <w:p w14:paraId="5605214B" w14:textId="77777777" w:rsidR="005920E3" w:rsidRDefault="00B60E08">
      <w:pPr>
        <w:pStyle w:val="FirstParagraph"/>
      </w:pPr>
      <w:r>
        <w:rPr>
          <w:b/>
        </w:rPr>
        <w:t>Part b) Plot density curve and overlay with kernel density estimate.</w:t>
      </w:r>
    </w:p>
    <w:p w14:paraId="5605214C" w14:textId="77777777" w:rsidR="005920E3" w:rsidRDefault="00B60E08">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NormalTok"/>
        </w:rPr>
        <w:t>den =</w:t>
      </w:r>
      <w:r>
        <w:rPr>
          <w:rStyle w:val="StringTok"/>
        </w:rPr>
        <w:t xml:space="preserve"> </w:t>
      </w:r>
      <w:r>
        <w:rPr>
          <w:rStyle w:val="KeywordTok"/>
        </w:rPr>
        <w:t>density</w:t>
      </w:r>
      <w:r>
        <w:rPr>
          <w:rStyle w:val="NormalTok"/>
        </w:rPr>
        <w:t xml:space="preserve">(rt)  </w:t>
      </w:r>
      <w:r>
        <w:rPr>
          <w:rStyle w:val="CommentTok"/>
        </w:rPr>
        <w:t># store kernel density estimates</w:t>
      </w:r>
      <w:r>
        <w:br/>
      </w:r>
      <w:r>
        <w:rPr>
          <w:rStyle w:val="NormalTok"/>
        </w:rPr>
        <w:t>labels =</w:t>
      </w:r>
      <w:r>
        <w:rPr>
          <w:rStyle w:val="StringTok"/>
        </w:rPr>
        <w:t xml:space="preserve"> </w:t>
      </w:r>
      <w:r>
        <w:rPr>
          <w:rStyle w:val="KeywordTok"/>
        </w:rPr>
        <w:t>c</w:t>
      </w:r>
      <w:r>
        <w:rPr>
          <w:rStyle w:val="NormalTok"/>
        </w:rPr>
        <w:t>(</w:t>
      </w:r>
      <w:r>
        <w:rPr>
          <w:rStyle w:val="StringTok"/>
        </w:rPr>
        <w:t>"Standardized t"</w:t>
      </w:r>
      <w:r>
        <w:rPr>
          <w:rStyle w:val="NormalTok"/>
        </w:rPr>
        <w:t xml:space="preserve">, </w:t>
      </w:r>
      <w:r>
        <w:rPr>
          <w:rStyle w:val="StringTok"/>
        </w:rPr>
        <w:t>"Skewed t"</w:t>
      </w:r>
      <w:r>
        <w:rPr>
          <w:rStyle w:val="NormalTok"/>
        </w:rPr>
        <w:t xml:space="preserve">, </w:t>
      </w:r>
      <w:r>
        <w:rPr>
          <w:rStyle w:val="StringTok"/>
        </w:rPr>
        <w:t>"GED"</w:t>
      </w:r>
      <w:r>
        <w:rPr>
          <w:rStyle w:val="NormalTok"/>
        </w:rPr>
        <w:t xml:space="preserve">, </w:t>
      </w:r>
      <w:r>
        <w:rPr>
          <w:rStyle w:val="StringTok"/>
        </w:rPr>
        <w:t>"Skewed GED"</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4</w:t>
      </w:r>
      <w:r>
        <w:rPr>
          <w:rStyle w:val="NormalTok"/>
        </w:rPr>
        <w:t>) {</w:t>
      </w:r>
      <w:r>
        <w:br/>
      </w:r>
      <w:r>
        <w:rPr>
          <w:rStyle w:val="NormalTok"/>
        </w:rPr>
        <w:t xml:space="preserve">  est =</w:t>
      </w:r>
      <w:r>
        <w:rPr>
          <w:rStyle w:val="StringTok"/>
        </w:rPr>
        <w:t xml:space="preserve"> </w:t>
      </w:r>
      <w:r>
        <w:rPr>
          <w:rStyle w:val="NormalTok"/>
        </w:rPr>
        <w:t>fits[[i]]</w:t>
      </w:r>
      <w:r>
        <w:rPr>
          <w:rStyle w:val="OperatorTok"/>
        </w:rPr>
        <w:t>$</w:t>
      </w:r>
      <w:r>
        <w:rPr>
          <w:rStyle w:val="NormalTok"/>
        </w:rPr>
        <w:t>pars</w:t>
      </w:r>
      <w:r>
        <w:br/>
      </w:r>
      <w:r>
        <w:rPr>
          <w:rStyle w:val="NormalTok"/>
        </w:rPr>
        <w:t xml:space="preserve">  yvals =</w:t>
      </w:r>
      <w:r>
        <w:rPr>
          <w:rStyle w:val="StringTok"/>
        </w:rPr>
        <w:t xml:space="preserve"> </w:t>
      </w:r>
      <w:r>
        <w:rPr>
          <w:rStyle w:val="KeywordTok"/>
        </w:rPr>
        <w:t>ddist</w:t>
      </w:r>
      <w:r>
        <w:rPr>
          <w:rStyle w:val="NormalTok"/>
        </w:rPr>
        <w:t>(dists[i], den</w:t>
      </w:r>
      <w:r>
        <w:rPr>
          <w:rStyle w:val="OperatorTok"/>
        </w:rPr>
        <w:t>$</w:t>
      </w:r>
      <w:r>
        <w:rPr>
          <w:rStyle w:val="NormalTok"/>
        </w:rPr>
        <w:t xml:space="preserve">x, </w:t>
      </w:r>
      <w:r>
        <w:rPr>
          <w:rStyle w:val="DataTypeTok"/>
        </w:rPr>
        <w:t>mu =</w:t>
      </w:r>
      <w:r>
        <w:rPr>
          <w:rStyle w:val="NormalTok"/>
        </w:rPr>
        <w:t xml:space="preserve"> est[</w:t>
      </w:r>
      <w:r>
        <w:rPr>
          <w:rStyle w:val="StringTok"/>
        </w:rPr>
        <w:t>"mu"</w:t>
      </w:r>
      <w:r>
        <w:rPr>
          <w:rStyle w:val="NormalTok"/>
        </w:rPr>
        <w:t xml:space="preserve">], </w:t>
      </w:r>
      <w:r>
        <w:rPr>
          <w:rStyle w:val="DataTypeTok"/>
        </w:rPr>
        <w:t>sigma =</w:t>
      </w:r>
      <w:r>
        <w:rPr>
          <w:rStyle w:val="NormalTok"/>
        </w:rPr>
        <w:t xml:space="preserve"> est[</w:t>
      </w:r>
      <w:r>
        <w:rPr>
          <w:rStyle w:val="StringTok"/>
        </w:rPr>
        <w:t>"sigma"</w:t>
      </w:r>
      <w:r>
        <w:rPr>
          <w:rStyle w:val="NormalTok"/>
        </w:rPr>
        <w:t xml:space="preserve">], </w:t>
      </w:r>
      <w:r>
        <w:rPr>
          <w:rStyle w:val="DataTypeTok"/>
        </w:rPr>
        <w:t>skew =</w:t>
      </w:r>
      <w:r>
        <w:rPr>
          <w:rStyle w:val="NormalTok"/>
        </w:rPr>
        <w:t xml:space="preserve"> est[</w:t>
      </w:r>
      <w:r>
        <w:rPr>
          <w:rStyle w:val="StringTok"/>
        </w:rPr>
        <w:t>"skew"</w:t>
      </w:r>
      <w:r>
        <w:rPr>
          <w:rStyle w:val="NormalTok"/>
        </w:rPr>
        <w:t xml:space="preserve">], </w:t>
      </w:r>
      <w:r>
        <w:rPr>
          <w:rStyle w:val="DataTypeTok"/>
        </w:rPr>
        <w:t>shape =</w:t>
      </w:r>
      <w:r>
        <w:rPr>
          <w:rStyle w:val="NormalTok"/>
        </w:rPr>
        <w:t xml:space="preserve"> est[</w:t>
      </w:r>
      <w:r>
        <w:rPr>
          <w:rStyle w:val="StringTok"/>
        </w:rPr>
        <w:t>"shape"</w:t>
      </w:r>
      <w:r>
        <w:rPr>
          <w:rStyle w:val="NormalTok"/>
        </w:rPr>
        <w:t>])</w:t>
      </w:r>
      <w:r>
        <w:br/>
      </w:r>
      <w:r>
        <w:rPr>
          <w:rStyle w:val="NormalTok"/>
        </w:rPr>
        <w:t xml:space="preserve">  </w:t>
      </w:r>
      <w:r>
        <w:rPr>
          <w:rStyle w:val="KeywordTok"/>
        </w:rPr>
        <w:t>plot</w:t>
      </w:r>
      <w:r>
        <w:rPr>
          <w:rStyle w:val="NormalTok"/>
        </w:rPr>
        <w:t>(den</w:t>
      </w:r>
      <w:r>
        <w:rPr>
          <w:rStyle w:val="OperatorTok"/>
        </w:rPr>
        <w:t>$</w:t>
      </w:r>
      <w:r>
        <w:rPr>
          <w:rStyle w:val="NormalTok"/>
        </w:rPr>
        <w:t xml:space="preserve">x, yvals, </w:t>
      </w:r>
      <w:r>
        <w:rPr>
          <w:rStyle w:val="DataTypeTok"/>
        </w:rPr>
        <w:t>type=</w:t>
      </w:r>
      <w:r>
        <w:rPr>
          <w:rStyle w:val="StringTok"/>
        </w:rPr>
        <w:t>"l"</w:t>
      </w:r>
      <w:r>
        <w:rPr>
          <w:rStyle w:val="NormalTok"/>
        </w:rPr>
        <w:t xml:space="preserve">, </w:t>
      </w:r>
      <w:r>
        <w:rPr>
          <w:rStyle w:val="DataTypeTok"/>
        </w:rPr>
        <w:t>lwd=</w:t>
      </w:r>
      <w:r>
        <w:rPr>
          <w:rStyle w:val="DecValTok"/>
        </w:rPr>
        <w:t>2</w:t>
      </w:r>
      <w:r>
        <w:rPr>
          <w:rStyle w:val="NormalTok"/>
        </w:rPr>
        <w:t xml:space="preserve">, </w:t>
      </w:r>
      <w:r>
        <w:rPr>
          <w:rStyle w:val="DataTypeTok"/>
        </w:rPr>
        <w:t>col=</w:t>
      </w:r>
      <w:r>
        <w:rPr>
          <w:rStyle w:val="NormalTok"/>
        </w:rPr>
        <w:t>i</w:t>
      </w:r>
      <w:r>
        <w:rPr>
          <w:rStyle w:val="OperatorTok"/>
        </w:rPr>
        <w:t>+</w:t>
      </w:r>
      <w:r>
        <w:rPr>
          <w:rStyle w:val="DecValTok"/>
        </w:rPr>
        <w:t>1</w:t>
      </w:r>
      <w:r>
        <w:rPr>
          <w:rStyle w:val="NormalTok"/>
        </w:rPr>
        <w:t xml:space="preserve">, </w:t>
      </w:r>
      <w:r>
        <w:rPr>
          <w:rStyle w:val="DataTypeTok"/>
        </w:rPr>
        <w:t>xlab=</w:t>
      </w:r>
      <w:r>
        <w:rPr>
          <w:rStyle w:val="StringTok"/>
        </w:rPr>
        <w:t>"Log Weekly Returns"</w:t>
      </w:r>
      <w:r>
        <w:rPr>
          <w:rStyle w:val="NormalTok"/>
        </w:rPr>
        <w:t xml:space="preserve">, </w:t>
      </w:r>
      <w:r>
        <w:rPr>
          <w:rStyle w:val="DataTypeTok"/>
        </w:rPr>
        <w:t>ylab=</w:t>
      </w:r>
      <w:r>
        <w:rPr>
          <w:rStyle w:val="StringTok"/>
        </w:rPr>
        <w:t>"Density"</w:t>
      </w:r>
      <w:r>
        <w:rPr>
          <w:rStyle w:val="NormalTok"/>
        </w:rPr>
        <w:t xml:space="preserve">, </w:t>
      </w:r>
      <w:r>
        <w:rPr>
          <w:rStyle w:val="DataTypeTok"/>
        </w:rPr>
        <w:t>main=</w:t>
      </w:r>
      <w:r>
        <w:rPr>
          <w:rStyle w:val="NormalTok"/>
        </w:rPr>
        <w:t xml:space="preserve">labels[i], </w:t>
      </w:r>
      <w:r>
        <w:rPr>
          <w:rStyle w:val="DataTypeTok"/>
        </w:rPr>
        <w:t>xlim =</w:t>
      </w:r>
      <w:r>
        <w:rPr>
          <w:rStyle w:val="NormalTok"/>
        </w:rPr>
        <w:t xml:space="preserve"> </w:t>
      </w:r>
      <w:r>
        <w:rPr>
          <w:rStyle w:val="KeywordTok"/>
        </w:rPr>
        <w:t>c</w:t>
      </w:r>
      <w:r>
        <w:rPr>
          <w:rStyle w:val="NormalTok"/>
        </w:rPr>
        <w:t>(</w:t>
      </w:r>
      <w:r>
        <w:rPr>
          <w:rStyle w:val="OperatorTok"/>
        </w:rPr>
        <w:t>-</w:t>
      </w:r>
      <w:r>
        <w:rPr>
          <w:rStyle w:val="NormalTok"/>
        </w:rPr>
        <w:t>.</w:t>
      </w:r>
      <w:r>
        <w:rPr>
          <w:rStyle w:val="DecValTok"/>
        </w:rPr>
        <w:t>2</w:t>
      </w:r>
      <w:r>
        <w:rPr>
          <w:rStyle w:val="NormalTok"/>
        </w:rPr>
        <w:t>,.</w:t>
      </w:r>
      <w:r>
        <w:rPr>
          <w:rStyle w:val="DecValTok"/>
        </w:rPr>
        <w:t>15</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30</w:t>
      </w:r>
      <w:r>
        <w:rPr>
          <w:rStyle w:val="NormalTok"/>
        </w:rPr>
        <w:t>))</w:t>
      </w:r>
      <w:r>
        <w:br/>
      </w:r>
      <w:r>
        <w:rPr>
          <w:rStyle w:val="NormalTok"/>
        </w:rPr>
        <w:t xml:space="preserve">  </w:t>
      </w:r>
      <w:r>
        <w:rPr>
          <w:rStyle w:val="KeywordTok"/>
        </w:rPr>
        <w:t>lines</w:t>
      </w:r>
      <w:r>
        <w:rPr>
          <w:rStyle w:val="NormalTok"/>
        </w:rPr>
        <w:t>(den</w:t>
      </w:r>
      <w:r>
        <w:rPr>
          <w:rStyle w:val="OperatorTok"/>
        </w:rPr>
        <w:t>$</w:t>
      </w:r>
      <w:r>
        <w:rPr>
          <w:rStyle w:val="NormalTok"/>
        </w:rPr>
        <w:t>x, den</w:t>
      </w:r>
      <w:r>
        <w:rPr>
          <w:rStyle w:val="OperatorTok"/>
        </w:rPr>
        <w:t>$</w:t>
      </w:r>
      <w:r>
        <w:rPr>
          <w:rStyle w:val="NormalTok"/>
        </w:rPr>
        <w:t xml:space="preserve">y, </w:t>
      </w:r>
      <w:r>
        <w:rPr>
          <w:rStyle w:val="DataTypeTok"/>
        </w:rPr>
        <w:t>lwd=</w:t>
      </w:r>
      <w:r>
        <w:rPr>
          <w:rStyle w:val="DecValTok"/>
        </w:rPr>
        <w:t>2</w:t>
      </w:r>
      <w:r>
        <w:rPr>
          <w:rStyle w:val="NormalTok"/>
        </w:rPr>
        <w:t xml:space="preserve">, </w:t>
      </w:r>
      <w:r>
        <w:rPr>
          <w:rStyle w:val="DataTypeTok"/>
        </w:rPr>
        <w:t>lty=</w:t>
      </w:r>
      <w:r>
        <w:rPr>
          <w:rStyle w:val="DecValTok"/>
        </w:rPr>
        <w:t>2</w:t>
      </w:r>
      <w:r>
        <w:rPr>
          <w:rStyle w:val="NormalTok"/>
        </w:rPr>
        <w:t xml:space="preserve">, </w:t>
      </w:r>
      <w:r>
        <w:rPr>
          <w:rStyle w:val="DataTypeTok"/>
        </w:rPr>
        <w:t>col=</w:t>
      </w:r>
      <w:r>
        <w:rPr>
          <w:rStyle w:val="StringTok"/>
        </w:rPr>
        <w:t>"black"</w:t>
      </w:r>
      <w:r>
        <w:rPr>
          <w:rStyle w:val="NormalTok"/>
        </w:rPr>
        <w:t xml:space="preserve">) </w:t>
      </w:r>
      <w:r>
        <w:rPr>
          <w:rStyle w:val="CommentTok"/>
        </w:rPr>
        <w:t xml:space="preserve"># Kernel Density </w:t>
      </w:r>
      <w:r>
        <w:br/>
      </w:r>
      <w:r>
        <w:rPr>
          <w:rStyle w:val="NormalTok"/>
        </w:rPr>
        <w:lastRenderedPageBreak/>
        <w:t xml:space="preserve">  </w:t>
      </w:r>
      <w:r>
        <w:rPr>
          <w:rStyle w:val="KeywordTok"/>
        </w:rPr>
        <w:t>legend</w:t>
      </w:r>
      <w:r>
        <w:rPr>
          <w:rStyle w:val="NormalTok"/>
        </w:rPr>
        <w:t>(</w:t>
      </w:r>
      <w:r>
        <w:rPr>
          <w:rStyle w:val="StringTok"/>
        </w:rPr>
        <w:t>"topleft"</w:t>
      </w:r>
      <w:r>
        <w:rPr>
          <w:rStyle w:val="NormalTok"/>
        </w:rPr>
        <w:t xml:space="preserve">, </w:t>
      </w:r>
      <w:r>
        <w:rPr>
          <w:rStyle w:val="KeywordTok"/>
        </w:rPr>
        <w:t>c</w:t>
      </w:r>
      <w:r>
        <w:rPr>
          <w:rStyle w:val="NormalTok"/>
        </w:rPr>
        <w:t>(labels[i],</w:t>
      </w:r>
      <w:r>
        <w:rPr>
          <w:rStyle w:val="StringTok"/>
        </w:rPr>
        <w:t>"KDE"</w:t>
      </w:r>
      <w:r>
        <w:rPr>
          <w:rStyle w:val="NormalTok"/>
        </w:rPr>
        <w:t xml:space="preserve">),  </w:t>
      </w:r>
      <w:r>
        <w:rPr>
          <w:rStyle w:val="DataTypeTok"/>
        </w:rPr>
        <w:t>lwd=</w:t>
      </w:r>
      <w:r>
        <w:rPr>
          <w:rStyle w:val="KeywordTok"/>
        </w:rPr>
        <w:t>c</w:t>
      </w:r>
      <w:r>
        <w:rPr>
          <w:rStyle w:val="NormalTok"/>
        </w:rPr>
        <w:t>(</w:t>
      </w:r>
      <w:r>
        <w:rPr>
          <w:rStyle w:val="DecValTok"/>
        </w:rPr>
        <w:t>2</w:t>
      </w:r>
      <w:r>
        <w:rPr>
          <w:rStyle w:val="NormalTok"/>
        </w:rPr>
        <w:t>,</w:t>
      </w:r>
      <w:r>
        <w:rPr>
          <w:rStyle w:val="DecValTok"/>
        </w:rPr>
        <w:t>2</w:t>
      </w:r>
      <w:r>
        <w:rPr>
          <w:rStyle w:val="NormalTok"/>
        </w:rPr>
        <w:t xml:space="preserve">), </w:t>
      </w:r>
      <w:r>
        <w:rPr>
          <w:rStyle w:val="DataTypeTok"/>
        </w:rPr>
        <w:t>lty=</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rPr>
          <w:rStyle w:val="DataTypeTok"/>
        </w:rPr>
        <w:t>col =</w:t>
      </w:r>
      <w:r>
        <w:rPr>
          <w:rStyle w:val="NormalTok"/>
        </w:rPr>
        <w:t xml:space="preserve"> </w:t>
      </w:r>
      <w:r>
        <w:rPr>
          <w:rStyle w:val="KeywordTok"/>
        </w:rPr>
        <w:t>c</w:t>
      </w:r>
      <w:r>
        <w:rPr>
          <w:rStyle w:val="NormalTok"/>
        </w:rPr>
        <w:t>(i</w:t>
      </w:r>
      <w:r>
        <w:rPr>
          <w:rStyle w:val="OperatorTok"/>
        </w:rPr>
        <w:t>+</w:t>
      </w:r>
      <w:r>
        <w:rPr>
          <w:rStyle w:val="DecValTok"/>
        </w:rPr>
        <w:t>1</w:t>
      </w:r>
      <w:r>
        <w:rPr>
          <w:rStyle w:val="NormalTok"/>
        </w:rPr>
        <w:t xml:space="preserve">, </w:t>
      </w:r>
      <w:r>
        <w:rPr>
          <w:rStyle w:val="StringTok"/>
        </w:rPr>
        <w:t>"gray"</w:t>
      </w:r>
      <w:r>
        <w:rPr>
          <w:rStyle w:val="NormalTok"/>
        </w:rPr>
        <w:t>))</w:t>
      </w:r>
      <w:r>
        <w:br/>
      </w:r>
      <w:r>
        <w:rPr>
          <w:rStyle w:val="NormalTok"/>
        </w:rPr>
        <w:t xml:space="preserve">}  </w:t>
      </w:r>
    </w:p>
    <w:p w14:paraId="5605214D" w14:textId="77777777" w:rsidR="005920E3" w:rsidRDefault="00B60E08">
      <w:pPr>
        <w:pStyle w:val="FirstParagraph"/>
      </w:pPr>
      <w:r>
        <w:rPr>
          <w:noProof/>
        </w:rPr>
        <w:drawing>
          <wp:inline distT="0" distB="0" distL="0" distR="0" wp14:anchorId="56052189" wp14:editId="5605218A">
            <wp:extent cx="5334000" cy="533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03-Markdown_files/figure-docx/unnamed-chunk-4-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14:paraId="5605214E" w14:textId="77777777" w:rsidR="005920E3" w:rsidRDefault="00B60E08">
      <w:pPr>
        <w:pStyle w:val="BodyText"/>
      </w:pPr>
      <w:r>
        <w:t>From the plots it appears that the standardized t and the skewed t distributions match up fairly well to the kernel density estimator. Both the GED and skewed GED have peaks that are too high.</w:t>
      </w:r>
    </w:p>
    <w:p w14:paraId="5605214F" w14:textId="77777777" w:rsidR="005920E3" w:rsidRDefault="00B60E08">
      <w:pPr>
        <w:pStyle w:val="SourceCode"/>
      </w:pPr>
      <w:r>
        <w:rPr>
          <w:rStyle w:val="CommentTok"/>
        </w:rPr>
        <w:t># zoom in on standardized and skew t peaks</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2</w:t>
      </w:r>
      <w:r>
        <w:rPr>
          <w:rStyle w:val="NormalTok"/>
        </w:rPr>
        <w:t>) {</w:t>
      </w:r>
      <w:r>
        <w:br/>
      </w:r>
      <w:r>
        <w:rPr>
          <w:rStyle w:val="NormalTok"/>
        </w:rPr>
        <w:t xml:space="preserve">  est =</w:t>
      </w:r>
      <w:r>
        <w:rPr>
          <w:rStyle w:val="StringTok"/>
        </w:rPr>
        <w:t xml:space="preserve"> </w:t>
      </w:r>
      <w:r>
        <w:rPr>
          <w:rStyle w:val="NormalTok"/>
        </w:rPr>
        <w:t>fits[[i]]</w:t>
      </w:r>
      <w:r>
        <w:rPr>
          <w:rStyle w:val="OperatorTok"/>
        </w:rPr>
        <w:t>$</w:t>
      </w:r>
      <w:r>
        <w:rPr>
          <w:rStyle w:val="NormalTok"/>
        </w:rPr>
        <w:t>pars</w:t>
      </w:r>
      <w:r>
        <w:br/>
      </w:r>
      <w:r>
        <w:rPr>
          <w:rStyle w:val="NormalTok"/>
        </w:rPr>
        <w:t xml:space="preserve">  yvals =</w:t>
      </w:r>
      <w:r>
        <w:rPr>
          <w:rStyle w:val="StringTok"/>
        </w:rPr>
        <w:t xml:space="preserve"> </w:t>
      </w:r>
      <w:r>
        <w:rPr>
          <w:rStyle w:val="KeywordTok"/>
        </w:rPr>
        <w:t>ddist</w:t>
      </w:r>
      <w:r>
        <w:rPr>
          <w:rStyle w:val="NormalTok"/>
        </w:rPr>
        <w:t>(dists[i], den</w:t>
      </w:r>
      <w:r>
        <w:rPr>
          <w:rStyle w:val="OperatorTok"/>
        </w:rPr>
        <w:t>$</w:t>
      </w:r>
      <w:r>
        <w:rPr>
          <w:rStyle w:val="NormalTok"/>
        </w:rPr>
        <w:t xml:space="preserve">x, </w:t>
      </w:r>
      <w:r>
        <w:rPr>
          <w:rStyle w:val="DataTypeTok"/>
        </w:rPr>
        <w:t>mu =</w:t>
      </w:r>
      <w:r>
        <w:rPr>
          <w:rStyle w:val="NormalTok"/>
        </w:rPr>
        <w:t xml:space="preserve"> est[</w:t>
      </w:r>
      <w:r>
        <w:rPr>
          <w:rStyle w:val="StringTok"/>
        </w:rPr>
        <w:t>"mu"</w:t>
      </w:r>
      <w:r>
        <w:rPr>
          <w:rStyle w:val="NormalTok"/>
        </w:rPr>
        <w:t xml:space="preserve">], </w:t>
      </w:r>
      <w:r>
        <w:rPr>
          <w:rStyle w:val="DataTypeTok"/>
        </w:rPr>
        <w:t>sigma =</w:t>
      </w:r>
      <w:r>
        <w:rPr>
          <w:rStyle w:val="NormalTok"/>
        </w:rPr>
        <w:t xml:space="preserve"> est[</w:t>
      </w:r>
      <w:r>
        <w:rPr>
          <w:rStyle w:val="StringTok"/>
        </w:rPr>
        <w:t>"sigma"</w:t>
      </w:r>
      <w:r>
        <w:rPr>
          <w:rStyle w:val="NormalTok"/>
        </w:rPr>
        <w:t xml:space="preserve">], </w:t>
      </w:r>
      <w:r>
        <w:rPr>
          <w:rStyle w:val="DataTypeTok"/>
        </w:rPr>
        <w:t>skew =</w:t>
      </w:r>
      <w:r>
        <w:rPr>
          <w:rStyle w:val="NormalTok"/>
        </w:rPr>
        <w:t xml:space="preserve"> est[</w:t>
      </w:r>
      <w:r>
        <w:rPr>
          <w:rStyle w:val="StringTok"/>
        </w:rPr>
        <w:t>"skew"</w:t>
      </w:r>
      <w:r>
        <w:rPr>
          <w:rStyle w:val="NormalTok"/>
        </w:rPr>
        <w:t xml:space="preserve">], </w:t>
      </w:r>
      <w:r>
        <w:rPr>
          <w:rStyle w:val="DataTypeTok"/>
        </w:rPr>
        <w:t>shape =</w:t>
      </w:r>
      <w:r>
        <w:rPr>
          <w:rStyle w:val="NormalTok"/>
        </w:rPr>
        <w:t xml:space="preserve"> est[</w:t>
      </w:r>
      <w:r>
        <w:rPr>
          <w:rStyle w:val="StringTok"/>
        </w:rPr>
        <w:t>"shape"</w:t>
      </w:r>
      <w:r>
        <w:rPr>
          <w:rStyle w:val="NormalTok"/>
        </w:rPr>
        <w:t>])</w:t>
      </w:r>
      <w:r>
        <w:br/>
      </w:r>
      <w:r>
        <w:rPr>
          <w:rStyle w:val="NormalTok"/>
        </w:rPr>
        <w:t xml:space="preserve">  </w:t>
      </w:r>
      <w:r>
        <w:rPr>
          <w:rStyle w:val="KeywordTok"/>
        </w:rPr>
        <w:t>plot</w:t>
      </w:r>
      <w:r>
        <w:rPr>
          <w:rStyle w:val="NormalTok"/>
        </w:rPr>
        <w:t>(den</w:t>
      </w:r>
      <w:r>
        <w:rPr>
          <w:rStyle w:val="OperatorTok"/>
        </w:rPr>
        <w:t>$</w:t>
      </w:r>
      <w:r>
        <w:rPr>
          <w:rStyle w:val="NormalTok"/>
        </w:rPr>
        <w:t xml:space="preserve">x, yvals, </w:t>
      </w:r>
      <w:r>
        <w:rPr>
          <w:rStyle w:val="DataTypeTok"/>
        </w:rPr>
        <w:t>type=</w:t>
      </w:r>
      <w:r>
        <w:rPr>
          <w:rStyle w:val="StringTok"/>
        </w:rPr>
        <w:t>"l"</w:t>
      </w:r>
      <w:r>
        <w:rPr>
          <w:rStyle w:val="NormalTok"/>
        </w:rPr>
        <w:t xml:space="preserve">, </w:t>
      </w:r>
      <w:r>
        <w:rPr>
          <w:rStyle w:val="DataTypeTok"/>
        </w:rPr>
        <w:t>lwd=</w:t>
      </w:r>
      <w:r>
        <w:rPr>
          <w:rStyle w:val="DecValTok"/>
        </w:rPr>
        <w:t>2</w:t>
      </w:r>
      <w:r>
        <w:rPr>
          <w:rStyle w:val="NormalTok"/>
        </w:rPr>
        <w:t xml:space="preserve">, </w:t>
      </w:r>
      <w:r>
        <w:rPr>
          <w:rStyle w:val="DataTypeTok"/>
        </w:rPr>
        <w:t>col=</w:t>
      </w:r>
      <w:r>
        <w:rPr>
          <w:rStyle w:val="NormalTok"/>
        </w:rPr>
        <w:t>i</w:t>
      </w:r>
      <w:r>
        <w:rPr>
          <w:rStyle w:val="OperatorTok"/>
        </w:rPr>
        <w:t>+</w:t>
      </w:r>
      <w:r>
        <w:rPr>
          <w:rStyle w:val="DecValTok"/>
        </w:rPr>
        <w:t>1</w:t>
      </w:r>
      <w:r>
        <w:rPr>
          <w:rStyle w:val="NormalTok"/>
        </w:rPr>
        <w:t xml:space="preserve">, </w:t>
      </w:r>
      <w:r>
        <w:rPr>
          <w:rStyle w:val="DataTypeTok"/>
        </w:rPr>
        <w:t>xlab=</w:t>
      </w:r>
      <w:r>
        <w:rPr>
          <w:rStyle w:val="StringTok"/>
        </w:rPr>
        <w:t>"Log Weekly Returns"</w:t>
      </w:r>
      <w:r>
        <w:rPr>
          <w:rStyle w:val="NormalTok"/>
        </w:rPr>
        <w:t xml:space="preserve">, </w:t>
      </w:r>
      <w:r>
        <w:rPr>
          <w:rStyle w:val="DataTypeTok"/>
        </w:rPr>
        <w:t>ylab=</w:t>
      </w:r>
      <w:r>
        <w:rPr>
          <w:rStyle w:val="StringTok"/>
        </w:rPr>
        <w:t>"Density"</w:t>
      </w:r>
      <w:r>
        <w:rPr>
          <w:rStyle w:val="NormalTok"/>
        </w:rPr>
        <w:t xml:space="preserve">, </w:t>
      </w:r>
      <w:r>
        <w:rPr>
          <w:rStyle w:val="DataTypeTok"/>
        </w:rPr>
        <w:t>main=</w:t>
      </w:r>
      <w:r>
        <w:rPr>
          <w:rStyle w:val="NormalTok"/>
        </w:rPr>
        <w:t xml:space="preserve">labels[i], </w:t>
      </w:r>
      <w:r>
        <w:rPr>
          <w:rStyle w:val="DataTypeTok"/>
        </w:rPr>
        <w:t>xlim =</w:t>
      </w:r>
      <w:r>
        <w:rPr>
          <w:rStyle w:val="NormalTok"/>
        </w:rPr>
        <w:t xml:space="preserve"> </w:t>
      </w:r>
      <w:r>
        <w:rPr>
          <w:rStyle w:val="KeywordTok"/>
        </w:rPr>
        <w:t>c</w:t>
      </w:r>
      <w:r>
        <w:rPr>
          <w:rStyle w:val="NormalTok"/>
        </w:rPr>
        <w:t>(</w:t>
      </w:r>
      <w:r>
        <w:rPr>
          <w:rStyle w:val="OperatorTok"/>
        </w:rPr>
        <w:t>-</w:t>
      </w:r>
      <w:r>
        <w:rPr>
          <w:rStyle w:val="NormalTok"/>
        </w:rPr>
        <w:t>.</w:t>
      </w:r>
      <w:r>
        <w:rPr>
          <w:rStyle w:val="DecValTok"/>
        </w:rPr>
        <w:t>05</w:t>
      </w:r>
      <w:r>
        <w:rPr>
          <w:rStyle w:val="NormalTok"/>
        </w:rPr>
        <w:t>,.</w:t>
      </w:r>
      <w:r>
        <w:rPr>
          <w:rStyle w:val="DecValTok"/>
        </w:rPr>
        <w:t>05</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25</w:t>
      </w:r>
      <w:r>
        <w:rPr>
          <w:rStyle w:val="NormalTok"/>
        </w:rPr>
        <w:t>))</w:t>
      </w:r>
      <w:r>
        <w:br/>
      </w:r>
      <w:r>
        <w:rPr>
          <w:rStyle w:val="NormalTok"/>
        </w:rPr>
        <w:t xml:space="preserve">  </w:t>
      </w:r>
      <w:r>
        <w:rPr>
          <w:rStyle w:val="KeywordTok"/>
        </w:rPr>
        <w:t>lines</w:t>
      </w:r>
      <w:r>
        <w:rPr>
          <w:rStyle w:val="NormalTok"/>
        </w:rPr>
        <w:t>(den</w:t>
      </w:r>
      <w:r>
        <w:rPr>
          <w:rStyle w:val="OperatorTok"/>
        </w:rPr>
        <w:t>$</w:t>
      </w:r>
      <w:r>
        <w:rPr>
          <w:rStyle w:val="NormalTok"/>
        </w:rPr>
        <w:t>x, den</w:t>
      </w:r>
      <w:r>
        <w:rPr>
          <w:rStyle w:val="OperatorTok"/>
        </w:rPr>
        <w:t>$</w:t>
      </w:r>
      <w:r>
        <w:rPr>
          <w:rStyle w:val="NormalTok"/>
        </w:rPr>
        <w:t xml:space="preserve">y, </w:t>
      </w:r>
      <w:r>
        <w:rPr>
          <w:rStyle w:val="DataTypeTok"/>
        </w:rPr>
        <w:t>lwd=</w:t>
      </w:r>
      <w:r>
        <w:rPr>
          <w:rStyle w:val="DecValTok"/>
        </w:rPr>
        <w:t>2</w:t>
      </w:r>
      <w:r>
        <w:rPr>
          <w:rStyle w:val="NormalTok"/>
        </w:rPr>
        <w:t xml:space="preserve">, </w:t>
      </w:r>
      <w:r>
        <w:rPr>
          <w:rStyle w:val="DataTypeTok"/>
        </w:rPr>
        <w:t>lty=</w:t>
      </w:r>
      <w:r>
        <w:rPr>
          <w:rStyle w:val="DecValTok"/>
        </w:rPr>
        <w:t>2</w:t>
      </w:r>
      <w:r>
        <w:rPr>
          <w:rStyle w:val="NormalTok"/>
        </w:rPr>
        <w:t xml:space="preserve">, </w:t>
      </w:r>
      <w:r>
        <w:rPr>
          <w:rStyle w:val="DataTypeTok"/>
        </w:rPr>
        <w:t>col=</w:t>
      </w:r>
      <w:r>
        <w:rPr>
          <w:rStyle w:val="StringTok"/>
        </w:rPr>
        <w:t>"black"</w:t>
      </w:r>
      <w:r>
        <w:rPr>
          <w:rStyle w:val="NormalTok"/>
        </w:rPr>
        <w:t xml:space="preserve">) </w:t>
      </w:r>
      <w:r>
        <w:rPr>
          <w:rStyle w:val="CommentTok"/>
        </w:rPr>
        <w:t xml:space="preserve"># Kernel Density </w:t>
      </w:r>
      <w:r>
        <w:br/>
      </w:r>
      <w:r>
        <w:rPr>
          <w:rStyle w:val="NormalTok"/>
        </w:rPr>
        <w:lastRenderedPageBreak/>
        <w:t xml:space="preserve">  </w:t>
      </w:r>
      <w:r>
        <w:rPr>
          <w:rStyle w:val="KeywordTok"/>
        </w:rPr>
        <w:t>legend</w:t>
      </w:r>
      <w:r>
        <w:rPr>
          <w:rStyle w:val="NormalTok"/>
        </w:rPr>
        <w:t>(</w:t>
      </w:r>
      <w:r>
        <w:rPr>
          <w:rStyle w:val="StringTok"/>
        </w:rPr>
        <w:t>"topleft"</w:t>
      </w:r>
      <w:r>
        <w:rPr>
          <w:rStyle w:val="NormalTok"/>
        </w:rPr>
        <w:t xml:space="preserve">, </w:t>
      </w:r>
      <w:r>
        <w:rPr>
          <w:rStyle w:val="KeywordTok"/>
        </w:rPr>
        <w:t>c</w:t>
      </w:r>
      <w:r>
        <w:rPr>
          <w:rStyle w:val="NormalTok"/>
        </w:rPr>
        <w:t>(labels[i],</w:t>
      </w:r>
      <w:r>
        <w:rPr>
          <w:rStyle w:val="StringTok"/>
        </w:rPr>
        <w:t>"KDE"</w:t>
      </w:r>
      <w:r>
        <w:rPr>
          <w:rStyle w:val="NormalTok"/>
        </w:rPr>
        <w:t xml:space="preserve">),  </w:t>
      </w:r>
      <w:r>
        <w:rPr>
          <w:rStyle w:val="DataTypeTok"/>
        </w:rPr>
        <w:t>lwd=</w:t>
      </w:r>
      <w:r>
        <w:rPr>
          <w:rStyle w:val="KeywordTok"/>
        </w:rPr>
        <w:t>c</w:t>
      </w:r>
      <w:r>
        <w:rPr>
          <w:rStyle w:val="NormalTok"/>
        </w:rPr>
        <w:t>(</w:t>
      </w:r>
      <w:r>
        <w:rPr>
          <w:rStyle w:val="DecValTok"/>
        </w:rPr>
        <w:t>2</w:t>
      </w:r>
      <w:r>
        <w:rPr>
          <w:rStyle w:val="NormalTok"/>
        </w:rPr>
        <w:t>,</w:t>
      </w:r>
      <w:r>
        <w:rPr>
          <w:rStyle w:val="DecValTok"/>
        </w:rPr>
        <w:t>2</w:t>
      </w:r>
      <w:r>
        <w:rPr>
          <w:rStyle w:val="NormalTok"/>
        </w:rPr>
        <w:t xml:space="preserve">), </w:t>
      </w:r>
      <w:r>
        <w:rPr>
          <w:rStyle w:val="DataTypeTok"/>
        </w:rPr>
        <w:t>lty=</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rPr>
          <w:rStyle w:val="DataTypeTok"/>
        </w:rPr>
        <w:t>col =</w:t>
      </w:r>
      <w:r>
        <w:rPr>
          <w:rStyle w:val="NormalTok"/>
        </w:rPr>
        <w:t xml:space="preserve"> </w:t>
      </w:r>
      <w:r>
        <w:rPr>
          <w:rStyle w:val="KeywordTok"/>
        </w:rPr>
        <w:t>c</w:t>
      </w:r>
      <w:r>
        <w:rPr>
          <w:rStyle w:val="NormalTok"/>
        </w:rPr>
        <w:t>(i</w:t>
      </w:r>
      <w:r>
        <w:rPr>
          <w:rStyle w:val="OperatorTok"/>
        </w:rPr>
        <w:t>+</w:t>
      </w:r>
      <w:r>
        <w:rPr>
          <w:rStyle w:val="DecValTok"/>
        </w:rPr>
        <w:t>1</w:t>
      </w:r>
      <w:r>
        <w:rPr>
          <w:rStyle w:val="NormalTok"/>
        </w:rPr>
        <w:t xml:space="preserve">, </w:t>
      </w:r>
      <w:r>
        <w:rPr>
          <w:rStyle w:val="StringTok"/>
        </w:rPr>
        <w:t>"gray"</w:t>
      </w:r>
      <w:r>
        <w:rPr>
          <w:rStyle w:val="NormalTok"/>
        </w:rPr>
        <w:t xml:space="preserve">), </w:t>
      </w:r>
      <w:r>
        <w:rPr>
          <w:rStyle w:val="DataTypeTok"/>
        </w:rPr>
        <w:t>cex=</w:t>
      </w:r>
      <w:r>
        <w:rPr>
          <w:rStyle w:val="NormalTok"/>
        </w:rPr>
        <w:t>.</w:t>
      </w:r>
      <w:r>
        <w:rPr>
          <w:rStyle w:val="DecValTok"/>
        </w:rPr>
        <w:t>7</w:t>
      </w:r>
      <w:r>
        <w:rPr>
          <w:rStyle w:val="NormalTok"/>
        </w:rPr>
        <w:t>)</w:t>
      </w:r>
      <w:r>
        <w:br/>
      </w:r>
      <w:r>
        <w:rPr>
          <w:rStyle w:val="NormalTok"/>
        </w:rPr>
        <w:t xml:space="preserve">}  </w:t>
      </w:r>
    </w:p>
    <w:p w14:paraId="56052150" w14:textId="77777777" w:rsidR="005920E3" w:rsidRDefault="00B60E08">
      <w:pPr>
        <w:pStyle w:val="FirstParagraph"/>
      </w:pPr>
      <w:r>
        <w:rPr>
          <w:noProof/>
        </w:rPr>
        <w:drawing>
          <wp:inline distT="0" distB="0" distL="0" distR="0" wp14:anchorId="5605218B" wp14:editId="5605218C">
            <wp:extent cx="5334000" cy="319484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03-Markdown_files/figure-docx/unnamed-chunk-5-1.png"/>
                    <pic:cNvPicPr>
                      <a:picLocks noChangeAspect="1" noChangeArrowheads="1"/>
                    </pic:cNvPicPr>
                  </pic:nvPicPr>
                  <pic:blipFill>
                    <a:blip r:embed="rId11"/>
                    <a:stretch>
                      <a:fillRect/>
                    </a:stretch>
                  </pic:blipFill>
                  <pic:spPr bwMode="auto">
                    <a:xfrm>
                      <a:off x="0" y="0"/>
                      <a:ext cx="5334000" cy="3194843"/>
                    </a:xfrm>
                    <a:prstGeom prst="rect">
                      <a:avLst/>
                    </a:prstGeom>
                    <a:noFill/>
                    <a:ln w="9525">
                      <a:noFill/>
                      <a:headEnd/>
                      <a:tailEnd/>
                    </a:ln>
                  </pic:spPr>
                </pic:pic>
              </a:graphicData>
            </a:graphic>
          </wp:inline>
        </w:drawing>
      </w:r>
    </w:p>
    <w:p w14:paraId="56052151" w14:textId="77777777" w:rsidR="005920E3" w:rsidRDefault="00B60E08">
      <w:pPr>
        <w:pStyle w:val="BodyText"/>
      </w:pPr>
      <w:r>
        <w:t>From the zoomed in view, it looks like the skewed t distribution more closely matches the KDE as there is less deviation on the left side of the peak and both peaks are more closely aligned with each other. But either distribution would be a good match.</w:t>
      </w:r>
    </w:p>
    <w:p w14:paraId="56052152" w14:textId="77777777" w:rsidR="005920E3" w:rsidRDefault="00B60E08">
      <w:pPr>
        <w:pStyle w:val="BodyText"/>
      </w:pPr>
      <w:r>
        <w:rPr>
          <w:b/>
        </w:rPr>
        <w:t>Part c) Compute the AIC and BIC criteria for all 4 models.</w:t>
      </w:r>
    </w:p>
    <w:p w14:paraId="56052153" w14:textId="77777777" w:rsidR="005920E3" w:rsidRDefault="00B60E08">
      <w:pPr>
        <w:pStyle w:val="SourceCode"/>
      </w:pPr>
      <w:r>
        <w:rPr>
          <w:rStyle w:val="NormalTok"/>
        </w:rPr>
        <w:t>AIC_dist  =</w:t>
      </w:r>
      <w:r>
        <w:rPr>
          <w:rStyle w:val="StringTok"/>
        </w:rPr>
        <w:t xml:space="preserve"> </w:t>
      </w:r>
      <w:r>
        <w:rPr>
          <w:rStyle w:val="NormalTok"/>
        </w:rPr>
        <w:t>BIC_dist =</w:t>
      </w:r>
      <w:r>
        <w:rPr>
          <w:rStyle w:val="StringTok"/>
        </w:rPr>
        <w:t xml:space="preserve"> </w:t>
      </w:r>
      <w:r>
        <w:rPr>
          <w:rStyle w:val="KeywordTok"/>
        </w:rPr>
        <w:t>rep</w:t>
      </w:r>
      <w:r>
        <w:rPr>
          <w:rStyle w:val="NormalTok"/>
        </w:rPr>
        <w:t>(</w:t>
      </w:r>
      <w:r>
        <w:rPr>
          <w:rStyle w:val="DecValTok"/>
        </w:rPr>
        <w:t>0</w:t>
      </w:r>
      <w:r>
        <w:rPr>
          <w:rStyle w:val="NormalTok"/>
        </w:rPr>
        <w:t>,</w:t>
      </w:r>
      <w:r>
        <w:rPr>
          <w:rStyle w:val="DecValTok"/>
        </w:rPr>
        <w:t>4</w:t>
      </w:r>
      <w:r>
        <w:rPr>
          <w:rStyle w:val="NormalTok"/>
        </w:rPr>
        <w:t xml:space="preserve">)  </w:t>
      </w:r>
      <w:r>
        <w:rPr>
          <w:rStyle w:val="CommentTok"/>
        </w:rPr>
        <w:t># set up results vectors</w:t>
      </w:r>
      <w:r>
        <w:br/>
      </w:r>
      <w:r>
        <w:rPr>
          <w:rStyle w:val="NormalTok"/>
        </w:rPr>
        <w:t>BIC_dist  =</w:t>
      </w:r>
      <w:r>
        <w:rPr>
          <w:rStyle w:val="StringTok"/>
        </w:rPr>
        <w:t xml:space="preserve"> </w:t>
      </w:r>
      <w:r>
        <w:rPr>
          <w:rStyle w:val="KeywordTok"/>
        </w:rPr>
        <w:t>rep</w:t>
      </w:r>
      <w:r>
        <w:rPr>
          <w:rStyle w:val="NormalTok"/>
        </w:rPr>
        <w:t>(</w:t>
      </w:r>
      <w:r>
        <w:rPr>
          <w:rStyle w:val="DecValTok"/>
        </w:rPr>
        <w:t>0</w:t>
      </w:r>
      <w:r>
        <w:rPr>
          <w:rStyle w:val="NormalTok"/>
        </w:rPr>
        <w:t>,</w:t>
      </w:r>
      <w:r>
        <w:rPr>
          <w:rStyle w:val="DecValTok"/>
        </w:rPr>
        <w:t>4</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4</w:t>
      </w:r>
      <w:r>
        <w:rPr>
          <w:rStyle w:val="NormalTok"/>
        </w:rPr>
        <w:t>){</w:t>
      </w:r>
      <w:r>
        <w:br/>
      </w:r>
      <w:r>
        <w:rPr>
          <w:rStyle w:val="NormalTok"/>
        </w:rPr>
        <w:t xml:space="preserve">  logLike      =</w:t>
      </w:r>
      <w:r>
        <w:rPr>
          <w:rStyle w:val="StringTok"/>
        </w:rPr>
        <w:t xml:space="preserve"> </w:t>
      </w:r>
      <w:r>
        <w:rPr>
          <w:rStyle w:val="KeywordTok"/>
        </w:rPr>
        <w:t>min</w:t>
      </w:r>
      <w:r>
        <w:rPr>
          <w:rStyle w:val="NormalTok"/>
        </w:rPr>
        <w:t>(fits[[i]]</w:t>
      </w:r>
      <w:r>
        <w:rPr>
          <w:rStyle w:val="OperatorTok"/>
        </w:rPr>
        <w:t>$</w:t>
      </w:r>
      <w:r>
        <w:rPr>
          <w:rStyle w:val="NormalTok"/>
        </w:rPr>
        <w:t>values)</w:t>
      </w:r>
      <w:r>
        <w:br/>
      </w:r>
      <w:r>
        <w:rPr>
          <w:rStyle w:val="NormalTok"/>
        </w:rPr>
        <w:t xml:space="preserve">  numbParam    =</w:t>
      </w:r>
      <w:r>
        <w:rPr>
          <w:rStyle w:val="StringTok"/>
        </w:rPr>
        <w:t xml:space="preserve"> </w:t>
      </w:r>
      <w:r>
        <w:rPr>
          <w:rStyle w:val="KeywordTok"/>
        </w:rPr>
        <w:t>length</w:t>
      </w:r>
      <w:r>
        <w:rPr>
          <w:rStyle w:val="NormalTok"/>
        </w:rPr>
        <w:t>(fits[[i]]</w:t>
      </w:r>
      <w:r>
        <w:rPr>
          <w:rStyle w:val="OperatorTok"/>
        </w:rPr>
        <w:t>$</w:t>
      </w:r>
      <w:r>
        <w:rPr>
          <w:rStyle w:val="NormalTok"/>
        </w:rPr>
        <w:t xml:space="preserve">pars) </w:t>
      </w:r>
      <w:r>
        <w:rPr>
          <w:rStyle w:val="CommentTok"/>
        </w:rPr>
        <w:t># count # parameters used for each</w:t>
      </w:r>
      <w:r>
        <w:br/>
      </w:r>
      <w:r>
        <w:rPr>
          <w:rStyle w:val="NormalTok"/>
        </w:rPr>
        <w:t xml:space="preserve">  AIC_dist[i]  =</w:t>
      </w:r>
      <w:r>
        <w:rPr>
          <w:rStyle w:val="StringTok"/>
        </w:rPr>
        <w:t xml:space="preserve"> </w:t>
      </w:r>
      <w:r>
        <w:rPr>
          <w:rStyle w:val="DecValTok"/>
        </w:rPr>
        <w:t>2</w:t>
      </w:r>
      <w:r>
        <w:rPr>
          <w:rStyle w:val="OperatorTok"/>
        </w:rPr>
        <w:t>*</w:t>
      </w:r>
      <w:r>
        <w:rPr>
          <w:rStyle w:val="NormalTok"/>
        </w:rPr>
        <w:t xml:space="preserve">logLike </w:t>
      </w:r>
      <w:r>
        <w:rPr>
          <w:rStyle w:val="OperatorTok"/>
        </w:rPr>
        <w:t>+</w:t>
      </w:r>
      <w:r>
        <w:rPr>
          <w:rStyle w:val="StringTok"/>
        </w:rPr>
        <w:t xml:space="preserve"> </w:t>
      </w:r>
      <w:r>
        <w:rPr>
          <w:rStyle w:val="DecValTok"/>
        </w:rPr>
        <w:t>2</w:t>
      </w:r>
      <w:r>
        <w:rPr>
          <w:rStyle w:val="OperatorTok"/>
        </w:rPr>
        <w:t>*</w:t>
      </w:r>
      <w:r>
        <w:rPr>
          <w:rStyle w:val="NormalTok"/>
        </w:rPr>
        <w:t xml:space="preserve">numbParam  </w:t>
      </w:r>
      <w:r>
        <w:rPr>
          <w:rStyle w:val="CommentTok"/>
        </w:rPr>
        <w:t># from p. 54 HO 3 fitdist() gives -loglikelihood,  use last value</w:t>
      </w:r>
      <w:r>
        <w:br/>
      </w:r>
      <w:r>
        <w:rPr>
          <w:rStyle w:val="NormalTok"/>
        </w:rPr>
        <w:t xml:space="preserve">  BIC_dist[i]  =</w:t>
      </w:r>
      <w:r>
        <w:rPr>
          <w:rStyle w:val="StringTok"/>
        </w:rPr>
        <w:t xml:space="preserve"> </w:t>
      </w:r>
      <w:r>
        <w:rPr>
          <w:rStyle w:val="DecValTok"/>
        </w:rPr>
        <w:t>2</w:t>
      </w:r>
      <w:r>
        <w:rPr>
          <w:rStyle w:val="OperatorTok"/>
        </w:rPr>
        <w:t>*</w:t>
      </w:r>
      <w:r>
        <w:rPr>
          <w:rStyle w:val="NormalTok"/>
        </w:rPr>
        <w:t xml:space="preserve">logLike </w:t>
      </w:r>
      <w:r>
        <w:rPr>
          <w:rStyle w:val="OperatorTok"/>
        </w:rPr>
        <w:t>+</w:t>
      </w:r>
      <w:r>
        <w:rPr>
          <w:rStyle w:val="StringTok"/>
        </w:rPr>
        <w:t xml:space="preserve"> </w:t>
      </w:r>
      <w:r>
        <w:rPr>
          <w:rStyle w:val="NormalTok"/>
        </w:rPr>
        <w:t>numbParam</w:t>
      </w:r>
      <w:r>
        <w:rPr>
          <w:rStyle w:val="OperatorTok"/>
        </w:rPr>
        <w:t>*</w:t>
      </w:r>
      <w:r>
        <w:rPr>
          <w:rStyle w:val="KeywordTok"/>
        </w:rPr>
        <w:t>log</w:t>
      </w:r>
      <w:r>
        <w:rPr>
          <w:rStyle w:val="NormalTok"/>
        </w:rPr>
        <w:t>(</w:t>
      </w:r>
      <w:r>
        <w:rPr>
          <w:rStyle w:val="KeywordTok"/>
        </w:rPr>
        <w:t>length</w:t>
      </w:r>
      <w:r>
        <w:rPr>
          <w:rStyle w:val="NormalTok"/>
        </w:rPr>
        <w:t xml:space="preserve">(rt))  </w:t>
      </w:r>
      <w:r>
        <w:rPr>
          <w:rStyle w:val="CommentTok"/>
        </w:rPr>
        <w:t># formulas on p. 55</w:t>
      </w:r>
      <w:r>
        <w:br/>
      </w:r>
      <w:r>
        <w:rPr>
          <w:rStyle w:val="NormalTok"/>
        </w:rPr>
        <w:t>}</w:t>
      </w:r>
    </w:p>
    <w:tbl>
      <w:tblPr>
        <w:tblStyle w:val="Table"/>
        <w:tblW w:w="0" w:type="pct"/>
        <w:tblLook w:val="07E0" w:firstRow="1" w:lastRow="1" w:firstColumn="1" w:lastColumn="1" w:noHBand="1" w:noVBand="1"/>
      </w:tblPr>
      <w:tblGrid>
        <w:gridCol w:w="594"/>
        <w:gridCol w:w="1711"/>
        <w:gridCol w:w="1149"/>
        <w:gridCol w:w="1010"/>
        <w:gridCol w:w="1511"/>
      </w:tblGrid>
      <w:tr w:rsidR="005920E3" w14:paraId="56052159" w14:textId="77777777">
        <w:tc>
          <w:tcPr>
            <w:tcW w:w="0" w:type="auto"/>
            <w:tcBorders>
              <w:bottom w:val="single" w:sz="0" w:space="0" w:color="auto"/>
            </w:tcBorders>
            <w:vAlign w:val="bottom"/>
          </w:tcPr>
          <w:p w14:paraId="56052154" w14:textId="77777777" w:rsidR="005920E3" w:rsidRDefault="005920E3"/>
        </w:tc>
        <w:tc>
          <w:tcPr>
            <w:tcW w:w="0" w:type="auto"/>
            <w:tcBorders>
              <w:bottom w:val="single" w:sz="0" w:space="0" w:color="auto"/>
            </w:tcBorders>
            <w:vAlign w:val="bottom"/>
          </w:tcPr>
          <w:p w14:paraId="56052155" w14:textId="77777777" w:rsidR="005920E3" w:rsidRDefault="00B60E08">
            <w:pPr>
              <w:pStyle w:val="Compact"/>
              <w:jc w:val="center"/>
            </w:pPr>
            <w:r>
              <w:t>Standardized t</w:t>
            </w:r>
          </w:p>
        </w:tc>
        <w:tc>
          <w:tcPr>
            <w:tcW w:w="0" w:type="auto"/>
            <w:tcBorders>
              <w:bottom w:val="single" w:sz="0" w:space="0" w:color="auto"/>
            </w:tcBorders>
            <w:vAlign w:val="bottom"/>
          </w:tcPr>
          <w:p w14:paraId="56052156" w14:textId="77777777" w:rsidR="005920E3" w:rsidRDefault="00B60E08">
            <w:pPr>
              <w:pStyle w:val="Compact"/>
              <w:jc w:val="center"/>
            </w:pPr>
            <w:r>
              <w:t>Skewed t</w:t>
            </w:r>
          </w:p>
        </w:tc>
        <w:tc>
          <w:tcPr>
            <w:tcW w:w="0" w:type="auto"/>
            <w:tcBorders>
              <w:bottom w:val="single" w:sz="0" w:space="0" w:color="auto"/>
            </w:tcBorders>
            <w:vAlign w:val="bottom"/>
          </w:tcPr>
          <w:p w14:paraId="56052157" w14:textId="77777777" w:rsidR="005920E3" w:rsidRDefault="00B60E08">
            <w:pPr>
              <w:pStyle w:val="Compact"/>
              <w:jc w:val="center"/>
            </w:pPr>
            <w:r>
              <w:t>GED</w:t>
            </w:r>
          </w:p>
        </w:tc>
        <w:tc>
          <w:tcPr>
            <w:tcW w:w="0" w:type="auto"/>
            <w:tcBorders>
              <w:bottom w:val="single" w:sz="0" w:space="0" w:color="auto"/>
            </w:tcBorders>
            <w:vAlign w:val="bottom"/>
          </w:tcPr>
          <w:p w14:paraId="56052158" w14:textId="77777777" w:rsidR="005920E3" w:rsidRDefault="00B60E08">
            <w:pPr>
              <w:pStyle w:val="Compact"/>
              <w:jc w:val="center"/>
            </w:pPr>
            <w:r>
              <w:t>Skewed GED</w:t>
            </w:r>
          </w:p>
        </w:tc>
      </w:tr>
      <w:tr w:rsidR="005920E3" w14:paraId="5605215F" w14:textId="77777777">
        <w:tc>
          <w:tcPr>
            <w:tcW w:w="0" w:type="auto"/>
          </w:tcPr>
          <w:p w14:paraId="5605215A" w14:textId="77777777" w:rsidR="005920E3" w:rsidRDefault="00B60E08">
            <w:pPr>
              <w:pStyle w:val="Compact"/>
              <w:jc w:val="right"/>
            </w:pPr>
            <w:r>
              <w:rPr>
                <w:b/>
              </w:rPr>
              <w:t>AIC</w:t>
            </w:r>
          </w:p>
        </w:tc>
        <w:tc>
          <w:tcPr>
            <w:tcW w:w="0" w:type="auto"/>
          </w:tcPr>
          <w:p w14:paraId="5605215B" w14:textId="77777777" w:rsidR="005920E3" w:rsidRDefault="00B60E08">
            <w:pPr>
              <w:pStyle w:val="Compact"/>
              <w:jc w:val="center"/>
            </w:pPr>
            <w:r>
              <w:t>-7639</w:t>
            </w:r>
          </w:p>
        </w:tc>
        <w:tc>
          <w:tcPr>
            <w:tcW w:w="0" w:type="auto"/>
          </w:tcPr>
          <w:p w14:paraId="5605215C" w14:textId="77777777" w:rsidR="005920E3" w:rsidRDefault="00B60E08">
            <w:pPr>
              <w:pStyle w:val="Compact"/>
              <w:jc w:val="center"/>
            </w:pPr>
            <w:r>
              <w:t>-7647.1</w:t>
            </w:r>
          </w:p>
        </w:tc>
        <w:tc>
          <w:tcPr>
            <w:tcW w:w="0" w:type="auto"/>
          </w:tcPr>
          <w:p w14:paraId="5605215D" w14:textId="77777777" w:rsidR="005920E3" w:rsidRDefault="00B60E08">
            <w:pPr>
              <w:pStyle w:val="Compact"/>
              <w:jc w:val="center"/>
            </w:pPr>
            <w:r>
              <w:t>-7606.6</w:t>
            </w:r>
          </w:p>
        </w:tc>
        <w:tc>
          <w:tcPr>
            <w:tcW w:w="0" w:type="auto"/>
          </w:tcPr>
          <w:p w14:paraId="5605215E" w14:textId="77777777" w:rsidR="005920E3" w:rsidRDefault="00B60E08">
            <w:pPr>
              <w:pStyle w:val="Compact"/>
              <w:jc w:val="center"/>
            </w:pPr>
            <w:r>
              <w:t>-7619.1</w:t>
            </w:r>
          </w:p>
        </w:tc>
      </w:tr>
      <w:tr w:rsidR="005920E3" w14:paraId="56052165" w14:textId="77777777">
        <w:tc>
          <w:tcPr>
            <w:tcW w:w="0" w:type="auto"/>
          </w:tcPr>
          <w:p w14:paraId="56052160" w14:textId="77777777" w:rsidR="005920E3" w:rsidRDefault="00B60E08">
            <w:pPr>
              <w:pStyle w:val="Compact"/>
              <w:jc w:val="right"/>
            </w:pPr>
            <w:r>
              <w:rPr>
                <w:b/>
              </w:rPr>
              <w:t>BIC</w:t>
            </w:r>
          </w:p>
        </w:tc>
        <w:tc>
          <w:tcPr>
            <w:tcW w:w="0" w:type="auto"/>
          </w:tcPr>
          <w:p w14:paraId="56052161" w14:textId="77777777" w:rsidR="005920E3" w:rsidRDefault="00B60E08">
            <w:pPr>
              <w:pStyle w:val="Compact"/>
              <w:jc w:val="center"/>
            </w:pPr>
            <w:r>
              <w:t>-7622.9</w:t>
            </w:r>
          </w:p>
        </w:tc>
        <w:tc>
          <w:tcPr>
            <w:tcW w:w="0" w:type="auto"/>
          </w:tcPr>
          <w:p w14:paraId="56052162" w14:textId="77777777" w:rsidR="005920E3" w:rsidRDefault="00B60E08">
            <w:pPr>
              <w:pStyle w:val="Compact"/>
              <w:jc w:val="center"/>
            </w:pPr>
            <w:r>
              <w:t>-7625.7</w:t>
            </w:r>
          </w:p>
        </w:tc>
        <w:tc>
          <w:tcPr>
            <w:tcW w:w="0" w:type="auto"/>
          </w:tcPr>
          <w:p w14:paraId="56052163" w14:textId="77777777" w:rsidR="005920E3" w:rsidRDefault="00B60E08">
            <w:pPr>
              <w:pStyle w:val="Compact"/>
              <w:jc w:val="center"/>
            </w:pPr>
            <w:r>
              <w:t>-7590.5</w:t>
            </w:r>
          </w:p>
        </w:tc>
        <w:tc>
          <w:tcPr>
            <w:tcW w:w="0" w:type="auto"/>
          </w:tcPr>
          <w:p w14:paraId="56052164" w14:textId="77777777" w:rsidR="005920E3" w:rsidRDefault="00B60E08">
            <w:pPr>
              <w:pStyle w:val="Compact"/>
              <w:jc w:val="center"/>
            </w:pPr>
            <w:r>
              <w:t>-7597.6</w:t>
            </w:r>
          </w:p>
        </w:tc>
      </w:tr>
    </w:tbl>
    <w:p w14:paraId="56052166" w14:textId="77777777" w:rsidR="005920E3" w:rsidRDefault="00B60E08">
      <w:pPr>
        <w:pStyle w:val="BodyText"/>
      </w:pPr>
      <w:r>
        <w:t>Using AIC as a criteria, the model selects the Skewed t distribution.</w:t>
      </w:r>
      <w:r>
        <w:br/>
        <w:t>Using BIC as a criteria, the model selects the Skewed t distribution.</w:t>
      </w:r>
      <w:r>
        <w:br/>
        <w:t>I would also choose the Skewed t distribution since both AIC and BIC concur and the plots from part b tilt slightly towards using a Skewed t over a Standardized t.</w:t>
      </w:r>
    </w:p>
    <w:p w14:paraId="56052167" w14:textId="77777777" w:rsidR="005920E3" w:rsidRDefault="00B60E08">
      <w:pPr>
        <w:pStyle w:val="BodyText"/>
      </w:pPr>
      <w:r>
        <w:rPr>
          <w:b/>
        </w:rPr>
        <w:lastRenderedPageBreak/>
        <w:t>Part d) For the 2 skewed distributions, construct 95% CI’s of the skew parameter.</w:t>
      </w:r>
    </w:p>
    <w:p w14:paraId="56052168" w14:textId="77777777" w:rsidR="005920E3" w:rsidRDefault="00B60E08">
      <w:pPr>
        <w:pStyle w:val="SourceCode"/>
      </w:pPr>
      <w:r>
        <w:rPr>
          <w:rStyle w:val="CommentTok"/>
        </w:rPr>
        <w:t>#names(fits[[2]]$pars)</w:t>
      </w:r>
      <w:r>
        <w:br/>
      </w:r>
      <w:r>
        <w:rPr>
          <w:rStyle w:val="NormalTok"/>
        </w:rPr>
        <w:t>sigmaDistb =</w:t>
      </w:r>
      <w:r>
        <w:rPr>
          <w:rStyle w:val="StringTok"/>
        </w:rPr>
        <w:t xml:space="preserve"> </w:t>
      </w:r>
      <w:r>
        <w:rPr>
          <w:rStyle w:val="KeywordTok"/>
        </w:rPr>
        <w:t>sqrt</w:t>
      </w:r>
      <w:r>
        <w:rPr>
          <w:rStyle w:val="NormalTok"/>
        </w:rPr>
        <w:t>(</w:t>
      </w:r>
      <w:r>
        <w:rPr>
          <w:rStyle w:val="KeywordTok"/>
        </w:rPr>
        <w:t>diag</w:t>
      </w:r>
      <w:r>
        <w:rPr>
          <w:rStyle w:val="NormalTok"/>
        </w:rPr>
        <w:t>(</w:t>
      </w:r>
      <w:r>
        <w:rPr>
          <w:rStyle w:val="KeywordTok"/>
        </w:rPr>
        <w:t>solve</w:t>
      </w:r>
      <w:r>
        <w:rPr>
          <w:rStyle w:val="NormalTok"/>
        </w:rPr>
        <w:t>(fits[[</w:t>
      </w:r>
      <w:r>
        <w:rPr>
          <w:rStyle w:val="DecValTok"/>
        </w:rPr>
        <w:t>2</w:t>
      </w:r>
      <w:r>
        <w:rPr>
          <w:rStyle w:val="NormalTok"/>
        </w:rPr>
        <w:t>]]</w:t>
      </w:r>
      <w:r>
        <w:rPr>
          <w:rStyle w:val="OperatorTok"/>
        </w:rPr>
        <w:t>$</w:t>
      </w:r>
      <w:r>
        <w:rPr>
          <w:rStyle w:val="NormalTok"/>
        </w:rPr>
        <w:t xml:space="preserve">hessian)))  </w:t>
      </w:r>
      <w:r>
        <w:rPr>
          <w:rStyle w:val="CommentTok"/>
        </w:rPr>
        <w:t># skew is parameter 3 for both distributions</w:t>
      </w:r>
      <w:r>
        <w:br/>
      </w:r>
      <w:r>
        <w:rPr>
          <w:rStyle w:val="NormalTok"/>
        </w:rPr>
        <w:t>lowerDistb =</w:t>
      </w:r>
      <w:r>
        <w:rPr>
          <w:rStyle w:val="StringTok"/>
        </w:rPr>
        <w:t xml:space="preserve"> </w:t>
      </w:r>
      <w:r>
        <w:rPr>
          <w:rStyle w:val="NormalTok"/>
        </w:rPr>
        <w:t>fits[[</w:t>
      </w:r>
      <w:r>
        <w:rPr>
          <w:rStyle w:val="DecValTok"/>
        </w:rPr>
        <w:t>2</w:t>
      </w:r>
      <w:r>
        <w:rPr>
          <w:rStyle w:val="NormalTok"/>
        </w:rPr>
        <w:t>]]</w:t>
      </w:r>
      <w:r>
        <w:rPr>
          <w:rStyle w:val="OperatorTok"/>
        </w:rPr>
        <w:t>$</w:t>
      </w:r>
      <w:r>
        <w:rPr>
          <w:rStyle w:val="NormalTok"/>
        </w:rPr>
        <w:t>pars[</w:t>
      </w:r>
      <w:r>
        <w:rPr>
          <w:rStyle w:val="DecValTok"/>
        </w:rPr>
        <w:t>3</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sigmaDistb[</w:t>
      </w:r>
      <w:r>
        <w:rPr>
          <w:rStyle w:val="DecValTok"/>
        </w:rPr>
        <w:t>3</w:t>
      </w:r>
      <w:r>
        <w:rPr>
          <w:rStyle w:val="NormalTok"/>
        </w:rPr>
        <w:t>]</w:t>
      </w:r>
      <w:r>
        <w:br/>
      </w:r>
      <w:r>
        <w:rPr>
          <w:rStyle w:val="NormalTok"/>
        </w:rPr>
        <w:t>upperDistb =</w:t>
      </w:r>
      <w:r>
        <w:rPr>
          <w:rStyle w:val="StringTok"/>
        </w:rPr>
        <w:t xml:space="preserve"> </w:t>
      </w:r>
      <w:r>
        <w:rPr>
          <w:rStyle w:val="NormalTok"/>
        </w:rPr>
        <w:t>fits[[</w:t>
      </w:r>
      <w:r>
        <w:rPr>
          <w:rStyle w:val="DecValTok"/>
        </w:rPr>
        <w:t>2</w:t>
      </w:r>
      <w:r>
        <w:rPr>
          <w:rStyle w:val="NormalTok"/>
        </w:rPr>
        <w:t>]]</w:t>
      </w:r>
      <w:r>
        <w:rPr>
          <w:rStyle w:val="OperatorTok"/>
        </w:rPr>
        <w:t>$</w:t>
      </w:r>
      <w:r>
        <w:rPr>
          <w:rStyle w:val="NormalTok"/>
        </w:rPr>
        <w:t>pars[</w:t>
      </w:r>
      <w:r>
        <w:rPr>
          <w:rStyle w:val="DecValTok"/>
        </w:rPr>
        <w:t>3</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sigmaDistb[</w:t>
      </w:r>
      <w:r>
        <w:rPr>
          <w:rStyle w:val="DecValTok"/>
        </w:rPr>
        <w:t>3</w:t>
      </w:r>
      <w:r>
        <w:rPr>
          <w:rStyle w:val="NormalTok"/>
        </w:rPr>
        <w:t>]</w:t>
      </w:r>
      <w:r>
        <w:br/>
      </w:r>
      <w:r>
        <w:rPr>
          <w:rStyle w:val="NormalTok"/>
        </w:rPr>
        <w:t>sigmaDistd =</w:t>
      </w:r>
      <w:r>
        <w:rPr>
          <w:rStyle w:val="StringTok"/>
        </w:rPr>
        <w:t xml:space="preserve"> </w:t>
      </w:r>
      <w:r>
        <w:rPr>
          <w:rStyle w:val="KeywordTok"/>
        </w:rPr>
        <w:t>sqrt</w:t>
      </w:r>
      <w:r>
        <w:rPr>
          <w:rStyle w:val="NormalTok"/>
        </w:rPr>
        <w:t>(</w:t>
      </w:r>
      <w:r>
        <w:rPr>
          <w:rStyle w:val="KeywordTok"/>
        </w:rPr>
        <w:t>diag</w:t>
      </w:r>
      <w:r>
        <w:rPr>
          <w:rStyle w:val="NormalTok"/>
        </w:rPr>
        <w:t>(</w:t>
      </w:r>
      <w:r>
        <w:rPr>
          <w:rStyle w:val="KeywordTok"/>
        </w:rPr>
        <w:t>solve</w:t>
      </w:r>
      <w:r>
        <w:rPr>
          <w:rStyle w:val="NormalTok"/>
        </w:rPr>
        <w:t>(fits[[</w:t>
      </w:r>
      <w:r>
        <w:rPr>
          <w:rStyle w:val="DecValTok"/>
        </w:rPr>
        <w:t>4</w:t>
      </w:r>
      <w:r>
        <w:rPr>
          <w:rStyle w:val="NormalTok"/>
        </w:rPr>
        <w:t>]]</w:t>
      </w:r>
      <w:r>
        <w:rPr>
          <w:rStyle w:val="OperatorTok"/>
        </w:rPr>
        <w:t>$</w:t>
      </w:r>
      <w:r>
        <w:rPr>
          <w:rStyle w:val="NormalTok"/>
        </w:rPr>
        <w:t xml:space="preserve">hessian)))  </w:t>
      </w:r>
      <w:r>
        <w:rPr>
          <w:rStyle w:val="CommentTok"/>
        </w:rPr>
        <w:t># skew is parameter 3</w:t>
      </w:r>
      <w:r>
        <w:br/>
      </w:r>
      <w:r>
        <w:rPr>
          <w:rStyle w:val="NormalTok"/>
        </w:rPr>
        <w:t>lowerDistd =</w:t>
      </w:r>
      <w:r>
        <w:rPr>
          <w:rStyle w:val="StringTok"/>
        </w:rPr>
        <w:t xml:space="preserve"> </w:t>
      </w:r>
      <w:r>
        <w:rPr>
          <w:rStyle w:val="NormalTok"/>
        </w:rPr>
        <w:t>fits[[</w:t>
      </w:r>
      <w:r>
        <w:rPr>
          <w:rStyle w:val="DecValTok"/>
        </w:rPr>
        <w:t>4</w:t>
      </w:r>
      <w:r>
        <w:rPr>
          <w:rStyle w:val="NormalTok"/>
        </w:rPr>
        <w:t>]]</w:t>
      </w:r>
      <w:r>
        <w:rPr>
          <w:rStyle w:val="OperatorTok"/>
        </w:rPr>
        <w:t>$</w:t>
      </w:r>
      <w:r>
        <w:rPr>
          <w:rStyle w:val="NormalTok"/>
        </w:rPr>
        <w:t>pars[</w:t>
      </w:r>
      <w:r>
        <w:rPr>
          <w:rStyle w:val="DecValTok"/>
        </w:rPr>
        <w:t>3</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sigmaDistd[</w:t>
      </w:r>
      <w:r>
        <w:rPr>
          <w:rStyle w:val="DecValTok"/>
        </w:rPr>
        <w:t>3</w:t>
      </w:r>
      <w:r>
        <w:rPr>
          <w:rStyle w:val="NormalTok"/>
        </w:rPr>
        <w:t>]</w:t>
      </w:r>
      <w:r>
        <w:br/>
      </w:r>
      <w:r>
        <w:rPr>
          <w:rStyle w:val="NormalTok"/>
        </w:rPr>
        <w:t>upperDistd =</w:t>
      </w:r>
      <w:r>
        <w:rPr>
          <w:rStyle w:val="StringTok"/>
        </w:rPr>
        <w:t xml:space="preserve"> </w:t>
      </w:r>
      <w:r>
        <w:rPr>
          <w:rStyle w:val="NormalTok"/>
        </w:rPr>
        <w:t>fits[[</w:t>
      </w:r>
      <w:r>
        <w:rPr>
          <w:rStyle w:val="DecValTok"/>
        </w:rPr>
        <w:t>4</w:t>
      </w:r>
      <w:r>
        <w:rPr>
          <w:rStyle w:val="NormalTok"/>
        </w:rPr>
        <w:t>]]</w:t>
      </w:r>
      <w:r>
        <w:rPr>
          <w:rStyle w:val="OperatorTok"/>
        </w:rPr>
        <w:t>$</w:t>
      </w:r>
      <w:r>
        <w:rPr>
          <w:rStyle w:val="NormalTok"/>
        </w:rPr>
        <w:t>pars[</w:t>
      </w:r>
      <w:r>
        <w:rPr>
          <w:rStyle w:val="DecValTok"/>
        </w:rPr>
        <w:t>3</w:t>
      </w:r>
      <w:r>
        <w:rPr>
          <w:rStyle w:val="NormalTok"/>
        </w:rPr>
        <w:t xml:space="preserve">] </w:t>
      </w:r>
      <w:r>
        <w:rPr>
          <w:rStyle w:val="OperatorTok"/>
        </w:rPr>
        <w:t>+</w:t>
      </w:r>
      <w:r>
        <w:rPr>
          <w:rStyle w:val="StringTok"/>
        </w:rPr>
        <w:t xml:space="preserve"> </w:t>
      </w:r>
      <w:r>
        <w:rPr>
          <w:rStyle w:val="FloatTok"/>
        </w:rPr>
        <w:t>1.96</w:t>
      </w:r>
      <w:r>
        <w:rPr>
          <w:rStyle w:val="OperatorTok"/>
        </w:rPr>
        <w:t>*</w:t>
      </w:r>
      <w:r>
        <w:rPr>
          <w:rStyle w:val="NormalTok"/>
        </w:rPr>
        <w:t>sigmaDistd[</w:t>
      </w:r>
      <w:r>
        <w:rPr>
          <w:rStyle w:val="DecValTok"/>
        </w:rPr>
        <w:t>3</w:t>
      </w:r>
      <w:r>
        <w:rPr>
          <w:rStyle w:val="NormalTok"/>
        </w:rPr>
        <w:t>]</w:t>
      </w:r>
    </w:p>
    <w:p w14:paraId="56052169" w14:textId="77777777" w:rsidR="005920E3" w:rsidRDefault="00B60E08">
      <w:pPr>
        <w:pStyle w:val="FirstParagraph"/>
      </w:pPr>
      <w:r>
        <w:t>The 95% CI for skewness for the Skewed t distribution is (0.837,0.957). The 95% CI for skewness for the Skewed t distribution is (0.845,0.908).</w:t>
      </w:r>
    </w:p>
    <w:p w14:paraId="5605216A" w14:textId="77777777" w:rsidR="005920E3" w:rsidRDefault="00B60E08">
      <w:pPr>
        <w:pStyle w:val="BodyText"/>
      </w:pPr>
      <w:r>
        <w:t>Since neither CI contains 1, we have significant evidence to reject the null hypothesis of a symmetric distribution and conclude that both distributions are skewed. Since both skew intervals are below 1 and we are using F-S distributions, skew &lt; 1 indicates left skew (HO 3 p. 43, symmetric when skew parameter = 1).</w:t>
      </w:r>
    </w:p>
    <w:p w14:paraId="5605216B" w14:textId="77777777" w:rsidR="005920E3" w:rsidRDefault="00B60E08">
      <w:pPr>
        <w:pStyle w:val="BodyText"/>
      </w:pPr>
      <w:r>
        <w:rPr>
          <w:b/>
        </w:rPr>
        <w:t>Part e).</w:t>
      </w:r>
    </w:p>
    <w:p w14:paraId="5605216C" w14:textId="77777777" w:rsidR="005920E3" w:rsidRDefault="00B60E08">
      <w:pPr>
        <w:pStyle w:val="SourceCode"/>
      </w:pPr>
      <w:r>
        <w:rPr>
          <w:rStyle w:val="KeywordTok"/>
        </w:rPr>
        <w:t>library</w:t>
      </w:r>
      <w:r>
        <w:rPr>
          <w:rStyle w:val="NormalTok"/>
        </w:rPr>
        <w:t xml:space="preserve">(fGarch)  </w:t>
      </w:r>
      <w:r>
        <w:rPr>
          <w:rStyle w:val="CommentTok"/>
        </w:rPr>
        <w:t># follow format on HO 3, page 59</w:t>
      </w:r>
    </w:p>
    <w:p w14:paraId="5605216D" w14:textId="77777777" w:rsidR="005920E3" w:rsidRDefault="00B60E08">
      <w:pPr>
        <w:pStyle w:val="SourceCode"/>
      </w:pPr>
      <w:r>
        <w:rPr>
          <w:rStyle w:val="VerbatimChar"/>
        </w:rPr>
        <w:t>## Loading required package: timeDate</w:t>
      </w:r>
    </w:p>
    <w:p w14:paraId="5605216E" w14:textId="77777777" w:rsidR="005920E3" w:rsidRDefault="00B60E08">
      <w:pPr>
        <w:pStyle w:val="SourceCode"/>
      </w:pPr>
      <w:r>
        <w:rPr>
          <w:rStyle w:val="VerbatimChar"/>
        </w:rPr>
        <w:t>## Loading required package: timeSeries</w:t>
      </w:r>
    </w:p>
    <w:p w14:paraId="5605216F" w14:textId="77777777" w:rsidR="005920E3" w:rsidRDefault="00B60E08">
      <w:pPr>
        <w:pStyle w:val="SourceCode"/>
      </w:pPr>
      <w:r>
        <w:rPr>
          <w:rStyle w:val="VerbatimChar"/>
        </w:rPr>
        <w:t xml:space="preserve">## </w:t>
      </w:r>
      <w:r>
        <w:br/>
      </w:r>
      <w:r>
        <w:rPr>
          <w:rStyle w:val="VerbatimChar"/>
        </w:rPr>
        <w:t>## Attaching package: 'timeSeries'</w:t>
      </w:r>
    </w:p>
    <w:p w14:paraId="56052170" w14:textId="77777777" w:rsidR="005920E3" w:rsidRDefault="00B60E08">
      <w:pPr>
        <w:pStyle w:val="SourceCode"/>
      </w:pPr>
      <w:r>
        <w:rPr>
          <w:rStyle w:val="VerbatimChar"/>
        </w:rPr>
        <w:t>## The following object is masked from 'package:zoo':</w:t>
      </w:r>
      <w:r>
        <w:br/>
      </w:r>
      <w:r>
        <w:rPr>
          <w:rStyle w:val="VerbatimChar"/>
        </w:rPr>
        <w:t xml:space="preserve">## </w:t>
      </w:r>
      <w:r>
        <w:br/>
      </w:r>
      <w:r>
        <w:rPr>
          <w:rStyle w:val="VerbatimChar"/>
        </w:rPr>
        <w:t>##     time&lt;-</w:t>
      </w:r>
    </w:p>
    <w:p w14:paraId="56052171" w14:textId="77777777" w:rsidR="005920E3" w:rsidRDefault="00B60E08">
      <w:pPr>
        <w:pStyle w:val="SourceCode"/>
      </w:pPr>
      <w:r>
        <w:rPr>
          <w:rStyle w:val="VerbatimChar"/>
        </w:rPr>
        <w:t>## Loading required package: fBasics</w:t>
      </w:r>
    </w:p>
    <w:p w14:paraId="56052172" w14:textId="77777777" w:rsidR="005920E3" w:rsidRDefault="00B60E08">
      <w:pPr>
        <w:pStyle w:val="SourceCode"/>
      </w:pPr>
      <w:r>
        <w:rPr>
          <w:rStyle w:val="VerbatimChar"/>
        </w:rPr>
        <w:t xml:space="preserve">## </w:t>
      </w:r>
      <w:r>
        <w:br/>
      </w:r>
      <w:r>
        <w:rPr>
          <w:rStyle w:val="VerbatimChar"/>
        </w:rPr>
        <w:t>## Attaching package: 'fBasics'</w:t>
      </w:r>
    </w:p>
    <w:p w14:paraId="56052173" w14:textId="77777777" w:rsidR="005920E3" w:rsidRDefault="00B60E08">
      <w:pPr>
        <w:pStyle w:val="SourceCode"/>
      </w:pPr>
      <w:r>
        <w:rPr>
          <w:rStyle w:val="VerbatimChar"/>
        </w:rPr>
        <w:t>## The following object is masked from 'package:TTR':</w:t>
      </w:r>
      <w:r>
        <w:br/>
      </w:r>
      <w:r>
        <w:rPr>
          <w:rStyle w:val="VerbatimChar"/>
        </w:rPr>
        <w:t xml:space="preserve">## </w:t>
      </w:r>
      <w:r>
        <w:br/>
      </w:r>
      <w:r>
        <w:rPr>
          <w:rStyle w:val="VerbatimChar"/>
        </w:rPr>
        <w:t>##     volatility</w:t>
      </w:r>
    </w:p>
    <w:p w14:paraId="56052174" w14:textId="77777777" w:rsidR="005920E3" w:rsidRDefault="00B60E08">
      <w:pPr>
        <w:pStyle w:val="SourceCode"/>
      </w:pPr>
      <w:r>
        <w:rPr>
          <w:rStyle w:val="NormalTok"/>
        </w:rPr>
        <w:t>logLik0_sstd =</w:t>
      </w:r>
      <w:r>
        <w:rPr>
          <w:rStyle w:val="StringTok"/>
        </w:rPr>
        <w:t xml:space="preserve"> </w:t>
      </w:r>
      <w:r>
        <w:rPr>
          <w:rStyle w:val="ControlFlowTok"/>
        </w:rPr>
        <w:t>function</w:t>
      </w:r>
      <w:r>
        <w:rPr>
          <w:rStyle w:val="NormalTok"/>
        </w:rPr>
        <w:t xml:space="preserve">(theta){  </w:t>
      </w:r>
      <w:r>
        <w:rPr>
          <w:rStyle w:val="CommentTok"/>
        </w:rPr>
        <w:t># 0 is the reduced model, fix skew to 1 which is symmetric</w:t>
      </w:r>
      <w:r>
        <w:br/>
      </w:r>
      <w:r>
        <w:rPr>
          <w:rStyle w:val="NormalTok"/>
        </w:rPr>
        <w:t xml:space="preserve">  </w:t>
      </w:r>
      <w:r>
        <w:rPr>
          <w:rStyle w:val="OperatorTok"/>
        </w:rPr>
        <w:t>-</w:t>
      </w:r>
      <w:r>
        <w:rPr>
          <w:rStyle w:val="KeywordTok"/>
        </w:rPr>
        <w:t>sum</w:t>
      </w:r>
      <w:r>
        <w:rPr>
          <w:rStyle w:val="NormalTok"/>
        </w:rPr>
        <w:t>(</w:t>
      </w:r>
      <w:r>
        <w:rPr>
          <w:rStyle w:val="KeywordTok"/>
        </w:rPr>
        <w:t>dsstd</w:t>
      </w:r>
      <w:r>
        <w:rPr>
          <w:rStyle w:val="NormalTok"/>
        </w:rPr>
        <w:t xml:space="preserve">(rt, </w:t>
      </w:r>
      <w:r>
        <w:rPr>
          <w:rStyle w:val="DataTypeTok"/>
        </w:rPr>
        <w:t>mean =</w:t>
      </w:r>
      <w:r>
        <w:rPr>
          <w:rStyle w:val="NormalTok"/>
        </w:rPr>
        <w:t xml:space="preserve"> theta[</w:t>
      </w:r>
      <w:r>
        <w:rPr>
          <w:rStyle w:val="DecValTok"/>
        </w:rPr>
        <w:t>1</w:t>
      </w:r>
      <w:r>
        <w:rPr>
          <w:rStyle w:val="NormalTok"/>
        </w:rPr>
        <w:t xml:space="preserve">], </w:t>
      </w:r>
      <w:r>
        <w:rPr>
          <w:rStyle w:val="DataTypeTok"/>
        </w:rPr>
        <w:t>sd =</w:t>
      </w:r>
      <w:r>
        <w:rPr>
          <w:rStyle w:val="NormalTok"/>
        </w:rPr>
        <w:t xml:space="preserve"> theta[</w:t>
      </w:r>
      <w:r>
        <w:rPr>
          <w:rStyle w:val="DecValTok"/>
        </w:rPr>
        <w:t>2</w:t>
      </w:r>
      <w:r>
        <w:rPr>
          <w:rStyle w:val="NormalTok"/>
        </w:rPr>
        <w:t xml:space="preserve">], </w:t>
      </w:r>
      <w:r>
        <w:rPr>
          <w:rStyle w:val="DataTypeTok"/>
        </w:rPr>
        <w:t>nu =</w:t>
      </w:r>
      <w:r>
        <w:rPr>
          <w:rStyle w:val="NormalTok"/>
        </w:rPr>
        <w:t xml:space="preserve"> theta[</w:t>
      </w:r>
      <w:r>
        <w:rPr>
          <w:rStyle w:val="DecValTok"/>
        </w:rPr>
        <w:t>3</w:t>
      </w:r>
      <w:r>
        <w:rPr>
          <w:rStyle w:val="NormalTok"/>
        </w:rPr>
        <w:t xml:space="preserve">], </w:t>
      </w:r>
      <w:r>
        <w:rPr>
          <w:rStyle w:val="DataTypeTok"/>
        </w:rPr>
        <w:t>xi =</w:t>
      </w:r>
      <w:r>
        <w:rPr>
          <w:rStyle w:val="NormalTok"/>
        </w:rPr>
        <w:t xml:space="preserve"> </w:t>
      </w:r>
      <w:r>
        <w:rPr>
          <w:rStyle w:val="DecValTok"/>
        </w:rPr>
        <w:t>1</w:t>
      </w:r>
      <w:r>
        <w:rPr>
          <w:rStyle w:val="NormalTok"/>
        </w:rPr>
        <w:t xml:space="preserve">, </w:t>
      </w:r>
      <w:r>
        <w:rPr>
          <w:rStyle w:val="DataTypeTok"/>
        </w:rPr>
        <w:t>log=</w:t>
      </w:r>
      <w:r>
        <w:rPr>
          <w:rStyle w:val="OtherTok"/>
        </w:rPr>
        <w:t>TRUE</w:t>
      </w:r>
      <w:r>
        <w:rPr>
          <w:rStyle w:val="NormalTok"/>
        </w:rPr>
        <w:t>))</w:t>
      </w:r>
      <w:r>
        <w:br/>
      </w:r>
      <w:r>
        <w:rPr>
          <w:rStyle w:val="NormalTok"/>
        </w:rPr>
        <w:t>}</w:t>
      </w:r>
      <w:r>
        <w:br/>
      </w:r>
      <w:r>
        <w:rPr>
          <w:rStyle w:val="NormalTok"/>
        </w:rPr>
        <w:t>startValues =</w:t>
      </w:r>
      <w:r>
        <w:rPr>
          <w:rStyle w:val="StringTok"/>
        </w:rPr>
        <w:t xml:space="preserve"> </w:t>
      </w:r>
      <w:r>
        <w:rPr>
          <w:rStyle w:val="KeywordTok"/>
        </w:rPr>
        <w:t>c</w:t>
      </w:r>
      <w:r>
        <w:rPr>
          <w:rStyle w:val="NormalTok"/>
        </w:rPr>
        <w:t>(fits[[</w:t>
      </w:r>
      <w:r>
        <w:rPr>
          <w:rStyle w:val="DecValTok"/>
        </w:rPr>
        <w:t>2</w:t>
      </w:r>
      <w:r>
        <w:rPr>
          <w:rStyle w:val="NormalTok"/>
        </w:rPr>
        <w:t>]]</w:t>
      </w:r>
      <w:r>
        <w:rPr>
          <w:rStyle w:val="OperatorTok"/>
        </w:rPr>
        <w:t>$</w:t>
      </w:r>
      <w:r>
        <w:rPr>
          <w:rStyle w:val="NormalTok"/>
        </w:rPr>
        <w:t>pars[</w:t>
      </w:r>
      <w:r>
        <w:rPr>
          <w:rStyle w:val="DecValTok"/>
        </w:rPr>
        <w:t>1</w:t>
      </w:r>
      <w:r>
        <w:rPr>
          <w:rStyle w:val="NormalTok"/>
        </w:rPr>
        <w:t>], fits[[</w:t>
      </w:r>
      <w:r>
        <w:rPr>
          <w:rStyle w:val="DecValTok"/>
        </w:rPr>
        <w:t>2</w:t>
      </w:r>
      <w:r>
        <w:rPr>
          <w:rStyle w:val="NormalTok"/>
        </w:rPr>
        <w:t>]]</w:t>
      </w:r>
      <w:r>
        <w:rPr>
          <w:rStyle w:val="OperatorTok"/>
        </w:rPr>
        <w:t>$</w:t>
      </w:r>
      <w:r>
        <w:rPr>
          <w:rStyle w:val="NormalTok"/>
        </w:rPr>
        <w:t>pars[</w:t>
      </w:r>
      <w:r>
        <w:rPr>
          <w:rStyle w:val="DecValTok"/>
        </w:rPr>
        <w:t>2</w:t>
      </w:r>
      <w:r>
        <w:rPr>
          <w:rStyle w:val="NormalTok"/>
        </w:rPr>
        <w:t>], fits[[</w:t>
      </w:r>
      <w:r>
        <w:rPr>
          <w:rStyle w:val="DecValTok"/>
        </w:rPr>
        <w:t>2</w:t>
      </w:r>
      <w:r>
        <w:rPr>
          <w:rStyle w:val="NormalTok"/>
        </w:rPr>
        <w:t>]]</w:t>
      </w:r>
      <w:r>
        <w:rPr>
          <w:rStyle w:val="OperatorTok"/>
        </w:rPr>
        <w:t>$</w:t>
      </w:r>
      <w:r>
        <w:rPr>
          <w:rStyle w:val="NormalTok"/>
        </w:rPr>
        <w:t>pars[</w:t>
      </w:r>
      <w:r>
        <w:rPr>
          <w:rStyle w:val="DecValTok"/>
        </w:rPr>
        <w:t>4</w:t>
      </w:r>
      <w:r>
        <w:rPr>
          <w:rStyle w:val="NormalTok"/>
        </w:rPr>
        <w:t xml:space="preserve">])  </w:t>
      </w:r>
      <w:r>
        <w:rPr>
          <w:rStyle w:val="CommentTok"/>
        </w:rPr>
        <w:t># use estimates from before</w:t>
      </w:r>
      <w:r>
        <w:br/>
      </w:r>
      <w:r>
        <w:rPr>
          <w:rStyle w:val="NormalTok"/>
        </w:rPr>
        <w:t>fit0_sstd =</w:t>
      </w:r>
      <w:r>
        <w:rPr>
          <w:rStyle w:val="StringTok"/>
        </w:rPr>
        <w:t xml:space="preserve"> </w:t>
      </w:r>
      <w:r>
        <w:rPr>
          <w:rStyle w:val="KeywordTok"/>
        </w:rPr>
        <w:t>nlminb</w:t>
      </w:r>
      <w:r>
        <w:rPr>
          <w:rStyle w:val="NormalTok"/>
        </w:rPr>
        <w:t xml:space="preserve">(startValues, logLik0_sstd, </w:t>
      </w:r>
      <w:r>
        <w:rPr>
          <w:rStyle w:val="DataTypeTok"/>
        </w:rPr>
        <w:t>lower=</w:t>
      </w:r>
      <w:r>
        <w:rPr>
          <w:rStyle w:val="KeywordTok"/>
        </w:rPr>
        <w:t>c</w:t>
      </w:r>
      <w:r>
        <w:rPr>
          <w:rStyle w:val="NormalTok"/>
        </w:rPr>
        <w:t>(</w:t>
      </w:r>
      <w:r>
        <w:rPr>
          <w:rStyle w:val="DecValTok"/>
        </w:rPr>
        <w:t>0</w:t>
      </w:r>
      <w:r>
        <w:rPr>
          <w:rStyle w:val="NormalTok"/>
        </w:rPr>
        <w:t xml:space="preserve">, </w:t>
      </w:r>
      <w:r>
        <w:rPr>
          <w:rStyle w:val="FloatTok"/>
        </w:rPr>
        <w:t>0.001</w:t>
      </w:r>
      <w:r>
        <w:rPr>
          <w:rStyle w:val="NormalTok"/>
        </w:rPr>
        <w:t xml:space="preserve">, </w:t>
      </w:r>
      <w:r>
        <w:rPr>
          <w:rStyle w:val="DecValTok"/>
        </w:rPr>
        <w:t>0</w:t>
      </w:r>
      <w:r>
        <w:rPr>
          <w:rStyle w:val="NormalTok"/>
        </w:rPr>
        <w:t>))</w:t>
      </w:r>
      <w:r>
        <w:br/>
      </w:r>
      <w:r>
        <w:rPr>
          <w:rStyle w:val="NormalTok"/>
        </w:rPr>
        <w:t>(</w:t>
      </w:r>
      <w:r>
        <w:rPr>
          <w:rStyle w:val="DataTypeTok"/>
        </w:rPr>
        <w:t>LRT =</w:t>
      </w:r>
      <w:r>
        <w:rPr>
          <w:rStyle w:val="NormalTok"/>
        </w:rPr>
        <w:t xml:space="preserve"> </w:t>
      </w:r>
      <w:r>
        <w:rPr>
          <w:rStyle w:val="DecValTok"/>
        </w:rPr>
        <w:t>-2</w:t>
      </w:r>
      <w:r>
        <w:rPr>
          <w:rStyle w:val="OperatorTok"/>
        </w:rPr>
        <w:t>*</w:t>
      </w:r>
      <w:r>
        <w:rPr>
          <w:rStyle w:val="NormalTok"/>
        </w:rPr>
        <w:t>(fits[[</w:t>
      </w:r>
      <w:r>
        <w:rPr>
          <w:rStyle w:val="DecValTok"/>
        </w:rPr>
        <w:t>2</w:t>
      </w:r>
      <w:r>
        <w:rPr>
          <w:rStyle w:val="NormalTok"/>
        </w:rPr>
        <w:t>]]</w:t>
      </w:r>
      <w:r>
        <w:rPr>
          <w:rStyle w:val="OperatorTok"/>
        </w:rPr>
        <w:t>$</w:t>
      </w:r>
      <w:r>
        <w:rPr>
          <w:rStyle w:val="NormalTok"/>
        </w:rPr>
        <w:t>values[</w:t>
      </w:r>
      <w:r>
        <w:rPr>
          <w:rStyle w:val="DecValTok"/>
        </w:rPr>
        <w:t>3</w:t>
      </w:r>
      <w:r>
        <w:rPr>
          <w:rStyle w:val="NormalTok"/>
        </w:rPr>
        <w:t>]</w:t>
      </w:r>
      <w:r>
        <w:rPr>
          <w:rStyle w:val="OperatorTok"/>
        </w:rPr>
        <w:t>-</w:t>
      </w:r>
      <w:r>
        <w:rPr>
          <w:rStyle w:val="NormalTok"/>
        </w:rPr>
        <w:t>fit0_sstd</w:t>
      </w:r>
      <w:r>
        <w:rPr>
          <w:rStyle w:val="OperatorTok"/>
        </w:rPr>
        <w:t>$</w:t>
      </w:r>
      <w:r>
        <w:rPr>
          <w:rStyle w:val="NormalTok"/>
        </w:rPr>
        <w:t>objective))</w:t>
      </w:r>
    </w:p>
    <w:p w14:paraId="56052175" w14:textId="77777777" w:rsidR="005920E3" w:rsidRDefault="00B60E08">
      <w:pPr>
        <w:pStyle w:val="SourceCode"/>
      </w:pPr>
      <w:r>
        <w:rPr>
          <w:rStyle w:val="VerbatimChar"/>
        </w:rPr>
        <w:lastRenderedPageBreak/>
        <w:t>## [1] 10.12049</w:t>
      </w:r>
    </w:p>
    <w:p w14:paraId="56052176" w14:textId="77777777" w:rsidR="005920E3" w:rsidRDefault="00B60E08">
      <w:pPr>
        <w:pStyle w:val="SourceCode"/>
      </w:pPr>
      <w:r>
        <w:rPr>
          <w:rStyle w:val="NormalTok"/>
        </w:rPr>
        <w:t>(</w:t>
      </w:r>
      <w:r>
        <w:rPr>
          <w:rStyle w:val="DataTypeTok"/>
        </w:rPr>
        <w:t>pval =</w:t>
      </w:r>
      <w:r>
        <w:rPr>
          <w:rStyle w:val="NormalTok"/>
        </w:rPr>
        <w:t xml:space="preserve"> </w:t>
      </w:r>
      <w:r>
        <w:rPr>
          <w:rStyle w:val="DecValTok"/>
        </w:rPr>
        <w:t>1</w:t>
      </w:r>
      <w:r>
        <w:rPr>
          <w:rStyle w:val="OperatorTok"/>
        </w:rPr>
        <w:t>-</w:t>
      </w:r>
      <w:r>
        <w:rPr>
          <w:rStyle w:val="KeywordTok"/>
        </w:rPr>
        <w:t>pchisq</w:t>
      </w:r>
      <w:r>
        <w:rPr>
          <w:rStyle w:val="NormalTok"/>
        </w:rPr>
        <w:t>(LRT,</w:t>
      </w:r>
      <w:r>
        <w:rPr>
          <w:rStyle w:val="DecValTok"/>
        </w:rPr>
        <w:t>1</w:t>
      </w:r>
      <w:r>
        <w:rPr>
          <w:rStyle w:val="NormalTok"/>
        </w:rPr>
        <w:t>))</w:t>
      </w:r>
    </w:p>
    <w:p w14:paraId="56052177" w14:textId="77777777" w:rsidR="005920E3" w:rsidRDefault="00B60E08">
      <w:pPr>
        <w:pStyle w:val="SourceCode"/>
      </w:pPr>
      <w:r>
        <w:rPr>
          <w:rStyle w:val="VerbatimChar"/>
        </w:rPr>
        <w:t>## [1] 0.0014663</w:t>
      </w:r>
    </w:p>
    <w:p w14:paraId="56052178" w14:textId="77777777" w:rsidR="005920E3" w:rsidRDefault="00AB2889">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oMath>
      <w:r w:rsidR="00B60E08">
        <w:t>: Distribution is symmetric (skew = 1).</w:t>
      </w:r>
      <w:r w:rsidR="00B60E08">
        <w:br/>
      </w:r>
      <m:oMath>
        <m:sSub>
          <m:sSubPr>
            <m:ctrlPr>
              <w:rPr>
                <w:rFonts w:ascii="Cambria Math" w:hAnsi="Cambria Math"/>
              </w:rPr>
            </m:ctrlPr>
          </m:sSubPr>
          <m:e>
            <m:r>
              <w:rPr>
                <w:rFonts w:ascii="Cambria Math" w:hAnsi="Cambria Math"/>
              </w:rPr>
              <m:t>H</m:t>
            </m:r>
          </m:e>
          <m:sub>
            <m:r>
              <w:rPr>
                <w:rFonts w:ascii="Cambria Math" w:hAnsi="Cambria Math"/>
              </w:rPr>
              <m:t>a</m:t>
            </m:r>
          </m:sub>
        </m:sSub>
      </m:oMath>
      <w:r w:rsidR="00B60E08">
        <w:t xml:space="preserve">: Distribution is not symmetric (skew </w:t>
      </w:r>
      <m:oMath>
        <m:r>
          <w:rPr>
            <w:rFonts w:ascii="Cambria Math" w:hAnsi="Cambria Math"/>
          </w:rPr>
          <m:t>≠</m:t>
        </m:r>
      </m:oMath>
      <w:r w:rsidR="00B60E08">
        <w:t xml:space="preserve"> 1).</w:t>
      </w:r>
    </w:p>
    <w:p w14:paraId="56052179" w14:textId="77777777" w:rsidR="005920E3" w:rsidRDefault="00B60E08">
      <w:pPr>
        <w:pStyle w:val="BodyText"/>
      </w:pPr>
      <w:r>
        <w:t xml:space="preserve">The Likelihood Ratio Test statistic is 10.12 and the corresponding p-value is 0.0015. Since the test statistic is high and the p-value if very low (less than an </w:t>
      </w:r>
      <m:oMath>
        <m:r>
          <w:rPr>
            <w:rFonts w:ascii="Cambria Math" w:hAnsi="Cambria Math"/>
          </w:rPr>
          <m:t>α</m:t>
        </m:r>
      </m:oMath>
      <w:r>
        <w:t>=.05), there is significant evidence to reject the null hypothesis and conclude that the distribution is not symmetric. This answer corresponds to the answers in parts b and c which indicated that the Skewed t distribution was a better fit.</w:t>
      </w:r>
    </w:p>
    <w:p w14:paraId="5605217A" w14:textId="77777777" w:rsidR="005920E3" w:rsidRDefault="00B60E08">
      <w:pPr>
        <w:pStyle w:val="Heading1"/>
      </w:pPr>
      <w:bookmarkStart w:id="2" w:name="question-3"/>
      <w:r>
        <w:t>Question 3:</w:t>
      </w:r>
      <w:bookmarkEnd w:id="2"/>
    </w:p>
    <w:p w14:paraId="5605217B" w14:textId="77777777" w:rsidR="005920E3" w:rsidRDefault="00B60E08">
      <w:pPr>
        <w:pStyle w:val="FirstParagraph"/>
      </w:pPr>
      <w:r>
        <w:rPr>
          <w:b/>
        </w:rPr>
        <w:t>Set up.</w:t>
      </w:r>
    </w:p>
    <w:p w14:paraId="5605217C" w14:textId="77777777" w:rsidR="005920E3" w:rsidRDefault="00B60E08">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NormalTok"/>
        </w:rPr>
        <w:t>N =</w:t>
      </w:r>
      <w:r>
        <w:rPr>
          <w:rStyle w:val="StringTok"/>
        </w:rPr>
        <w:t xml:space="preserve"> </w:t>
      </w:r>
      <w:r>
        <w:rPr>
          <w:rStyle w:val="DecValTok"/>
        </w:rPr>
        <w:t>2500</w:t>
      </w:r>
      <w:r>
        <w:br/>
      </w:r>
      <w:r>
        <w:rPr>
          <w:rStyle w:val="NormalTok"/>
        </w:rPr>
        <w:t>nu =</w:t>
      </w:r>
      <w:r>
        <w:rPr>
          <w:rStyle w:val="StringTok"/>
        </w:rPr>
        <w:t xml:space="preserve"> </w:t>
      </w:r>
      <w:r>
        <w:rPr>
          <w:rStyle w:val="DecValTok"/>
        </w:rPr>
        <w:t>3</w:t>
      </w:r>
      <w:r>
        <w:br/>
      </w:r>
      <w:r>
        <w:rPr>
          <w:rStyle w:val="CommentTok"/>
        </w:rPr>
        <w:t># a</w:t>
      </w:r>
      <w:r>
        <w:br/>
      </w:r>
      <w:r>
        <w:rPr>
          <w:rStyle w:val="KeywordTok"/>
        </w:rPr>
        <w:t>set.seed</w:t>
      </w:r>
      <w:r>
        <w:rPr>
          <w:rStyle w:val="NormalTok"/>
        </w:rPr>
        <w:t>(</w:t>
      </w:r>
      <w:r>
        <w:rPr>
          <w:rStyle w:val="DecValTok"/>
        </w:rPr>
        <w:t>5640</w:t>
      </w:r>
      <w:r>
        <w:rPr>
          <w:rStyle w:val="NormalTok"/>
        </w:rPr>
        <w:t>)</w:t>
      </w:r>
      <w:r>
        <w:br/>
      </w:r>
      <w:r>
        <w:rPr>
          <w:rStyle w:val="NormalTok"/>
        </w:rPr>
        <w:t>cov=</w:t>
      </w:r>
      <w:r>
        <w:rPr>
          <w:rStyle w:val="KeywordTok"/>
        </w:rPr>
        <w:t>matrix</w:t>
      </w:r>
      <w:r>
        <w:rPr>
          <w:rStyle w:val="NormalTok"/>
        </w:rPr>
        <w:t>(</w:t>
      </w:r>
      <w:r>
        <w:rPr>
          <w:rStyle w:val="KeywordTok"/>
        </w:rPr>
        <w:t>c</w:t>
      </w:r>
      <w:r>
        <w:rPr>
          <w:rStyle w:val="NormalTok"/>
        </w:rPr>
        <w:t>(</w:t>
      </w:r>
      <w:r>
        <w:rPr>
          <w:rStyle w:val="DecValTok"/>
        </w:rPr>
        <w:t>1</w:t>
      </w:r>
      <w:r>
        <w:rPr>
          <w:rStyle w:val="NormalTok"/>
        </w:rPr>
        <w:t xml:space="preserve">, </w:t>
      </w:r>
      <w:r>
        <w:rPr>
          <w:rStyle w:val="FloatTok"/>
        </w:rPr>
        <w:t>0.8</w:t>
      </w:r>
      <w:r>
        <w:rPr>
          <w:rStyle w:val="NormalTok"/>
        </w:rPr>
        <w:t xml:space="preserve">, </w:t>
      </w:r>
      <w:r>
        <w:rPr>
          <w:rStyle w:val="FloatTok"/>
        </w:rPr>
        <w:t>0.8</w:t>
      </w:r>
      <w:r>
        <w:rPr>
          <w:rStyle w:val="NormalTok"/>
        </w:rPr>
        <w:t xml:space="preserve">, </w:t>
      </w:r>
      <w:r>
        <w:rPr>
          <w:rStyle w:val="DecValTok"/>
        </w:rPr>
        <w:t>1</w:t>
      </w:r>
      <w:r>
        <w:rPr>
          <w:rStyle w:val="NormalTok"/>
        </w:rPr>
        <w:t xml:space="preserve">), </w:t>
      </w:r>
      <w:r>
        <w:rPr>
          <w:rStyle w:val="DataTypeTok"/>
        </w:rPr>
        <w:t>nrow =</w:t>
      </w:r>
      <w:r>
        <w:rPr>
          <w:rStyle w:val="NormalTok"/>
        </w:rPr>
        <w:t xml:space="preserve"> </w:t>
      </w:r>
      <w:r>
        <w:rPr>
          <w:rStyle w:val="DecValTok"/>
        </w:rPr>
        <w:t>2</w:t>
      </w:r>
      <w:r>
        <w:rPr>
          <w:rStyle w:val="NormalTok"/>
        </w:rPr>
        <w:t>)</w:t>
      </w:r>
      <w:r>
        <w:br/>
      </w:r>
      <w:r>
        <w:rPr>
          <w:rStyle w:val="NormalTok"/>
        </w:rPr>
        <w:t>x=</w:t>
      </w:r>
      <w:r>
        <w:rPr>
          <w:rStyle w:val="StringTok"/>
        </w:rPr>
        <w:t xml:space="preserve"> </w:t>
      </w:r>
      <w:r>
        <w:rPr>
          <w:rStyle w:val="KeywordTok"/>
        </w:rPr>
        <w:t>mvrnorm</w:t>
      </w:r>
      <w:r>
        <w:rPr>
          <w:rStyle w:val="NormalTok"/>
        </w:rPr>
        <w:t xml:space="preserve">(N, </w:t>
      </w:r>
      <w:r>
        <w:rPr>
          <w:rStyle w:val="DataTypeTok"/>
        </w:rPr>
        <w:t>mu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ataTypeTok"/>
        </w:rPr>
        <w:t>Sigma =</w:t>
      </w:r>
      <w:r>
        <w:rPr>
          <w:rStyle w:val="NormalTok"/>
        </w:rPr>
        <w:t xml:space="preserve"> cov)</w:t>
      </w:r>
      <w:r>
        <w:br/>
      </w:r>
      <w:r>
        <w:rPr>
          <w:rStyle w:val="NormalTok"/>
        </w:rPr>
        <w:t>w =</w:t>
      </w:r>
      <w:r>
        <w:rPr>
          <w:rStyle w:val="StringTok"/>
        </w:rPr>
        <w:t xml:space="preserve"> </w:t>
      </w:r>
      <w:r>
        <w:rPr>
          <w:rStyle w:val="KeywordTok"/>
        </w:rPr>
        <w:t>sqrt</w:t>
      </w:r>
      <w:r>
        <w:rPr>
          <w:rStyle w:val="NormalTok"/>
        </w:rPr>
        <w:t xml:space="preserve">(nu </w:t>
      </w:r>
      <w:r>
        <w:rPr>
          <w:rStyle w:val="OperatorTok"/>
        </w:rPr>
        <w:t>/</w:t>
      </w:r>
      <w:r>
        <w:rPr>
          <w:rStyle w:val="StringTok"/>
        </w:rPr>
        <w:t xml:space="preserve"> </w:t>
      </w:r>
      <w:r>
        <w:rPr>
          <w:rStyle w:val="KeywordTok"/>
        </w:rPr>
        <w:t>rchisq</w:t>
      </w:r>
      <w:r>
        <w:rPr>
          <w:rStyle w:val="NormalTok"/>
        </w:rPr>
        <w:t xml:space="preserve">(N, </w:t>
      </w:r>
      <w:r>
        <w:rPr>
          <w:rStyle w:val="DataTypeTok"/>
        </w:rPr>
        <w:t>df =</w:t>
      </w:r>
      <w:r>
        <w:rPr>
          <w:rStyle w:val="NormalTok"/>
        </w:rPr>
        <w:t xml:space="preserve"> nu))</w:t>
      </w:r>
      <w:r>
        <w:br/>
      </w:r>
      <w:r>
        <w:rPr>
          <w:rStyle w:val="NormalTok"/>
        </w:rPr>
        <w:t>x =</w:t>
      </w:r>
      <w:r>
        <w:rPr>
          <w:rStyle w:val="StringTok"/>
        </w:rPr>
        <w:t xml:space="preserve"> </w:t>
      </w:r>
      <w:r>
        <w:rPr>
          <w:rStyle w:val="NormalTok"/>
        </w:rPr>
        <w:t xml:space="preserve">x </w:t>
      </w:r>
      <w:r>
        <w:rPr>
          <w:rStyle w:val="OperatorTok"/>
        </w:rPr>
        <w:t>*</w:t>
      </w:r>
      <w:r>
        <w:rPr>
          <w:rStyle w:val="StringTok"/>
        </w:rPr>
        <w:t xml:space="preserve"> </w:t>
      </w:r>
      <w:r>
        <w:rPr>
          <w:rStyle w:val="KeywordTok"/>
        </w:rPr>
        <w:t>cbind</w:t>
      </w:r>
      <w:r>
        <w:rPr>
          <w:rStyle w:val="NormalTok"/>
        </w:rPr>
        <w:t>(w, w)</w:t>
      </w:r>
      <w:r>
        <w:br/>
      </w:r>
      <w:r>
        <w:rPr>
          <w:rStyle w:val="KeywordTok"/>
        </w:rPr>
        <w:t>plot</w:t>
      </w:r>
      <w:r>
        <w:rPr>
          <w:rStyle w:val="NormalTok"/>
        </w:rPr>
        <w:t xml:space="preserve">(x, </w:t>
      </w:r>
      <w:r>
        <w:rPr>
          <w:rStyle w:val="DataTypeTok"/>
        </w:rPr>
        <w:t>main =</w:t>
      </w:r>
      <w:r>
        <w:rPr>
          <w:rStyle w:val="NormalTok"/>
        </w:rPr>
        <w:t xml:space="preserve"> </w:t>
      </w:r>
      <w:r>
        <w:rPr>
          <w:rStyle w:val="StringTok"/>
        </w:rPr>
        <w:t>"(a)"</w:t>
      </w:r>
      <w:r>
        <w:rPr>
          <w:rStyle w:val="NormalTok"/>
        </w:rPr>
        <w:t>)</w:t>
      </w:r>
      <w:r>
        <w:br/>
      </w:r>
      <w:r>
        <w:rPr>
          <w:rStyle w:val="CommentTok"/>
        </w:rPr>
        <w:t># b</w:t>
      </w:r>
      <w:r>
        <w:br/>
      </w:r>
      <w:r>
        <w:rPr>
          <w:rStyle w:val="KeywordTok"/>
        </w:rPr>
        <w:t>set.seed</w:t>
      </w:r>
      <w:r>
        <w:rPr>
          <w:rStyle w:val="NormalTok"/>
        </w:rPr>
        <w:t>(</w:t>
      </w:r>
      <w:r>
        <w:rPr>
          <w:rStyle w:val="DecValTok"/>
        </w:rPr>
        <w:t>5640</w:t>
      </w:r>
      <w:r>
        <w:rPr>
          <w:rStyle w:val="NormalTok"/>
        </w:rPr>
        <w:t>)</w:t>
      </w:r>
      <w:r>
        <w:br/>
      </w:r>
      <w:r>
        <w:rPr>
          <w:rStyle w:val="NormalTok"/>
        </w:rPr>
        <w:t>cov=</w:t>
      </w:r>
      <w:r>
        <w:rPr>
          <w:rStyle w:val="KeywordTok"/>
        </w:rPr>
        <w:t>matrix</w:t>
      </w:r>
      <w:r>
        <w:rPr>
          <w:rStyle w:val="NormalTok"/>
        </w:rPr>
        <w:t>(</w:t>
      </w:r>
      <w:r>
        <w:rPr>
          <w:rStyle w:val="KeywordTok"/>
        </w:rPr>
        <w:t>c</w:t>
      </w:r>
      <w:r>
        <w:rPr>
          <w:rStyle w:val="NormalTok"/>
        </w:rPr>
        <w:t>(</w:t>
      </w:r>
      <w:r>
        <w:rPr>
          <w:rStyle w:val="DecValTok"/>
        </w:rPr>
        <w:t>1</w:t>
      </w:r>
      <w:r>
        <w:rPr>
          <w:rStyle w:val="NormalTok"/>
        </w:rPr>
        <w:t xml:space="preserve">, </w:t>
      </w:r>
      <w:r>
        <w:rPr>
          <w:rStyle w:val="FloatTok"/>
        </w:rPr>
        <w:t>0.8</w:t>
      </w:r>
      <w:r>
        <w:rPr>
          <w:rStyle w:val="NormalTok"/>
        </w:rPr>
        <w:t xml:space="preserve">, </w:t>
      </w:r>
      <w:r>
        <w:rPr>
          <w:rStyle w:val="FloatTok"/>
        </w:rPr>
        <w:t>0.8</w:t>
      </w:r>
      <w:r>
        <w:rPr>
          <w:rStyle w:val="NormalTok"/>
        </w:rPr>
        <w:t xml:space="preserve">, </w:t>
      </w:r>
      <w:r>
        <w:rPr>
          <w:rStyle w:val="DecValTok"/>
        </w:rPr>
        <w:t>1</w:t>
      </w:r>
      <w:r>
        <w:rPr>
          <w:rStyle w:val="NormalTok"/>
        </w:rPr>
        <w:t>),</w:t>
      </w:r>
      <w:r>
        <w:rPr>
          <w:rStyle w:val="DataTypeTok"/>
        </w:rPr>
        <w:t>nrow =</w:t>
      </w:r>
      <w:r>
        <w:rPr>
          <w:rStyle w:val="NormalTok"/>
        </w:rPr>
        <w:t xml:space="preserve"> </w:t>
      </w:r>
      <w:r>
        <w:rPr>
          <w:rStyle w:val="DecValTok"/>
        </w:rPr>
        <w:t>2</w:t>
      </w:r>
      <w:r>
        <w:rPr>
          <w:rStyle w:val="NormalTok"/>
        </w:rPr>
        <w:t>)</w:t>
      </w:r>
      <w:r>
        <w:br/>
      </w:r>
      <w:r>
        <w:rPr>
          <w:rStyle w:val="NormalTok"/>
        </w:rPr>
        <w:t>x=</w:t>
      </w:r>
      <w:r>
        <w:rPr>
          <w:rStyle w:val="StringTok"/>
        </w:rPr>
        <w:t xml:space="preserve"> </w:t>
      </w:r>
      <w:r>
        <w:rPr>
          <w:rStyle w:val="KeywordTok"/>
        </w:rPr>
        <w:t>mvrnorm</w:t>
      </w:r>
      <w:r>
        <w:rPr>
          <w:rStyle w:val="NormalTok"/>
        </w:rPr>
        <w:t xml:space="preserve">(N, </w:t>
      </w:r>
      <w:r>
        <w:rPr>
          <w:rStyle w:val="DataTypeTok"/>
        </w:rPr>
        <w:t>mu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ataTypeTok"/>
        </w:rPr>
        <w:t>Sigma =</w:t>
      </w:r>
      <w:r>
        <w:rPr>
          <w:rStyle w:val="NormalTok"/>
        </w:rPr>
        <w:t xml:space="preserve"> cov)</w:t>
      </w:r>
      <w:r>
        <w:br/>
      </w:r>
      <w:r>
        <w:rPr>
          <w:rStyle w:val="NormalTok"/>
        </w:rPr>
        <w:t>w1 =</w:t>
      </w:r>
      <w:r>
        <w:rPr>
          <w:rStyle w:val="StringTok"/>
        </w:rPr>
        <w:t xml:space="preserve"> </w:t>
      </w:r>
      <w:r>
        <w:rPr>
          <w:rStyle w:val="KeywordTok"/>
        </w:rPr>
        <w:t>sqrt</w:t>
      </w:r>
      <w:r>
        <w:rPr>
          <w:rStyle w:val="NormalTok"/>
        </w:rPr>
        <w:t xml:space="preserve">(nu </w:t>
      </w:r>
      <w:r>
        <w:rPr>
          <w:rStyle w:val="OperatorTok"/>
        </w:rPr>
        <w:t>/</w:t>
      </w:r>
      <w:r>
        <w:rPr>
          <w:rStyle w:val="StringTok"/>
        </w:rPr>
        <w:t xml:space="preserve"> </w:t>
      </w:r>
      <w:r>
        <w:rPr>
          <w:rStyle w:val="KeywordTok"/>
        </w:rPr>
        <w:t>rchisq</w:t>
      </w:r>
      <w:r>
        <w:rPr>
          <w:rStyle w:val="NormalTok"/>
        </w:rPr>
        <w:t xml:space="preserve">(N, </w:t>
      </w:r>
      <w:r>
        <w:rPr>
          <w:rStyle w:val="DataTypeTok"/>
        </w:rPr>
        <w:t>df =</w:t>
      </w:r>
      <w:r>
        <w:rPr>
          <w:rStyle w:val="NormalTok"/>
        </w:rPr>
        <w:t xml:space="preserve"> nu))</w:t>
      </w:r>
      <w:r>
        <w:br/>
      </w:r>
      <w:r>
        <w:rPr>
          <w:rStyle w:val="NormalTok"/>
        </w:rPr>
        <w:t>w2 =</w:t>
      </w:r>
      <w:r>
        <w:rPr>
          <w:rStyle w:val="StringTok"/>
        </w:rPr>
        <w:t xml:space="preserve"> </w:t>
      </w:r>
      <w:r>
        <w:rPr>
          <w:rStyle w:val="KeywordTok"/>
        </w:rPr>
        <w:t>sqrt</w:t>
      </w:r>
      <w:r>
        <w:rPr>
          <w:rStyle w:val="NormalTok"/>
        </w:rPr>
        <w:t xml:space="preserve">(nu </w:t>
      </w:r>
      <w:r>
        <w:rPr>
          <w:rStyle w:val="OperatorTok"/>
        </w:rPr>
        <w:t>/</w:t>
      </w:r>
      <w:r>
        <w:rPr>
          <w:rStyle w:val="StringTok"/>
        </w:rPr>
        <w:t xml:space="preserve"> </w:t>
      </w:r>
      <w:r>
        <w:rPr>
          <w:rStyle w:val="KeywordTok"/>
        </w:rPr>
        <w:t>rchisq</w:t>
      </w:r>
      <w:r>
        <w:rPr>
          <w:rStyle w:val="NormalTok"/>
        </w:rPr>
        <w:t xml:space="preserve">(N, </w:t>
      </w:r>
      <w:r>
        <w:rPr>
          <w:rStyle w:val="DataTypeTok"/>
        </w:rPr>
        <w:t>df =</w:t>
      </w:r>
      <w:r>
        <w:rPr>
          <w:rStyle w:val="NormalTok"/>
        </w:rPr>
        <w:t xml:space="preserve"> nu))</w:t>
      </w:r>
      <w:r>
        <w:br/>
      </w:r>
      <w:r>
        <w:rPr>
          <w:rStyle w:val="NormalTok"/>
        </w:rPr>
        <w:t>x =</w:t>
      </w:r>
      <w:r>
        <w:rPr>
          <w:rStyle w:val="StringTok"/>
        </w:rPr>
        <w:t xml:space="preserve"> </w:t>
      </w:r>
      <w:r>
        <w:rPr>
          <w:rStyle w:val="NormalTok"/>
        </w:rPr>
        <w:t xml:space="preserve">x </w:t>
      </w:r>
      <w:r>
        <w:rPr>
          <w:rStyle w:val="OperatorTok"/>
        </w:rPr>
        <w:t>*</w:t>
      </w:r>
      <w:r>
        <w:rPr>
          <w:rStyle w:val="StringTok"/>
        </w:rPr>
        <w:t xml:space="preserve"> </w:t>
      </w:r>
      <w:r>
        <w:rPr>
          <w:rStyle w:val="KeywordTok"/>
        </w:rPr>
        <w:t>cbind</w:t>
      </w:r>
      <w:r>
        <w:rPr>
          <w:rStyle w:val="NormalTok"/>
        </w:rPr>
        <w:t>(w1, w2)</w:t>
      </w:r>
      <w:r>
        <w:br/>
      </w:r>
      <w:r>
        <w:rPr>
          <w:rStyle w:val="KeywordTok"/>
        </w:rPr>
        <w:t>plot</w:t>
      </w:r>
      <w:r>
        <w:rPr>
          <w:rStyle w:val="NormalTok"/>
        </w:rPr>
        <w:t xml:space="preserve">(x, </w:t>
      </w:r>
      <w:r>
        <w:rPr>
          <w:rStyle w:val="DataTypeTok"/>
        </w:rPr>
        <w:t>main =</w:t>
      </w:r>
      <w:r>
        <w:rPr>
          <w:rStyle w:val="NormalTok"/>
        </w:rPr>
        <w:t xml:space="preserve"> </w:t>
      </w:r>
      <w:r>
        <w:rPr>
          <w:rStyle w:val="StringTok"/>
        </w:rPr>
        <w:t>"(b)"</w:t>
      </w:r>
      <w:r>
        <w:rPr>
          <w:rStyle w:val="NormalTok"/>
        </w:rPr>
        <w:t>)</w:t>
      </w:r>
      <w:r>
        <w:br/>
      </w:r>
      <w:r>
        <w:rPr>
          <w:rStyle w:val="CommentTok"/>
        </w:rPr>
        <w:t># c</w:t>
      </w:r>
      <w:r>
        <w:br/>
      </w:r>
      <w:r>
        <w:rPr>
          <w:rStyle w:val="KeywordTok"/>
        </w:rPr>
        <w:t>set.seed</w:t>
      </w:r>
      <w:r>
        <w:rPr>
          <w:rStyle w:val="NormalTok"/>
        </w:rPr>
        <w:t>(</w:t>
      </w:r>
      <w:r>
        <w:rPr>
          <w:rStyle w:val="DecValTok"/>
        </w:rPr>
        <w:t>5640</w:t>
      </w:r>
      <w:r>
        <w:rPr>
          <w:rStyle w:val="NormalTok"/>
        </w:rPr>
        <w:t>)</w:t>
      </w:r>
      <w:r>
        <w:br/>
      </w:r>
      <w:r>
        <w:rPr>
          <w:rStyle w:val="NormalTok"/>
        </w:rPr>
        <w:t>cov=</w:t>
      </w:r>
      <w:r>
        <w:rPr>
          <w:rStyle w:val="KeywordTok"/>
        </w:rPr>
        <w:t>matrix</w:t>
      </w:r>
      <w:r>
        <w:rPr>
          <w:rStyle w:val="NormalTok"/>
        </w:rPr>
        <w:t>(</w:t>
      </w:r>
      <w:r>
        <w:rPr>
          <w:rStyle w:val="KeywordTok"/>
        </w:rPr>
        <w:t>c</w:t>
      </w:r>
      <w:r>
        <w:rPr>
          <w:rStyle w:val="NormalTok"/>
        </w:rPr>
        <w:t>(</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ataTypeTok"/>
        </w:rPr>
        <w:t>nrow =</w:t>
      </w:r>
      <w:r>
        <w:rPr>
          <w:rStyle w:val="NormalTok"/>
        </w:rPr>
        <w:t xml:space="preserve"> </w:t>
      </w:r>
      <w:r>
        <w:rPr>
          <w:rStyle w:val="DecValTok"/>
        </w:rPr>
        <w:t>2</w:t>
      </w:r>
      <w:r>
        <w:rPr>
          <w:rStyle w:val="NormalTok"/>
        </w:rPr>
        <w:t>)</w:t>
      </w:r>
      <w:r>
        <w:br/>
      </w:r>
      <w:r>
        <w:rPr>
          <w:rStyle w:val="NormalTok"/>
        </w:rPr>
        <w:t>x=</w:t>
      </w:r>
      <w:r>
        <w:rPr>
          <w:rStyle w:val="StringTok"/>
        </w:rPr>
        <w:t xml:space="preserve"> </w:t>
      </w:r>
      <w:r>
        <w:rPr>
          <w:rStyle w:val="KeywordTok"/>
        </w:rPr>
        <w:t>mvrnorm</w:t>
      </w:r>
      <w:r>
        <w:rPr>
          <w:rStyle w:val="NormalTok"/>
        </w:rPr>
        <w:t xml:space="preserve">(N, </w:t>
      </w:r>
      <w:r>
        <w:rPr>
          <w:rStyle w:val="DataTypeTok"/>
        </w:rPr>
        <w:t>mu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ataTypeTok"/>
        </w:rPr>
        <w:t>Sigma =</w:t>
      </w:r>
      <w:r>
        <w:rPr>
          <w:rStyle w:val="NormalTok"/>
        </w:rPr>
        <w:t xml:space="preserve"> cov)</w:t>
      </w:r>
      <w:r>
        <w:br/>
      </w:r>
      <w:r>
        <w:rPr>
          <w:rStyle w:val="NormalTok"/>
        </w:rPr>
        <w:t>w1 =</w:t>
      </w:r>
      <w:r>
        <w:rPr>
          <w:rStyle w:val="StringTok"/>
        </w:rPr>
        <w:t xml:space="preserve"> </w:t>
      </w:r>
      <w:r>
        <w:rPr>
          <w:rStyle w:val="KeywordTok"/>
        </w:rPr>
        <w:t>sqrt</w:t>
      </w:r>
      <w:r>
        <w:rPr>
          <w:rStyle w:val="NormalTok"/>
        </w:rPr>
        <w:t xml:space="preserve">(nu </w:t>
      </w:r>
      <w:r>
        <w:rPr>
          <w:rStyle w:val="OperatorTok"/>
        </w:rPr>
        <w:t>/</w:t>
      </w:r>
      <w:r>
        <w:rPr>
          <w:rStyle w:val="StringTok"/>
        </w:rPr>
        <w:t xml:space="preserve"> </w:t>
      </w:r>
      <w:r>
        <w:rPr>
          <w:rStyle w:val="KeywordTok"/>
        </w:rPr>
        <w:t>rchisq</w:t>
      </w:r>
      <w:r>
        <w:rPr>
          <w:rStyle w:val="NormalTok"/>
        </w:rPr>
        <w:t xml:space="preserve">(N, </w:t>
      </w:r>
      <w:r>
        <w:rPr>
          <w:rStyle w:val="DataTypeTok"/>
        </w:rPr>
        <w:t>df =</w:t>
      </w:r>
      <w:r>
        <w:rPr>
          <w:rStyle w:val="NormalTok"/>
        </w:rPr>
        <w:t xml:space="preserve"> nu))</w:t>
      </w:r>
      <w:r>
        <w:br/>
      </w:r>
      <w:r>
        <w:rPr>
          <w:rStyle w:val="NormalTok"/>
        </w:rPr>
        <w:t>w2 =</w:t>
      </w:r>
      <w:r>
        <w:rPr>
          <w:rStyle w:val="StringTok"/>
        </w:rPr>
        <w:t xml:space="preserve"> </w:t>
      </w:r>
      <w:r>
        <w:rPr>
          <w:rStyle w:val="KeywordTok"/>
        </w:rPr>
        <w:t>sqrt</w:t>
      </w:r>
      <w:r>
        <w:rPr>
          <w:rStyle w:val="NormalTok"/>
        </w:rPr>
        <w:t xml:space="preserve">(nu </w:t>
      </w:r>
      <w:r>
        <w:rPr>
          <w:rStyle w:val="OperatorTok"/>
        </w:rPr>
        <w:t>/</w:t>
      </w:r>
      <w:r>
        <w:rPr>
          <w:rStyle w:val="StringTok"/>
        </w:rPr>
        <w:t xml:space="preserve"> </w:t>
      </w:r>
      <w:r>
        <w:rPr>
          <w:rStyle w:val="KeywordTok"/>
        </w:rPr>
        <w:t>rchisq</w:t>
      </w:r>
      <w:r>
        <w:rPr>
          <w:rStyle w:val="NormalTok"/>
        </w:rPr>
        <w:t xml:space="preserve">(N, </w:t>
      </w:r>
      <w:r>
        <w:rPr>
          <w:rStyle w:val="DataTypeTok"/>
        </w:rPr>
        <w:t>df =</w:t>
      </w:r>
      <w:r>
        <w:rPr>
          <w:rStyle w:val="NormalTok"/>
        </w:rPr>
        <w:t xml:space="preserve"> nu))</w:t>
      </w:r>
      <w:r>
        <w:br/>
      </w:r>
      <w:r>
        <w:rPr>
          <w:rStyle w:val="NormalTok"/>
        </w:rPr>
        <w:t>x =</w:t>
      </w:r>
      <w:r>
        <w:rPr>
          <w:rStyle w:val="StringTok"/>
        </w:rPr>
        <w:t xml:space="preserve"> </w:t>
      </w:r>
      <w:r>
        <w:rPr>
          <w:rStyle w:val="NormalTok"/>
        </w:rPr>
        <w:t xml:space="preserve">x </w:t>
      </w:r>
      <w:r>
        <w:rPr>
          <w:rStyle w:val="OperatorTok"/>
        </w:rPr>
        <w:t>*</w:t>
      </w:r>
      <w:r>
        <w:rPr>
          <w:rStyle w:val="StringTok"/>
        </w:rPr>
        <w:t xml:space="preserve"> </w:t>
      </w:r>
      <w:r>
        <w:rPr>
          <w:rStyle w:val="KeywordTok"/>
        </w:rPr>
        <w:t>cbind</w:t>
      </w:r>
      <w:r>
        <w:rPr>
          <w:rStyle w:val="NormalTok"/>
        </w:rPr>
        <w:t>(w1, w2)</w:t>
      </w:r>
      <w:r>
        <w:br/>
      </w:r>
      <w:r>
        <w:rPr>
          <w:rStyle w:val="KeywordTok"/>
        </w:rPr>
        <w:t>plot</w:t>
      </w:r>
      <w:r>
        <w:rPr>
          <w:rStyle w:val="NormalTok"/>
        </w:rPr>
        <w:t xml:space="preserve">(x, </w:t>
      </w:r>
      <w:r>
        <w:rPr>
          <w:rStyle w:val="DataTypeTok"/>
        </w:rPr>
        <w:t>main =</w:t>
      </w:r>
      <w:r>
        <w:rPr>
          <w:rStyle w:val="NormalTok"/>
        </w:rPr>
        <w:t xml:space="preserve"> </w:t>
      </w:r>
      <w:r>
        <w:rPr>
          <w:rStyle w:val="StringTok"/>
        </w:rPr>
        <w:t>"(c)"</w:t>
      </w:r>
      <w:r>
        <w:rPr>
          <w:rStyle w:val="NormalTok"/>
        </w:rPr>
        <w:t>)</w:t>
      </w:r>
      <w:r>
        <w:br/>
      </w:r>
      <w:r>
        <w:rPr>
          <w:rStyle w:val="CommentTok"/>
        </w:rPr>
        <w:t># d</w:t>
      </w:r>
      <w:r>
        <w:br/>
      </w:r>
      <w:r>
        <w:rPr>
          <w:rStyle w:val="KeywordTok"/>
        </w:rPr>
        <w:t>set.seed</w:t>
      </w:r>
      <w:r>
        <w:rPr>
          <w:rStyle w:val="NormalTok"/>
        </w:rPr>
        <w:t>(</w:t>
      </w:r>
      <w:r>
        <w:rPr>
          <w:rStyle w:val="DecValTok"/>
        </w:rPr>
        <w:t>5640</w:t>
      </w:r>
      <w:r>
        <w:rPr>
          <w:rStyle w:val="NormalTok"/>
        </w:rPr>
        <w:t>)</w:t>
      </w:r>
      <w:r>
        <w:br/>
      </w:r>
      <w:r>
        <w:rPr>
          <w:rStyle w:val="NormalTok"/>
        </w:rPr>
        <w:t>cov=</w:t>
      </w:r>
      <w:r>
        <w:rPr>
          <w:rStyle w:val="KeywordTok"/>
        </w:rPr>
        <w:t>matrix</w:t>
      </w:r>
      <w:r>
        <w:rPr>
          <w:rStyle w:val="NormalTok"/>
        </w:rPr>
        <w:t>(</w:t>
      </w:r>
      <w:r>
        <w:rPr>
          <w:rStyle w:val="KeywordTok"/>
        </w:rPr>
        <w:t>c</w:t>
      </w:r>
      <w:r>
        <w:rPr>
          <w:rStyle w:val="NormalTok"/>
        </w:rPr>
        <w:t>(</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ataTypeTok"/>
        </w:rPr>
        <w:t>nrow =</w:t>
      </w:r>
      <w:r>
        <w:rPr>
          <w:rStyle w:val="NormalTok"/>
        </w:rPr>
        <w:t xml:space="preserve"> </w:t>
      </w:r>
      <w:r>
        <w:rPr>
          <w:rStyle w:val="DecValTok"/>
        </w:rPr>
        <w:t>2</w:t>
      </w:r>
      <w:r>
        <w:rPr>
          <w:rStyle w:val="NormalTok"/>
        </w:rPr>
        <w:t>)</w:t>
      </w:r>
      <w:r>
        <w:br/>
      </w:r>
      <w:r>
        <w:rPr>
          <w:rStyle w:val="NormalTok"/>
        </w:rPr>
        <w:t>x=</w:t>
      </w:r>
      <w:r>
        <w:rPr>
          <w:rStyle w:val="StringTok"/>
        </w:rPr>
        <w:t xml:space="preserve"> </w:t>
      </w:r>
      <w:r>
        <w:rPr>
          <w:rStyle w:val="KeywordTok"/>
        </w:rPr>
        <w:t>mvrnorm</w:t>
      </w:r>
      <w:r>
        <w:rPr>
          <w:rStyle w:val="NormalTok"/>
        </w:rPr>
        <w:t xml:space="preserve">(N, </w:t>
      </w:r>
      <w:r>
        <w:rPr>
          <w:rStyle w:val="DataTypeTok"/>
        </w:rPr>
        <w:t>mu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ataTypeTok"/>
        </w:rPr>
        <w:t>Sigma =</w:t>
      </w:r>
      <w:r>
        <w:rPr>
          <w:rStyle w:val="NormalTok"/>
        </w:rPr>
        <w:t xml:space="preserve"> cov)</w:t>
      </w:r>
      <w:r>
        <w:br/>
      </w:r>
      <w:r>
        <w:rPr>
          <w:rStyle w:val="NormalTok"/>
        </w:rPr>
        <w:lastRenderedPageBreak/>
        <w:t>w =</w:t>
      </w:r>
      <w:r>
        <w:rPr>
          <w:rStyle w:val="StringTok"/>
        </w:rPr>
        <w:t xml:space="preserve"> </w:t>
      </w:r>
      <w:r>
        <w:rPr>
          <w:rStyle w:val="KeywordTok"/>
        </w:rPr>
        <w:t>sqrt</w:t>
      </w:r>
      <w:r>
        <w:rPr>
          <w:rStyle w:val="NormalTok"/>
        </w:rPr>
        <w:t xml:space="preserve">(nu </w:t>
      </w:r>
      <w:r>
        <w:rPr>
          <w:rStyle w:val="OperatorTok"/>
        </w:rPr>
        <w:t>/</w:t>
      </w:r>
      <w:r>
        <w:rPr>
          <w:rStyle w:val="StringTok"/>
        </w:rPr>
        <w:t xml:space="preserve"> </w:t>
      </w:r>
      <w:r>
        <w:rPr>
          <w:rStyle w:val="KeywordTok"/>
        </w:rPr>
        <w:t>rchisq</w:t>
      </w:r>
      <w:r>
        <w:rPr>
          <w:rStyle w:val="NormalTok"/>
        </w:rPr>
        <w:t xml:space="preserve">(N, </w:t>
      </w:r>
      <w:r>
        <w:rPr>
          <w:rStyle w:val="DataTypeTok"/>
        </w:rPr>
        <w:t>df =</w:t>
      </w:r>
      <w:r>
        <w:rPr>
          <w:rStyle w:val="NormalTok"/>
        </w:rPr>
        <w:t xml:space="preserve"> nu))</w:t>
      </w:r>
      <w:r>
        <w:br/>
      </w:r>
      <w:r>
        <w:rPr>
          <w:rStyle w:val="NormalTok"/>
        </w:rPr>
        <w:t>x =</w:t>
      </w:r>
      <w:r>
        <w:rPr>
          <w:rStyle w:val="StringTok"/>
        </w:rPr>
        <w:t xml:space="preserve"> </w:t>
      </w:r>
      <w:r>
        <w:rPr>
          <w:rStyle w:val="NormalTok"/>
        </w:rPr>
        <w:t xml:space="preserve">x </w:t>
      </w:r>
      <w:r>
        <w:rPr>
          <w:rStyle w:val="OperatorTok"/>
        </w:rPr>
        <w:t>*</w:t>
      </w:r>
      <w:r>
        <w:rPr>
          <w:rStyle w:val="StringTok"/>
        </w:rPr>
        <w:t xml:space="preserve"> </w:t>
      </w:r>
      <w:r>
        <w:rPr>
          <w:rStyle w:val="KeywordTok"/>
        </w:rPr>
        <w:t>cbind</w:t>
      </w:r>
      <w:r>
        <w:rPr>
          <w:rStyle w:val="NormalTok"/>
        </w:rPr>
        <w:t>(w, w)</w:t>
      </w:r>
      <w:r>
        <w:br/>
      </w:r>
      <w:r>
        <w:rPr>
          <w:rStyle w:val="KeywordTok"/>
        </w:rPr>
        <w:t>plot</w:t>
      </w:r>
      <w:r>
        <w:rPr>
          <w:rStyle w:val="NormalTok"/>
        </w:rPr>
        <w:t xml:space="preserve">(x, </w:t>
      </w:r>
      <w:r>
        <w:rPr>
          <w:rStyle w:val="DataTypeTok"/>
        </w:rPr>
        <w:t>main =</w:t>
      </w:r>
      <w:r>
        <w:rPr>
          <w:rStyle w:val="NormalTok"/>
        </w:rPr>
        <w:t xml:space="preserve"> </w:t>
      </w:r>
      <w:r>
        <w:rPr>
          <w:rStyle w:val="StringTok"/>
        </w:rPr>
        <w:t>"(d)"</w:t>
      </w:r>
      <w:r>
        <w:rPr>
          <w:rStyle w:val="NormalTok"/>
        </w:rPr>
        <w:t>)</w:t>
      </w:r>
    </w:p>
    <w:p w14:paraId="5605217D" w14:textId="77777777" w:rsidR="005920E3" w:rsidRDefault="00B60E08">
      <w:pPr>
        <w:pStyle w:val="FirstParagraph"/>
      </w:pPr>
      <w:r>
        <w:rPr>
          <w:noProof/>
        </w:rPr>
        <w:drawing>
          <wp:inline distT="0" distB="0" distL="0" distR="0" wp14:anchorId="5605218D" wp14:editId="5605218E">
            <wp:extent cx="5334000" cy="5334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03-Markdown_files/figure-docx/unnamed-chunk-9-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14:paraId="5605217E" w14:textId="77777777" w:rsidR="005920E3" w:rsidRDefault="00B60E08">
      <w:pPr>
        <w:pStyle w:val="BodyText"/>
      </w:pPr>
      <w:r>
        <w:rPr>
          <w:b/>
        </w:rPr>
        <w:t>Problem 3: Which sample has independent variates? Explain your answer.</w:t>
      </w:r>
      <w:r>
        <w:br/>
        <w:t>Sample C has the independent variates as it is generated by two independent normal random variable draws combines with two separate, independent chi-square draws. The normal random variables have a correlation of 0 and for the multivariate normal case (only) this implies independence. There isn’t any apparent tail dependence here as the outliers tend to cling closely to the axes.</w:t>
      </w:r>
    </w:p>
    <w:p w14:paraId="5605217F" w14:textId="77777777" w:rsidR="005920E3" w:rsidRDefault="00B60E08">
      <w:pPr>
        <w:pStyle w:val="BodyText"/>
      </w:pPr>
      <w:r>
        <w:rPr>
          <w:b/>
        </w:rPr>
        <w:t>Problem 4: Which sample has variates that are correlated but do not have tail dependence? Explain your answer.</w:t>
      </w:r>
      <w:r>
        <w:br/>
        <w:t xml:space="preserve">Sample B has variates that are correlated but without tail dependence. There is no tail dependence since the sample is generated with two independent chi-square draws (rather than using the same single draw). There is correlation since the variance-covariance matrix </w:t>
      </w:r>
      <w:r>
        <w:lastRenderedPageBreak/>
        <w:t>shows positive covariance of 0.8. The scatterplot shows that outliers again cling to the axes (so no tail-dependence).</w:t>
      </w:r>
    </w:p>
    <w:p w14:paraId="56052180" w14:textId="77777777" w:rsidR="005920E3" w:rsidRDefault="00B60E08">
      <w:pPr>
        <w:pStyle w:val="BodyText"/>
      </w:pPr>
      <w:r>
        <w:rPr>
          <w:b/>
        </w:rPr>
        <w:t>Problem 5 Which sample has variates that are uncorrelated but with tail dependence? Explain your answer.</w:t>
      </w:r>
      <w:r>
        <w:br/>
        <w:t>Sample D has uncorrelated variates but has tail dependence. The scatterplot shows that the outliers do not cling to the axes like in samples B and C. The sample is generated using the same chi-squared draw, which generates the tail dependence. The sample is uncorrelated since the multivariate normal part of the generation has a covariance value of 0 in the variance-covariance matrix.</w:t>
      </w:r>
    </w:p>
    <w:p w14:paraId="09C95079" w14:textId="77777777" w:rsidR="00B60E08" w:rsidRDefault="00B60E08" w:rsidP="00B60E08">
      <w:pPr>
        <w:pStyle w:val="NormalWeb"/>
        <w:spacing w:before="0" w:beforeAutospacing="0" w:after="0" w:afterAutospacing="0"/>
        <w:rPr>
          <w:rFonts w:ascii="Calibri" w:hAnsi="Calibri" w:cs="Calibri"/>
          <w:color w:val="000000"/>
          <w:sz w:val="22"/>
          <w:szCs w:val="22"/>
        </w:rPr>
      </w:pPr>
      <w:r>
        <w:rPr>
          <w:b/>
        </w:rPr>
        <w:t>Problem 6: Part a - What is the distribution of R?</w:t>
      </w:r>
      <w:r>
        <w:br/>
      </w:r>
      <w:r>
        <w:rPr>
          <w:rFonts w:ascii="Calibri" w:hAnsi="Calibri" w:cs="Calibri"/>
          <w:color w:val="000000"/>
          <w:sz w:val="22"/>
          <w:szCs w:val="22"/>
        </w:rPr>
        <w:t>From Handout pages 69-70</w:t>
      </w:r>
    </w:p>
    <w:p w14:paraId="0B20E822" w14:textId="77777777" w:rsidR="00B60E08" w:rsidRDefault="00B60E08" w:rsidP="00B60E0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If </w:t>
      </w:r>
      <m:oMath>
        <m:r>
          <w:rPr>
            <w:rFonts w:ascii="Cambria Math" w:hAnsi="Cambria Math" w:cs="Calibri"/>
            <w:color w:val="000000"/>
            <w:sz w:val="22"/>
            <w:szCs w:val="22"/>
          </w:rPr>
          <m:t>Y</m:t>
        </m:r>
        <m:r>
          <m:rPr>
            <m:sty m:val="p"/>
          </m:rPr>
          <w:rPr>
            <w:rFonts w:ascii="Cambria Math" w:hAnsi="Cambria Math" w:cs="Calibri"/>
            <w:color w:val="000000"/>
            <w:sz w:val="22"/>
            <w:szCs w:val="22"/>
          </w:rPr>
          <m:t>~</m:t>
        </m:r>
        <m:sSub>
          <m:sSubPr>
            <m:ctrlPr>
              <w:rPr>
                <w:rFonts w:ascii="Cambria Math" w:hAnsi="Cambria Math" w:cs="Calibri"/>
                <w:color w:val="000000"/>
                <w:sz w:val="22"/>
                <w:szCs w:val="22"/>
              </w:rPr>
            </m:ctrlPr>
          </m:sSubPr>
          <m:e>
            <m:r>
              <w:rPr>
                <w:rFonts w:ascii="Cambria Math" w:hAnsi="Cambria Math" w:cs="Calibri"/>
                <w:color w:val="000000"/>
                <w:sz w:val="22"/>
                <w:szCs w:val="22"/>
              </w:rPr>
              <m:t>t</m:t>
            </m:r>
          </m:e>
          <m:sub>
            <m:r>
              <w:rPr>
                <w:rFonts w:ascii="Cambria Math" w:hAnsi="Cambria Math" w:cs="Calibri"/>
                <w:color w:val="000000"/>
                <w:sz w:val="22"/>
                <w:szCs w:val="22"/>
              </w:rPr>
              <m:t>v</m:t>
            </m:r>
          </m:sub>
        </m:sSub>
        <m:d>
          <m:dPr>
            <m:ctrlPr>
              <w:rPr>
                <w:rFonts w:ascii="Cambria Math" w:hAnsi="Cambria Math" w:cs="Calibri"/>
                <w:color w:val="000000"/>
                <w:sz w:val="22"/>
                <w:szCs w:val="22"/>
              </w:rPr>
            </m:ctrlPr>
          </m:dPr>
          <m:e>
            <m:r>
              <w:rPr>
                <w:rFonts w:ascii="Cambria Math" w:hAnsi="Cambria Math" w:cs="Calibri"/>
                <w:color w:val="000000"/>
                <w:sz w:val="22"/>
                <w:szCs w:val="22"/>
              </w:rPr>
              <m:t>μ</m:t>
            </m:r>
            <m:r>
              <m:rPr>
                <m:sty m:val="p"/>
              </m:rPr>
              <w:rPr>
                <w:rFonts w:ascii="Cambria Math" w:hAnsi="Cambria Math" w:cs="Calibri"/>
                <w:color w:val="000000"/>
                <w:sz w:val="22"/>
                <w:szCs w:val="22"/>
              </w:rPr>
              <m:t>,Λ</m:t>
            </m:r>
          </m:e>
        </m:d>
        <m:r>
          <m:rPr>
            <m:sty m:val="p"/>
          </m:rPr>
          <w:rPr>
            <w:rFonts w:ascii="Cambria Math" w:hAnsi="Cambria Math" w:cs="Calibri"/>
            <w:color w:val="000000"/>
            <w:sz w:val="22"/>
            <w:szCs w:val="22"/>
          </w:rPr>
          <m:t> </m:t>
        </m:r>
        <m:r>
          <w:rPr>
            <w:rFonts w:ascii="Cambria Math" w:hAnsi="Cambria Math" w:cs="Calibri"/>
            <w:color w:val="000000"/>
            <w:sz w:val="22"/>
            <w:szCs w:val="22"/>
          </w:rPr>
          <m:t>and</m:t>
        </m:r>
        <m:r>
          <m:rPr>
            <m:sty m:val="p"/>
          </m:rPr>
          <w:rPr>
            <w:rFonts w:ascii="Cambria Math" w:hAnsi="Cambria Math" w:cs="Calibri"/>
            <w:color w:val="000000"/>
            <w:sz w:val="22"/>
            <w:szCs w:val="22"/>
          </w:rPr>
          <m:t> </m:t>
        </m:r>
        <m:r>
          <w:rPr>
            <w:rFonts w:ascii="Cambria Math" w:hAnsi="Cambria Math" w:cs="Calibri"/>
            <w:color w:val="000000"/>
            <w:sz w:val="22"/>
            <w:szCs w:val="22"/>
          </w:rPr>
          <m:t>w</m:t>
        </m:r>
        <m:r>
          <m:rPr>
            <m:sty m:val="p"/>
          </m:rPr>
          <w:rPr>
            <w:rFonts w:ascii="Cambria Math" w:hAnsi="Cambria Math" w:cs="Calibri"/>
            <w:color w:val="000000"/>
            <w:sz w:val="22"/>
            <w:szCs w:val="22"/>
          </w:rPr>
          <m:t> </m:t>
        </m:r>
        <m:r>
          <w:rPr>
            <w:rFonts w:ascii="Cambria Math" w:hAnsi="Cambria Math" w:cs="Calibri"/>
            <w:color w:val="000000"/>
            <w:sz w:val="22"/>
            <w:szCs w:val="22"/>
          </w:rPr>
          <m:t>is</m:t>
        </m:r>
        <m:r>
          <m:rPr>
            <m:sty m:val="p"/>
          </m:rPr>
          <w:rPr>
            <w:rFonts w:ascii="Cambria Math" w:hAnsi="Cambria Math" w:cs="Calibri"/>
            <w:color w:val="000000"/>
            <w:sz w:val="22"/>
            <w:szCs w:val="22"/>
          </w:rPr>
          <m:t> </m:t>
        </m:r>
        <m:r>
          <w:rPr>
            <w:rFonts w:ascii="Cambria Math" w:hAnsi="Cambria Math" w:cs="Calibri"/>
            <w:color w:val="000000"/>
            <w:sz w:val="22"/>
            <w:szCs w:val="22"/>
          </w:rPr>
          <m:t>a</m:t>
        </m:r>
        <m:r>
          <m:rPr>
            <m:sty m:val="p"/>
          </m:rPr>
          <w:rPr>
            <w:rFonts w:ascii="Cambria Math" w:hAnsi="Cambria Math" w:cs="Calibri"/>
            <w:color w:val="000000"/>
            <w:sz w:val="22"/>
            <w:szCs w:val="22"/>
          </w:rPr>
          <m:t> </m:t>
        </m:r>
        <m:r>
          <w:rPr>
            <w:rFonts w:ascii="Cambria Math" w:hAnsi="Cambria Math" w:cs="Calibri"/>
            <w:color w:val="000000"/>
            <w:sz w:val="22"/>
            <w:szCs w:val="22"/>
          </w:rPr>
          <m:t>vector</m:t>
        </m:r>
        <m:r>
          <m:rPr>
            <m:sty m:val="p"/>
          </m:rPr>
          <w:rPr>
            <w:rFonts w:ascii="Cambria Math" w:hAnsi="Cambria Math" w:cs="Calibri"/>
            <w:color w:val="000000"/>
            <w:sz w:val="22"/>
            <w:szCs w:val="22"/>
          </w:rPr>
          <m:t> </m:t>
        </m:r>
        <m:r>
          <w:rPr>
            <w:rFonts w:ascii="Cambria Math" w:hAnsi="Cambria Math" w:cs="Calibri"/>
            <w:color w:val="000000"/>
            <w:sz w:val="22"/>
            <w:szCs w:val="22"/>
          </w:rPr>
          <m:t>of</m:t>
        </m:r>
        <m:r>
          <m:rPr>
            <m:sty m:val="p"/>
          </m:rPr>
          <w:rPr>
            <w:rFonts w:ascii="Cambria Math" w:hAnsi="Cambria Math" w:cs="Calibri"/>
            <w:color w:val="000000"/>
            <w:sz w:val="22"/>
            <w:szCs w:val="22"/>
          </w:rPr>
          <m:t> </m:t>
        </m:r>
        <m:r>
          <w:rPr>
            <w:rFonts w:ascii="Cambria Math" w:hAnsi="Cambria Math" w:cs="Calibri"/>
            <w:color w:val="000000"/>
            <w:sz w:val="22"/>
            <w:szCs w:val="22"/>
          </w:rPr>
          <m:t>weig</m:t>
        </m:r>
        <m:r>
          <m:rPr>
            <m:sty m:val="p"/>
          </m:rPr>
          <w:rPr>
            <w:rFonts w:ascii="Cambria Math" w:hAnsi="Cambria Math" w:cs="Calibri"/>
            <w:color w:val="000000"/>
            <w:sz w:val="22"/>
            <w:szCs w:val="22"/>
          </w:rPr>
          <m:t>h</m:t>
        </m:r>
        <m:r>
          <w:rPr>
            <w:rFonts w:ascii="Cambria Math" w:hAnsi="Cambria Math" w:cs="Calibri"/>
            <w:color w:val="000000"/>
            <w:sz w:val="22"/>
            <w:szCs w:val="22"/>
          </w:rPr>
          <m:t>ts</m:t>
        </m:r>
        <m:r>
          <m:rPr>
            <m:sty m:val="p"/>
          </m:rPr>
          <w:rPr>
            <w:rFonts w:ascii="Cambria Math" w:hAnsi="Cambria Math" w:cs="Calibri"/>
            <w:color w:val="000000"/>
            <w:sz w:val="22"/>
            <w:szCs w:val="22"/>
          </w:rPr>
          <m:t> </m:t>
        </m:r>
        <m:r>
          <w:rPr>
            <w:rFonts w:ascii="Cambria Math" w:hAnsi="Cambria Math" w:cs="Calibri"/>
            <w:color w:val="000000"/>
            <w:sz w:val="22"/>
            <w:szCs w:val="22"/>
          </w:rPr>
          <m:t>w</m:t>
        </m:r>
        <m:r>
          <m:rPr>
            <m:sty m:val="p"/>
          </m:rPr>
          <w:rPr>
            <w:rFonts w:ascii="Cambria Math" w:hAnsi="Cambria Math" w:cs="Calibri"/>
            <w:color w:val="000000"/>
            <w:sz w:val="22"/>
            <w:szCs w:val="22"/>
          </w:rPr>
          <m:t>=</m:t>
        </m:r>
        <m:d>
          <m:dPr>
            <m:ctrlPr>
              <w:rPr>
                <w:rFonts w:ascii="Cambria Math" w:hAnsi="Cambria Math" w:cs="Calibri"/>
                <w:color w:val="000000"/>
                <w:sz w:val="22"/>
                <w:szCs w:val="22"/>
              </w:rPr>
            </m:ctrlPr>
          </m:dPr>
          <m:e>
            <m:f>
              <m:fPr>
                <m:ctrlPr>
                  <w:rPr>
                    <w:rFonts w:ascii="Cambria Math" w:hAnsi="Cambria Math" w:cs="Calibri"/>
                    <w:color w:val="000000"/>
                    <w:sz w:val="22"/>
                    <w:szCs w:val="22"/>
                  </w:rPr>
                </m:ctrlPr>
              </m:fPr>
              <m:num>
                <m:r>
                  <m:rPr>
                    <m:sty m:val="p"/>
                  </m:rPr>
                  <w:rPr>
                    <w:rFonts w:ascii="Cambria Math" w:hAnsi="Cambria Math" w:cs="Calibri"/>
                    <w:color w:val="000000"/>
                    <w:sz w:val="22"/>
                    <w:szCs w:val="22"/>
                  </w:rPr>
                  <m:t>1</m:t>
                </m:r>
              </m:num>
              <m:den>
                <m:r>
                  <m:rPr>
                    <m:sty m:val="p"/>
                  </m:rPr>
                  <w:rPr>
                    <w:rFonts w:ascii="Cambria Math" w:hAnsi="Cambria Math" w:cs="Calibri"/>
                    <w:color w:val="000000"/>
                    <w:sz w:val="22"/>
                    <w:szCs w:val="22"/>
                  </w:rPr>
                  <m:t>2</m:t>
                </m:r>
              </m:den>
            </m:f>
            <m:r>
              <m:rPr>
                <m:sty m:val="p"/>
              </m:rPr>
              <w:rPr>
                <w:rFonts w:ascii="Cambria Math" w:hAnsi="Cambria Math" w:cs="Calibri"/>
                <w:color w:val="000000"/>
                <w:sz w:val="22"/>
                <w:szCs w:val="22"/>
              </w:rPr>
              <m:t>,</m:t>
            </m:r>
            <m:f>
              <m:fPr>
                <m:ctrlPr>
                  <w:rPr>
                    <w:rFonts w:ascii="Cambria Math" w:hAnsi="Cambria Math" w:cs="Calibri"/>
                    <w:color w:val="000000"/>
                    <w:sz w:val="22"/>
                    <w:szCs w:val="22"/>
                  </w:rPr>
                </m:ctrlPr>
              </m:fPr>
              <m:num>
                <m:r>
                  <m:rPr>
                    <m:sty m:val="p"/>
                  </m:rPr>
                  <w:rPr>
                    <w:rFonts w:ascii="Cambria Math" w:hAnsi="Cambria Math" w:cs="Calibri"/>
                    <w:color w:val="000000"/>
                    <w:sz w:val="22"/>
                    <w:szCs w:val="22"/>
                  </w:rPr>
                  <m:t>1</m:t>
                </m:r>
              </m:num>
              <m:den>
                <m:r>
                  <m:rPr>
                    <m:sty m:val="p"/>
                  </m:rPr>
                  <w:rPr>
                    <w:rFonts w:ascii="Cambria Math" w:hAnsi="Cambria Math" w:cs="Calibri"/>
                    <w:color w:val="000000"/>
                    <w:sz w:val="22"/>
                    <w:szCs w:val="22"/>
                  </w:rPr>
                  <m:t>2</m:t>
                </m:r>
              </m:den>
            </m:f>
          </m:e>
        </m:d>
        <m:r>
          <m:rPr>
            <m:sty m:val="p"/>
          </m:rPr>
          <w:rPr>
            <w:rFonts w:ascii="Cambria Math" w:hAnsi="Cambria Math" w:cs="Calibri"/>
            <w:color w:val="000000"/>
            <w:sz w:val="22"/>
            <w:szCs w:val="22"/>
          </w:rPr>
          <m:t>, </m:t>
        </m:r>
        <m:r>
          <w:rPr>
            <w:rFonts w:ascii="Cambria Math" w:hAnsi="Cambria Math" w:cs="Calibri"/>
            <w:color w:val="000000"/>
            <w:sz w:val="22"/>
            <w:szCs w:val="22"/>
          </w:rPr>
          <m:t>t</m:t>
        </m:r>
        <m:r>
          <m:rPr>
            <m:sty m:val="p"/>
          </m:rPr>
          <w:rPr>
            <w:rFonts w:ascii="Cambria Math" w:hAnsi="Cambria Math" w:cs="Calibri"/>
            <w:color w:val="000000"/>
            <w:sz w:val="22"/>
            <w:szCs w:val="22"/>
          </w:rPr>
          <m:t>h</m:t>
        </m:r>
        <m:r>
          <w:rPr>
            <w:rFonts w:ascii="Cambria Math" w:hAnsi="Cambria Math" w:cs="Calibri"/>
            <w:color w:val="000000"/>
            <w:sz w:val="22"/>
            <w:szCs w:val="22"/>
          </w:rPr>
          <m:t>en</m:t>
        </m:r>
        <m:r>
          <m:rPr>
            <m:sty m:val="p"/>
          </m:rPr>
          <w:rPr>
            <w:rFonts w:ascii="Cambria Math" w:hAnsi="Cambria Math" w:cs="Calibri"/>
            <w:color w:val="000000"/>
            <w:sz w:val="22"/>
            <w:szCs w:val="22"/>
          </w:rPr>
          <m:t> </m:t>
        </m:r>
        <m:sSup>
          <m:sSupPr>
            <m:ctrlPr>
              <w:rPr>
                <w:rFonts w:ascii="Cambria Math" w:hAnsi="Cambria Math" w:cs="Calibri"/>
                <w:color w:val="000000"/>
                <w:sz w:val="22"/>
                <w:szCs w:val="22"/>
              </w:rPr>
            </m:ctrlPr>
          </m:sSupPr>
          <m:e>
            <m:r>
              <w:rPr>
                <w:rFonts w:ascii="Cambria Math" w:hAnsi="Cambria Math" w:cs="Calibri"/>
                <w:color w:val="000000"/>
                <w:sz w:val="22"/>
                <w:szCs w:val="22"/>
              </w:rPr>
              <m:t>w</m:t>
            </m:r>
          </m:e>
          <m:sup>
            <m:r>
              <w:rPr>
                <w:rFonts w:ascii="Cambria Math" w:hAnsi="Cambria Math" w:cs="Calibri"/>
                <w:color w:val="000000"/>
                <w:sz w:val="22"/>
                <w:szCs w:val="22"/>
              </w:rPr>
              <m:t>T</m:t>
            </m:r>
          </m:sup>
        </m:sSup>
        <m:r>
          <w:rPr>
            <w:rFonts w:ascii="Cambria Math" w:hAnsi="Cambria Math" w:cs="Calibri"/>
            <w:color w:val="000000"/>
            <w:sz w:val="22"/>
            <w:szCs w:val="22"/>
          </w:rPr>
          <m:t>Y</m:t>
        </m:r>
        <m:r>
          <m:rPr>
            <m:sty m:val="p"/>
          </m:rPr>
          <w:rPr>
            <w:rFonts w:ascii="Cambria Math" w:hAnsi="Cambria Math" w:cs="Calibri"/>
            <w:color w:val="000000"/>
            <w:sz w:val="22"/>
            <w:szCs w:val="22"/>
          </w:rPr>
          <m:t>~</m:t>
        </m:r>
        <m:sSub>
          <m:sSubPr>
            <m:ctrlPr>
              <w:rPr>
                <w:rFonts w:ascii="Cambria Math" w:hAnsi="Cambria Math" w:cs="Calibri"/>
                <w:color w:val="000000"/>
                <w:sz w:val="22"/>
                <w:szCs w:val="22"/>
              </w:rPr>
            </m:ctrlPr>
          </m:sSubPr>
          <m:e>
            <m:r>
              <w:rPr>
                <w:rFonts w:ascii="Cambria Math" w:hAnsi="Cambria Math" w:cs="Calibri"/>
                <w:color w:val="000000"/>
                <w:sz w:val="22"/>
                <w:szCs w:val="22"/>
              </w:rPr>
              <m:t>t</m:t>
            </m:r>
          </m:e>
          <m:sub>
            <m:r>
              <w:rPr>
                <w:rFonts w:ascii="Cambria Math" w:hAnsi="Cambria Math" w:cs="Calibri"/>
                <w:color w:val="000000"/>
                <w:sz w:val="22"/>
                <w:szCs w:val="22"/>
              </w:rPr>
              <m:t>v</m:t>
            </m:r>
          </m:sub>
        </m:sSub>
        <m:d>
          <m:dPr>
            <m:ctrlPr>
              <w:rPr>
                <w:rFonts w:ascii="Cambria Math" w:hAnsi="Cambria Math" w:cs="Calibri"/>
                <w:color w:val="000000"/>
                <w:sz w:val="22"/>
                <w:szCs w:val="22"/>
              </w:rPr>
            </m:ctrlPr>
          </m:dPr>
          <m:e>
            <m:sSup>
              <m:sSupPr>
                <m:ctrlPr>
                  <w:rPr>
                    <w:rFonts w:ascii="Cambria Math" w:hAnsi="Cambria Math" w:cs="Calibri"/>
                    <w:color w:val="000000"/>
                    <w:sz w:val="22"/>
                    <w:szCs w:val="22"/>
                  </w:rPr>
                </m:ctrlPr>
              </m:sSupPr>
              <m:e>
                <m:r>
                  <w:rPr>
                    <w:rFonts w:ascii="Cambria Math" w:hAnsi="Cambria Math" w:cs="Calibri"/>
                    <w:color w:val="000000"/>
                    <w:sz w:val="22"/>
                    <w:szCs w:val="22"/>
                  </w:rPr>
                  <m:t>w</m:t>
                </m:r>
              </m:e>
              <m:sup>
                <m:r>
                  <w:rPr>
                    <w:rFonts w:ascii="Cambria Math" w:hAnsi="Cambria Math" w:cs="Calibri"/>
                    <w:color w:val="000000"/>
                    <w:sz w:val="22"/>
                    <w:szCs w:val="22"/>
                  </w:rPr>
                  <m:t>T</m:t>
                </m:r>
              </m:sup>
            </m:sSup>
            <m:r>
              <w:rPr>
                <w:rFonts w:ascii="Cambria Math" w:hAnsi="Cambria Math" w:cs="Calibri"/>
                <w:color w:val="000000"/>
                <w:sz w:val="22"/>
                <w:szCs w:val="22"/>
              </w:rPr>
              <m:t>μ</m:t>
            </m:r>
            <m:r>
              <m:rPr>
                <m:sty m:val="p"/>
              </m:rPr>
              <w:rPr>
                <w:rFonts w:ascii="Cambria Math" w:hAnsi="Cambria Math" w:cs="Calibri"/>
                <w:color w:val="000000"/>
                <w:sz w:val="22"/>
                <w:szCs w:val="22"/>
              </w:rPr>
              <m:t>, </m:t>
            </m:r>
            <m:sSup>
              <m:sSupPr>
                <m:ctrlPr>
                  <w:rPr>
                    <w:rFonts w:ascii="Cambria Math" w:hAnsi="Cambria Math" w:cs="Calibri"/>
                    <w:color w:val="000000"/>
                    <w:sz w:val="22"/>
                    <w:szCs w:val="22"/>
                  </w:rPr>
                </m:ctrlPr>
              </m:sSupPr>
              <m:e>
                <m:r>
                  <w:rPr>
                    <w:rFonts w:ascii="Cambria Math" w:hAnsi="Cambria Math" w:cs="Calibri"/>
                    <w:color w:val="000000"/>
                    <w:sz w:val="22"/>
                    <w:szCs w:val="22"/>
                  </w:rPr>
                  <m:t>w</m:t>
                </m:r>
              </m:e>
              <m:sup>
                <m:r>
                  <w:rPr>
                    <w:rFonts w:ascii="Cambria Math" w:hAnsi="Cambria Math" w:cs="Calibri"/>
                    <w:color w:val="000000"/>
                    <w:sz w:val="22"/>
                    <w:szCs w:val="22"/>
                  </w:rPr>
                  <m:t>T</m:t>
                </m:r>
              </m:sup>
            </m:sSup>
            <m:r>
              <m:rPr>
                <m:sty m:val="p"/>
              </m:rPr>
              <w:rPr>
                <w:rFonts w:ascii="Cambria Math" w:hAnsi="Cambria Math" w:cs="Calibri"/>
                <w:color w:val="000000"/>
                <w:sz w:val="22"/>
                <w:szCs w:val="22"/>
              </w:rPr>
              <m:t>Λ</m:t>
            </m:r>
            <m:r>
              <w:rPr>
                <w:rFonts w:ascii="Cambria Math" w:hAnsi="Cambria Math" w:cs="Calibri"/>
                <w:color w:val="000000"/>
                <w:sz w:val="22"/>
                <w:szCs w:val="22"/>
              </w:rPr>
              <m:t>w</m:t>
            </m:r>
          </m:e>
        </m:d>
        <m:r>
          <m:rPr>
            <m:sty m:val="p"/>
          </m:rPr>
          <w:rPr>
            <w:rFonts w:ascii="Cambria Math" w:hAnsi="Cambria Math" w:cs="Calibri"/>
            <w:color w:val="000000"/>
            <w:sz w:val="22"/>
            <w:szCs w:val="22"/>
          </w:rPr>
          <m:t> </m:t>
        </m:r>
        <m:r>
          <w:rPr>
            <w:rFonts w:ascii="Cambria Math" w:hAnsi="Cambria Math" w:cs="Calibri"/>
            <w:color w:val="000000"/>
            <w:sz w:val="22"/>
            <w:szCs w:val="22"/>
          </w:rPr>
          <m:t>w</m:t>
        </m:r>
        <m:r>
          <m:rPr>
            <m:sty m:val="p"/>
          </m:rPr>
          <w:rPr>
            <w:rFonts w:ascii="Cambria Math" w:hAnsi="Cambria Math" w:cs="Calibri"/>
            <w:color w:val="000000"/>
            <w:sz w:val="22"/>
            <w:szCs w:val="22"/>
          </w:rPr>
          <m:t>h</m:t>
        </m:r>
        <m:r>
          <w:rPr>
            <w:rFonts w:ascii="Cambria Math" w:hAnsi="Cambria Math" w:cs="Calibri"/>
            <w:color w:val="000000"/>
            <w:sz w:val="22"/>
            <w:szCs w:val="22"/>
          </w:rPr>
          <m:t>ic</m:t>
        </m:r>
        <m:r>
          <m:rPr>
            <m:sty m:val="p"/>
          </m:rPr>
          <w:rPr>
            <w:rFonts w:ascii="Cambria Math" w:hAnsi="Cambria Math" w:cs="Calibri"/>
            <w:color w:val="000000"/>
            <w:sz w:val="22"/>
            <w:szCs w:val="22"/>
          </w:rPr>
          <m:t>h </m:t>
        </m:r>
        <m:r>
          <w:rPr>
            <w:rFonts w:ascii="Cambria Math" w:hAnsi="Cambria Math" w:cs="Calibri"/>
            <w:color w:val="000000"/>
            <w:sz w:val="22"/>
            <w:szCs w:val="22"/>
          </w:rPr>
          <m:t>is</m:t>
        </m:r>
        <m:r>
          <m:rPr>
            <m:sty m:val="p"/>
          </m:rPr>
          <w:rPr>
            <w:rFonts w:ascii="Cambria Math" w:hAnsi="Cambria Math" w:cs="Calibri"/>
            <w:color w:val="000000"/>
            <w:sz w:val="22"/>
            <w:szCs w:val="22"/>
          </w:rPr>
          <m:t> </m:t>
        </m:r>
        <m:r>
          <m:rPr>
            <m:sty m:val="bi"/>
          </m:rPr>
          <w:rPr>
            <w:rFonts w:ascii="Cambria Math" w:hAnsi="Cambria Math" w:cs="Calibri"/>
            <w:color w:val="000000"/>
            <w:sz w:val="22"/>
            <w:szCs w:val="22"/>
          </w:rPr>
          <m:t>univariate</m:t>
        </m:r>
        <m:r>
          <m:rPr>
            <m:sty m:val="p"/>
          </m:rPr>
          <w:rPr>
            <w:rFonts w:ascii="Cambria Math" w:hAnsi="Cambria Math" w:cs="Calibri"/>
            <w:color w:val="000000"/>
            <w:sz w:val="22"/>
            <w:szCs w:val="22"/>
          </w:rPr>
          <m:t> </m:t>
        </m:r>
        <m:r>
          <m:rPr>
            <m:sty m:val="bi"/>
          </m:rPr>
          <w:rPr>
            <w:rFonts w:ascii="Cambria Math" w:hAnsi="Cambria Math" w:cs="Calibri"/>
            <w:color w:val="000000"/>
            <w:sz w:val="22"/>
            <w:szCs w:val="22"/>
          </w:rPr>
          <m:t>t</m:t>
        </m:r>
      </m:oMath>
    </w:p>
    <w:p w14:paraId="08762058" w14:textId="77777777" w:rsidR="00B60E08" w:rsidRDefault="00B60E08" w:rsidP="00B60E0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36C38817" w14:textId="77777777" w:rsidR="00B60E08" w:rsidRDefault="00AB2889" w:rsidP="00B60E08">
      <w:pPr>
        <w:pStyle w:val="NormalWeb"/>
        <w:spacing w:before="0" w:beforeAutospacing="0" w:after="0" w:afterAutospacing="0"/>
        <w:rPr>
          <w:rFonts w:ascii="Cambria Math" w:hAnsi="Cambria Math" w:cs="Calibri"/>
          <w:color w:val="000000"/>
          <w:sz w:val="22"/>
          <w:szCs w:val="22"/>
          <w:lang w:val=""/>
        </w:rPr>
      </w:pPr>
      <m:oMathPara>
        <m:oMath>
          <m:sSup>
            <m:sSupPr>
              <m:ctrlPr>
                <w:rPr>
                  <w:rFonts w:ascii="Cambria Math" w:hAnsi="Cambria Math" w:cs="Calibri"/>
                  <w:color w:val="000000"/>
                  <w:sz w:val="22"/>
                  <w:szCs w:val="22"/>
                  <w:lang w:val=""/>
                </w:rPr>
              </m:ctrlPr>
            </m:sSupPr>
            <m:e>
              <m:r>
                <w:rPr>
                  <w:rFonts w:ascii="Cambria Math" w:hAnsi="Cambria Math" w:cs="Calibri"/>
                  <w:color w:val="000000"/>
                  <w:sz w:val="22"/>
                  <w:szCs w:val="22"/>
                  <w:lang w:val=""/>
                </w:rPr>
                <m:t>Mean</m:t>
              </m:r>
              <m:r>
                <m:rPr>
                  <m:sty m:val="p"/>
                </m:rPr>
                <w:rPr>
                  <w:rFonts w:ascii="Cambria Math" w:hAnsi="Cambria Math" w:cs="Calibri"/>
                  <w:color w:val="000000"/>
                  <w:sz w:val="22"/>
                  <w:szCs w:val="22"/>
                  <w:lang w:val=""/>
                </w:rPr>
                <m:t> = </m:t>
              </m:r>
              <m:r>
                <w:rPr>
                  <w:rFonts w:ascii="Cambria Math" w:hAnsi="Cambria Math" w:cs="Calibri"/>
                  <w:color w:val="000000"/>
                  <w:sz w:val="22"/>
                  <w:szCs w:val="22"/>
                  <w:lang w:val=""/>
                </w:rPr>
                <m:t>w</m:t>
              </m:r>
            </m:e>
            <m:sup>
              <m:r>
                <w:rPr>
                  <w:rFonts w:ascii="Cambria Math" w:hAnsi="Cambria Math" w:cs="Calibri"/>
                  <w:color w:val="000000"/>
                  <w:sz w:val="22"/>
                  <w:szCs w:val="22"/>
                  <w:lang w:val=""/>
                </w:rPr>
                <m:t>T</m:t>
              </m:r>
            </m:sup>
          </m:sSup>
          <m:r>
            <w:rPr>
              <w:rFonts w:ascii="Cambria Math" w:hAnsi="Cambria Math" w:cs="Calibri"/>
              <w:color w:val="000000"/>
              <w:sz w:val="22"/>
              <w:szCs w:val="22"/>
              <w:lang w:val=""/>
            </w:rPr>
            <m:t>μ</m:t>
          </m:r>
          <m:r>
            <m:rPr>
              <m:sty m:val="p"/>
            </m:rPr>
            <w:rPr>
              <w:rFonts w:ascii="Cambria Math" w:hAnsi="Cambria Math" w:cs="Calibri"/>
              <w:color w:val="000000"/>
              <w:sz w:val="22"/>
              <w:szCs w:val="22"/>
              <w:lang w:val=""/>
            </w:rPr>
            <m:t>=</m:t>
          </m:r>
          <m:d>
            <m:dPr>
              <m:ctrlPr>
                <w:rPr>
                  <w:rFonts w:ascii="Cambria Math" w:hAnsi="Cambria Math" w:cs="Calibri"/>
                  <w:color w:val="000000"/>
                  <w:sz w:val="22"/>
                  <w:szCs w:val="22"/>
                  <w:lang w:val=""/>
                </w:rPr>
              </m:ctrlPr>
            </m:dPr>
            <m:e>
              <m:m>
                <m:mPr>
                  <m:mcs>
                    <m:mc>
                      <m:mcPr>
                        <m:count m:val="2"/>
                        <m:mcJc m:val="center"/>
                      </m:mcPr>
                    </m:mc>
                  </m:mcs>
                  <m:ctrlPr>
                    <w:rPr>
                      <w:rFonts w:ascii="Cambria Math" w:hAnsi="Cambria Math" w:cs="Calibri"/>
                      <w:color w:val="000000"/>
                      <w:sz w:val="22"/>
                      <w:szCs w:val="22"/>
                      <w:lang w:val=""/>
                    </w:rPr>
                  </m:ctrlPr>
                </m:mPr>
                <m:mr>
                  <m:e>
                    <m:r>
                      <m:rPr>
                        <m:sty m:val="p"/>
                      </m:rPr>
                      <w:rPr>
                        <w:rFonts w:ascii="Cambria Math" w:hAnsi="Cambria Math" w:cs="Calibri"/>
                        <w:color w:val="000000"/>
                        <w:sz w:val="22"/>
                        <w:szCs w:val="22"/>
                        <w:lang w:val=""/>
                      </w:rPr>
                      <m:t>.5</m:t>
                    </m:r>
                  </m:e>
                  <m:e>
                    <m:r>
                      <m:rPr>
                        <m:sty m:val="p"/>
                      </m:rPr>
                      <w:rPr>
                        <w:rFonts w:ascii="Cambria Math" w:hAnsi="Cambria Math" w:cs="Calibri"/>
                        <w:color w:val="000000"/>
                        <w:sz w:val="22"/>
                        <w:szCs w:val="22"/>
                        <w:lang w:val=""/>
                      </w:rPr>
                      <m:t>.5</m:t>
                    </m:r>
                  </m:e>
                </m:mr>
              </m:m>
            </m:e>
          </m:d>
          <m:d>
            <m:dPr>
              <m:ctrlPr>
                <w:rPr>
                  <w:rFonts w:ascii="Cambria Math" w:hAnsi="Cambria Math" w:cs="Calibri"/>
                  <w:color w:val="000000"/>
                  <w:sz w:val="22"/>
                  <w:szCs w:val="22"/>
                  <w:lang w:val=""/>
                </w:rPr>
              </m:ctrlPr>
            </m:dPr>
            <m:e>
              <m:m>
                <m:mPr>
                  <m:mcs>
                    <m:mc>
                      <m:mcPr>
                        <m:count m:val="1"/>
                        <m:mcJc m:val="center"/>
                      </m:mcPr>
                    </m:mc>
                  </m:mcs>
                  <m:ctrlPr>
                    <w:rPr>
                      <w:rFonts w:ascii="Cambria Math" w:hAnsi="Cambria Math" w:cs="Calibri"/>
                      <w:color w:val="000000"/>
                      <w:sz w:val="22"/>
                      <w:szCs w:val="22"/>
                      <w:lang w:val=""/>
                    </w:rPr>
                  </m:ctrlPr>
                </m:mPr>
                <m:mr>
                  <m:e>
                    <m:r>
                      <m:rPr>
                        <m:sty m:val="p"/>
                      </m:rPr>
                      <w:rPr>
                        <w:rFonts w:ascii="Cambria Math" w:hAnsi="Cambria Math" w:cs="Calibri"/>
                        <w:color w:val="000000"/>
                        <w:sz w:val="22"/>
                        <w:szCs w:val="22"/>
                        <w:lang w:val=""/>
                      </w:rPr>
                      <m:t>0.001</m:t>
                    </m:r>
                  </m:e>
                </m:mr>
                <m:mr>
                  <m:e>
                    <m:r>
                      <m:rPr>
                        <m:sty m:val="p"/>
                      </m:rPr>
                      <w:rPr>
                        <w:rFonts w:ascii="Cambria Math" w:hAnsi="Cambria Math" w:cs="Calibri"/>
                        <w:color w:val="000000"/>
                        <w:sz w:val="22"/>
                        <w:szCs w:val="22"/>
                        <w:lang w:val=""/>
                      </w:rPr>
                      <m:t>0.002</m:t>
                    </m:r>
                  </m:e>
                </m:mr>
              </m:m>
            </m:e>
          </m:d>
          <m:r>
            <m:rPr>
              <m:sty m:val="p"/>
            </m:rPr>
            <w:rPr>
              <w:rFonts w:ascii="Cambria Math" w:hAnsi="Cambria Math" w:cs="Calibri"/>
              <w:color w:val="000000"/>
              <w:sz w:val="22"/>
              <w:szCs w:val="22"/>
              <w:lang w:val=""/>
            </w:rPr>
            <m:t>=0.0015</m:t>
          </m:r>
        </m:oMath>
      </m:oMathPara>
    </w:p>
    <w:p w14:paraId="0648B612" w14:textId="77777777" w:rsidR="00B60E08" w:rsidRDefault="00B60E08" w:rsidP="00B60E0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E7D909B" w14:textId="77777777" w:rsidR="00B60E08" w:rsidRDefault="00B60E08" w:rsidP="00B60E08">
      <w:pPr>
        <w:pStyle w:val="NormalWeb"/>
        <w:spacing w:before="0" w:beforeAutospacing="0" w:after="0" w:afterAutospacing="0"/>
        <w:rPr>
          <w:rFonts w:ascii="Cambria Math" w:hAnsi="Cambria Math" w:cs="Calibri"/>
          <w:color w:val="000000"/>
          <w:sz w:val="22"/>
          <w:szCs w:val="22"/>
        </w:rPr>
      </w:pPr>
      <m:oMath>
        <m:r>
          <w:rPr>
            <w:rFonts w:ascii="Cambria Math" w:hAnsi="Cambria Math" w:cs="Calibri"/>
            <w:color w:val="000000"/>
            <w:sz w:val="22"/>
            <w:szCs w:val="22"/>
          </w:rPr>
          <m:t>Variance</m:t>
        </m:r>
        <m:r>
          <m:rPr>
            <m:sty m:val="p"/>
          </m:rPr>
          <w:rPr>
            <w:rFonts w:ascii="Cambria Math" w:hAnsi="Cambria Math" w:cs="Calibri"/>
            <w:color w:val="000000"/>
            <w:sz w:val="22"/>
            <w:szCs w:val="22"/>
          </w:rPr>
          <m:t>=</m:t>
        </m:r>
        <m:r>
          <w:rPr>
            <w:rFonts w:ascii="Cambria Math" w:hAnsi="Cambria Math" w:cs="Calibri"/>
            <w:color w:val="000000"/>
            <w:sz w:val="22"/>
            <w:szCs w:val="22"/>
          </w:rPr>
          <m:t>var</m:t>
        </m:r>
        <m:d>
          <m:dPr>
            <m:ctrlPr>
              <w:rPr>
                <w:rFonts w:ascii="Cambria Math" w:hAnsi="Cambria Math" w:cs="Calibri"/>
                <w:color w:val="000000"/>
                <w:sz w:val="22"/>
                <w:szCs w:val="22"/>
              </w:rPr>
            </m:ctrlPr>
          </m:dPr>
          <m:e>
            <m:sSup>
              <m:sSupPr>
                <m:ctrlPr>
                  <w:rPr>
                    <w:rFonts w:ascii="Cambria Math" w:hAnsi="Cambria Math" w:cs="Calibri"/>
                    <w:color w:val="000000"/>
                    <w:sz w:val="22"/>
                    <w:szCs w:val="22"/>
                  </w:rPr>
                </m:ctrlPr>
              </m:sSupPr>
              <m:e>
                <m:r>
                  <w:rPr>
                    <w:rFonts w:ascii="Cambria Math" w:hAnsi="Cambria Math" w:cs="Calibri"/>
                    <w:color w:val="000000"/>
                    <w:sz w:val="22"/>
                    <w:szCs w:val="22"/>
                  </w:rPr>
                  <m:t>w</m:t>
                </m:r>
              </m:e>
              <m:sup>
                <m:r>
                  <w:rPr>
                    <w:rFonts w:ascii="Cambria Math" w:hAnsi="Cambria Math" w:cs="Calibri"/>
                    <w:color w:val="000000"/>
                    <w:sz w:val="22"/>
                    <w:szCs w:val="22"/>
                  </w:rPr>
                  <m:t>T</m:t>
                </m:r>
              </m:sup>
            </m:sSup>
            <m:r>
              <w:rPr>
                <w:rFonts w:ascii="Cambria Math" w:hAnsi="Cambria Math" w:cs="Calibri"/>
                <w:color w:val="000000"/>
                <w:sz w:val="22"/>
                <w:szCs w:val="22"/>
              </w:rPr>
              <m:t>Y</m:t>
            </m:r>
          </m:e>
        </m:d>
        <m:r>
          <m:rPr>
            <m:sty m:val="p"/>
          </m:rPr>
          <w:rPr>
            <w:rFonts w:ascii="Cambria Math" w:hAnsi="Cambria Math" w:cs="Calibri"/>
            <w:color w:val="000000"/>
            <w:sz w:val="22"/>
            <w:szCs w:val="22"/>
          </w:rPr>
          <m:t>=</m:t>
        </m:r>
        <m:sSup>
          <m:sSupPr>
            <m:ctrlPr>
              <w:rPr>
                <w:rFonts w:ascii="Cambria Math" w:hAnsi="Cambria Math" w:cs="Calibri"/>
                <w:color w:val="000000"/>
                <w:sz w:val="22"/>
                <w:szCs w:val="22"/>
              </w:rPr>
            </m:ctrlPr>
          </m:sSupPr>
          <m:e>
            <m:r>
              <w:rPr>
                <w:rFonts w:ascii="Cambria Math" w:hAnsi="Cambria Math" w:cs="Calibri"/>
                <w:color w:val="000000"/>
                <w:sz w:val="22"/>
                <w:szCs w:val="22"/>
              </w:rPr>
              <m:t>w</m:t>
            </m:r>
          </m:e>
          <m:sup>
            <m:r>
              <w:rPr>
                <w:rFonts w:ascii="Cambria Math" w:hAnsi="Cambria Math" w:cs="Calibri"/>
                <w:color w:val="000000"/>
                <w:sz w:val="22"/>
                <w:szCs w:val="22"/>
              </w:rPr>
              <m:t>T</m:t>
            </m:r>
          </m:sup>
        </m:sSup>
        <m:r>
          <m:rPr>
            <m:sty m:val="p"/>
          </m:rPr>
          <w:rPr>
            <w:rFonts w:ascii="Cambria Math" w:hAnsi="Cambria Math" w:cs="Calibri"/>
            <w:color w:val="000000"/>
            <w:sz w:val="22"/>
            <w:szCs w:val="22"/>
          </w:rPr>
          <m:t>Σ</m:t>
        </m:r>
        <m:r>
          <w:rPr>
            <w:rFonts w:ascii="Cambria Math" w:hAnsi="Cambria Math" w:cs="Calibri"/>
            <w:color w:val="000000"/>
            <w:sz w:val="22"/>
            <w:szCs w:val="22"/>
          </w:rPr>
          <m:t>w</m:t>
        </m:r>
        <m:r>
          <m:rPr>
            <m:sty m:val="p"/>
          </m:rPr>
          <w:rPr>
            <w:rFonts w:ascii="Cambria Math" w:hAnsi="Cambria Math" w:cs="Calibri"/>
            <w:color w:val="000000"/>
            <w:sz w:val="22"/>
            <w:szCs w:val="22"/>
          </w:rPr>
          <m:t>=</m:t>
        </m:r>
        <m:d>
          <m:dPr>
            <m:ctrlPr>
              <w:rPr>
                <w:rFonts w:ascii="Cambria Math" w:hAnsi="Cambria Math" w:cs="Calibri"/>
                <w:color w:val="000000"/>
                <w:sz w:val="22"/>
                <w:szCs w:val="22"/>
              </w:rPr>
            </m:ctrlPr>
          </m:dPr>
          <m:e>
            <m:m>
              <m:mPr>
                <m:mcs>
                  <m:mc>
                    <m:mcPr>
                      <m:count m:val="2"/>
                      <m:mcJc m:val="center"/>
                    </m:mcPr>
                  </m:mc>
                </m:mcs>
                <m:ctrlPr>
                  <w:rPr>
                    <w:rFonts w:ascii="Cambria Math" w:hAnsi="Cambria Math" w:cs="Calibri"/>
                    <w:color w:val="000000"/>
                    <w:sz w:val="22"/>
                    <w:szCs w:val="22"/>
                  </w:rPr>
                </m:ctrlPr>
              </m:mPr>
              <m:mr>
                <m:e>
                  <m:r>
                    <m:rPr>
                      <m:sty m:val="p"/>
                    </m:rPr>
                    <w:rPr>
                      <w:rFonts w:ascii="Cambria Math" w:hAnsi="Cambria Math" w:cs="Calibri"/>
                      <w:color w:val="000000"/>
                      <w:sz w:val="22"/>
                      <w:szCs w:val="22"/>
                    </w:rPr>
                    <m:t>.5</m:t>
                  </m:r>
                </m:e>
                <m:e>
                  <m:r>
                    <m:rPr>
                      <m:sty m:val="p"/>
                    </m:rPr>
                    <w:rPr>
                      <w:rFonts w:ascii="Cambria Math" w:hAnsi="Cambria Math" w:cs="Calibri"/>
                      <w:color w:val="000000"/>
                      <w:sz w:val="22"/>
                      <w:szCs w:val="22"/>
                    </w:rPr>
                    <m:t>.5</m:t>
                  </m:r>
                </m:e>
              </m:mr>
            </m:m>
          </m:e>
        </m:d>
        <m:d>
          <m:dPr>
            <m:ctrlPr>
              <w:rPr>
                <w:rFonts w:ascii="Cambria Math" w:hAnsi="Cambria Math" w:cs="Calibri"/>
                <w:color w:val="000000"/>
                <w:sz w:val="22"/>
                <w:szCs w:val="22"/>
              </w:rPr>
            </m:ctrlPr>
          </m:dPr>
          <m:e>
            <m:m>
              <m:mPr>
                <m:mcs>
                  <m:mc>
                    <m:mcPr>
                      <m:count m:val="2"/>
                      <m:mcJc m:val="center"/>
                    </m:mcPr>
                  </m:mc>
                </m:mcs>
                <m:ctrlPr>
                  <w:rPr>
                    <w:rFonts w:ascii="Cambria Math" w:hAnsi="Cambria Math" w:cs="Calibri"/>
                    <w:color w:val="000000"/>
                    <w:sz w:val="22"/>
                    <w:szCs w:val="22"/>
                  </w:rPr>
                </m:ctrlPr>
              </m:mPr>
              <m:mr>
                <m:e>
                  <m:r>
                    <m:rPr>
                      <m:sty m:val="p"/>
                    </m:rPr>
                    <w:rPr>
                      <w:rFonts w:ascii="Cambria Math" w:hAnsi="Cambria Math" w:cs="Calibri"/>
                      <w:color w:val="000000"/>
                      <w:sz w:val="22"/>
                      <w:szCs w:val="22"/>
                    </w:rPr>
                    <m:t>0.10</m:t>
                  </m:r>
                </m:e>
                <m:e>
                  <m:r>
                    <m:rPr>
                      <m:sty m:val="p"/>
                    </m:rPr>
                    <w:rPr>
                      <w:rFonts w:ascii="Cambria Math" w:hAnsi="Cambria Math" w:cs="Calibri"/>
                      <w:color w:val="000000"/>
                      <w:sz w:val="22"/>
                      <w:szCs w:val="22"/>
                    </w:rPr>
                    <m:t>0.03</m:t>
                  </m:r>
                </m:e>
              </m:mr>
              <m:mr>
                <m:e>
                  <m:r>
                    <m:rPr>
                      <m:sty m:val="p"/>
                    </m:rPr>
                    <w:rPr>
                      <w:rFonts w:ascii="Cambria Math" w:hAnsi="Cambria Math" w:cs="Calibri"/>
                      <w:color w:val="000000"/>
                      <w:sz w:val="22"/>
                      <w:szCs w:val="22"/>
                    </w:rPr>
                    <m:t>0.03</m:t>
                  </m:r>
                </m:e>
                <m:e>
                  <m:r>
                    <m:rPr>
                      <m:sty m:val="p"/>
                    </m:rPr>
                    <w:rPr>
                      <w:rFonts w:ascii="Cambria Math" w:hAnsi="Cambria Math" w:cs="Calibri"/>
                      <w:color w:val="000000"/>
                      <w:sz w:val="22"/>
                      <w:szCs w:val="22"/>
                    </w:rPr>
                    <m:t>0.15</m:t>
                  </m:r>
                </m:e>
              </m:mr>
            </m:m>
          </m:e>
        </m:d>
        <m:d>
          <m:dPr>
            <m:ctrlPr>
              <w:rPr>
                <w:rFonts w:ascii="Cambria Math" w:hAnsi="Cambria Math" w:cs="Calibri"/>
                <w:color w:val="000000"/>
                <w:sz w:val="22"/>
                <w:szCs w:val="22"/>
              </w:rPr>
            </m:ctrlPr>
          </m:dPr>
          <m:e>
            <m:m>
              <m:mPr>
                <m:mcs>
                  <m:mc>
                    <m:mcPr>
                      <m:count m:val="1"/>
                      <m:mcJc m:val="center"/>
                    </m:mcPr>
                  </m:mc>
                </m:mcs>
                <m:ctrlPr>
                  <w:rPr>
                    <w:rFonts w:ascii="Cambria Math" w:hAnsi="Cambria Math" w:cs="Calibri"/>
                    <w:color w:val="000000"/>
                    <w:sz w:val="22"/>
                    <w:szCs w:val="22"/>
                  </w:rPr>
                </m:ctrlPr>
              </m:mPr>
              <m:mr>
                <m:e>
                  <m:r>
                    <m:rPr>
                      <m:sty m:val="p"/>
                    </m:rPr>
                    <w:rPr>
                      <w:rFonts w:ascii="Cambria Math" w:hAnsi="Cambria Math" w:cs="Calibri"/>
                      <w:color w:val="000000"/>
                      <w:sz w:val="22"/>
                      <w:szCs w:val="22"/>
                    </w:rPr>
                    <m:t>.5</m:t>
                  </m:r>
                </m:e>
              </m:mr>
              <m:mr>
                <m:e>
                  <m:r>
                    <m:rPr>
                      <m:sty m:val="p"/>
                    </m:rPr>
                    <w:rPr>
                      <w:rFonts w:ascii="Cambria Math" w:hAnsi="Cambria Math" w:cs="Calibri"/>
                      <w:color w:val="000000"/>
                      <w:sz w:val="22"/>
                      <w:szCs w:val="22"/>
                    </w:rPr>
                    <m:t>.5</m:t>
                  </m:r>
                </m:e>
              </m:mr>
            </m:m>
          </m:e>
        </m:d>
        <m:r>
          <m:rPr>
            <m:sty m:val="p"/>
          </m:rPr>
          <w:rPr>
            <w:rFonts w:ascii="Cambria Math" w:hAnsi="Cambria Math" w:cs="Calibri"/>
            <w:color w:val="000000"/>
            <w:sz w:val="22"/>
            <w:szCs w:val="22"/>
          </w:rPr>
          <m:t>=</m:t>
        </m:r>
      </m:oMath>
      <w:r>
        <w:rPr>
          <w:rFonts w:ascii="Cambria Math" w:hAnsi="Cambria Math" w:cs="Calibri"/>
          <w:color w:val="000000"/>
          <w:sz w:val="22"/>
          <w:szCs w:val="22"/>
        </w:rPr>
        <w:t>0.0775</w:t>
      </w:r>
    </w:p>
    <w:p w14:paraId="22214966" w14:textId="77777777" w:rsidR="00B60E08" w:rsidRDefault="00B60E08" w:rsidP="00B60E08">
      <w:pPr>
        <w:pStyle w:val="NormalWeb"/>
        <w:spacing w:before="0" w:beforeAutospacing="0" w:after="0" w:afterAutospacing="0"/>
        <w:rPr>
          <w:rFonts w:ascii="Cambria Math" w:hAnsi="Cambria Math" w:cs="Calibri"/>
          <w:color w:val="000000"/>
          <w:sz w:val="22"/>
          <w:szCs w:val="22"/>
        </w:rPr>
      </w:pPr>
      <w:r>
        <w:rPr>
          <w:rFonts w:ascii="Cambria Math" w:hAnsi="Cambria Math" w:cs="Calibri"/>
          <w:color w:val="000000"/>
          <w:sz w:val="22"/>
          <w:szCs w:val="22"/>
        </w:rPr>
        <w:t> </w:t>
      </w:r>
    </w:p>
    <w:p w14:paraId="7209A5A5" w14:textId="77777777" w:rsidR="00B60E08" w:rsidRDefault="00B60E08" w:rsidP="00B60E08">
      <w:pPr>
        <w:pStyle w:val="NormalWeb"/>
        <w:spacing w:before="0" w:beforeAutospacing="0" w:after="0" w:afterAutospacing="0"/>
        <w:rPr>
          <w:rFonts w:ascii="Cambria Math" w:hAnsi="Cambria Math" w:cs="Calibri"/>
          <w:color w:val="000000"/>
          <w:sz w:val="22"/>
          <w:szCs w:val="22"/>
        </w:rPr>
      </w:pPr>
      <w:r>
        <w:rPr>
          <w:rFonts w:ascii="Cambria Math" w:hAnsi="Cambria Math" w:cs="Calibri"/>
          <w:color w:val="000000"/>
          <w:sz w:val="22"/>
          <w:szCs w:val="22"/>
        </w:rPr>
        <w:t> </w:t>
      </w:r>
    </w:p>
    <w:p w14:paraId="772491BD" w14:textId="77777777" w:rsidR="00B60E08" w:rsidRDefault="00AB2889" w:rsidP="00B60E08">
      <w:pPr>
        <w:pStyle w:val="NormalWeb"/>
        <w:spacing w:before="0" w:beforeAutospacing="0" w:after="0" w:afterAutospacing="0"/>
        <w:ind w:left="540"/>
        <w:rPr>
          <w:rFonts w:ascii="Cambria Math" w:hAnsi="Cambria Math" w:cs="Calibri"/>
          <w:color w:val="000000"/>
          <w:sz w:val="22"/>
          <w:szCs w:val="22"/>
          <w:lang w:val=""/>
        </w:rPr>
      </w:pPr>
      <m:oMathPara>
        <m:oMath>
          <m:sSup>
            <m:sSupPr>
              <m:ctrlPr>
                <w:rPr>
                  <w:rFonts w:ascii="Cambria Math" w:hAnsi="Cambria Math" w:cs="Calibri"/>
                  <w:color w:val="000000"/>
                  <w:sz w:val="22"/>
                  <w:szCs w:val="22"/>
                  <w:lang w:val=""/>
                </w:rPr>
              </m:ctrlPr>
            </m:sSupPr>
            <m:e>
              <m:r>
                <m:rPr>
                  <m:sty m:val="bi"/>
                </m:rPr>
                <w:rPr>
                  <w:rFonts w:ascii="Cambria Math" w:hAnsi="Cambria Math" w:cs="Calibri"/>
                  <w:color w:val="000000"/>
                  <w:sz w:val="22"/>
                  <w:szCs w:val="22"/>
                  <w:lang w:val=""/>
                </w:rPr>
                <m:t>w</m:t>
              </m:r>
            </m:e>
            <m:sup>
              <m:r>
                <m:rPr>
                  <m:sty m:val="bi"/>
                </m:rPr>
                <w:rPr>
                  <w:rFonts w:ascii="Cambria Math" w:hAnsi="Cambria Math" w:cs="Calibri"/>
                  <w:color w:val="000000"/>
                  <w:sz w:val="22"/>
                  <w:szCs w:val="22"/>
                  <w:lang w:val=""/>
                </w:rPr>
                <m:t>T</m:t>
              </m:r>
            </m:sup>
          </m:sSup>
          <m:r>
            <m:rPr>
              <m:sty m:val="bi"/>
            </m:rPr>
            <w:rPr>
              <w:rFonts w:ascii="Cambria Math" w:hAnsi="Cambria Math" w:cs="Calibri"/>
              <w:color w:val="000000"/>
              <w:sz w:val="22"/>
              <w:szCs w:val="22"/>
              <w:lang w:val=""/>
            </w:rPr>
            <m:t>Y</m:t>
          </m:r>
          <m:r>
            <m:rPr>
              <m:sty m:val="p"/>
            </m:rPr>
            <w:rPr>
              <w:rFonts w:ascii="Cambria Math" w:hAnsi="Cambria Math" w:cs="Calibri"/>
              <w:color w:val="000000"/>
              <w:sz w:val="22"/>
              <w:szCs w:val="22"/>
              <w:lang w:val=""/>
            </w:rPr>
            <m:t>~</m:t>
          </m:r>
          <m:sSubSup>
            <m:sSubSupPr>
              <m:ctrlPr>
                <w:rPr>
                  <w:rFonts w:ascii="Cambria Math" w:hAnsi="Cambria Math" w:cs="Calibri"/>
                  <w:color w:val="000000"/>
                  <w:sz w:val="22"/>
                  <w:szCs w:val="22"/>
                  <w:lang w:val=""/>
                </w:rPr>
              </m:ctrlPr>
            </m:sSubSupPr>
            <m:e>
              <m:r>
                <m:rPr>
                  <m:sty m:val="bi"/>
                </m:rPr>
                <w:rPr>
                  <w:rFonts w:ascii="Cambria Math" w:hAnsi="Cambria Math" w:cs="Calibri"/>
                  <w:color w:val="000000"/>
                  <w:sz w:val="22"/>
                  <w:szCs w:val="22"/>
                  <w:lang w:val=""/>
                </w:rPr>
                <m:t>t</m:t>
              </m:r>
            </m:e>
            <m:sub>
              <m:r>
                <m:rPr>
                  <m:sty m:val="b"/>
                </m:rPr>
                <w:rPr>
                  <w:rFonts w:ascii="Cambria Math" w:hAnsi="Cambria Math" w:cs="Calibri"/>
                  <w:color w:val="000000"/>
                  <w:sz w:val="22"/>
                  <w:szCs w:val="22"/>
                  <w:lang w:val=""/>
                </w:rPr>
                <m:t>5</m:t>
              </m:r>
            </m:sub>
            <m:sup>
              <m:r>
                <m:rPr>
                  <m:sty m:val="bi"/>
                </m:rPr>
                <w:rPr>
                  <w:rFonts w:ascii="Cambria Math" w:hAnsi="Cambria Math" w:cs="Calibri"/>
                  <w:color w:val="000000"/>
                  <w:sz w:val="22"/>
                  <w:szCs w:val="22"/>
                  <w:lang w:val=""/>
                </w:rPr>
                <m:t>std</m:t>
              </m:r>
            </m:sup>
          </m:sSubSup>
          <m:d>
            <m:dPr>
              <m:ctrlPr>
                <w:rPr>
                  <w:rFonts w:ascii="Cambria Math" w:hAnsi="Cambria Math" w:cs="Calibri"/>
                  <w:color w:val="000000"/>
                  <w:sz w:val="22"/>
                  <w:szCs w:val="22"/>
                  <w:lang w:val=""/>
                </w:rPr>
              </m:ctrlPr>
            </m:dPr>
            <m:e>
              <m:r>
                <m:rPr>
                  <m:sty m:val="b"/>
                </m:rPr>
                <w:rPr>
                  <w:rFonts w:ascii="Cambria Math" w:hAnsi="Cambria Math" w:cs="Calibri"/>
                  <w:color w:val="000000"/>
                  <w:sz w:val="22"/>
                  <w:szCs w:val="22"/>
                  <w:lang w:val=""/>
                </w:rPr>
                <m:t>0</m:t>
              </m:r>
              <m:r>
                <m:rPr>
                  <m:sty m:val="p"/>
                </m:rPr>
                <w:rPr>
                  <w:rFonts w:ascii="Cambria Math" w:hAnsi="Cambria Math" w:cs="Calibri"/>
                  <w:color w:val="000000"/>
                  <w:sz w:val="22"/>
                  <w:szCs w:val="22"/>
                  <w:lang w:val=""/>
                </w:rPr>
                <m:t>.</m:t>
              </m:r>
              <m:r>
                <m:rPr>
                  <m:sty m:val="b"/>
                </m:rPr>
                <w:rPr>
                  <w:rFonts w:ascii="Cambria Math" w:hAnsi="Cambria Math" w:cs="Calibri"/>
                  <w:color w:val="000000"/>
                  <w:sz w:val="22"/>
                  <w:szCs w:val="22"/>
                  <w:lang w:val=""/>
                </w:rPr>
                <m:t>0015</m:t>
              </m:r>
              <m:r>
                <m:rPr>
                  <m:sty m:val="p"/>
                </m:rPr>
                <w:rPr>
                  <w:rFonts w:ascii="Cambria Math" w:hAnsi="Cambria Math" w:cs="Calibri"/>
                  <w:color w:val="000000"/>
                  <w:sz w:val="22"/>
                  <w:szCs w:val="22"/>
                  <w:lang w:val=""/>
                </w:rPr>
                <m:t>, </m:t>
              </m:r>
              <m:r>
                <m:rPr>
                  <m:sty m:val="b"/>
                </m:rPr>
                <w:rPr>
                  <w:rFonts w:ascii="Cambria Math" w:hAnsi="Cambria Math" w:cs="Calibri"/>
                  <w:color w:val="000000"/>
                  <w:sz w:val="22"/>
                  <w:szCs w:val="22"/>
                  <w:lang w:val=""/>
                </w:rPr>
                <m:t>0</m:t>
              </m:r>
              <m:r>
                <m:rPr>
                  <m:sty m:val="p"/>
                </m:rPr>
                <w:rPr>
                  <w:rFonts w:ascii="Cambria Math" w:hAnsi="Cambria Math" w:cs="Calibri"/>
                  <w:color w:val="000000"/>
                  <w:sz w:val="22"/>
                  <w:szCs w:val="22"/>
                  <w:lang w:val=""/>
                </w:rPr>
                <m:t>.</m:t>
              </m:r>
              <m:r>
                <m:rPr>
                  <m:sty m:val="b"/>
                </m:rPr>
                <w:rPr>
                  <w:rFonts w:ascii="Cambria Math" w:hAnsi="Cambria Math" w:cs="Calibri"/>
                  <w:color w:val="000000"/>
                  <w:sz w:val="22"/>
                  <w:szCs w:val="22"/>
                  <w:lang w:val=""/>
                </w:rPr>
                <m:t>0775</m:t>
              </m:r>
            </m:e>
          </m:d>
          <m:r>
            <m:rPr>
              <m:sty m:val="p"/>
            </m:rPr>
            <w:rPr>
              <w:rFonts w:ascii="Cambria Math" w:hAnsi="Cambria Math" w:cs="Calibri"/>
              <w:color w:val="000000"/>
              <w:sz w:val="22"/>
              <w:szCs w:val="22"/>
              <w:lang w:val=""/>
            </w:rPr>
            <m:t>→</m:t>
          </m:r>
          <m:sSub>
            <m:sSubPr>
              <m:ctrlPr>
                <w:rPr>
                  <w:rFonts w:ascii="Cambria Math" w:hAnsi="Cambria Math" w:cs="Calibri"/>
                  <w:color w:val="000000"/>
                  <w:sz w:val="22"/>
                  <w:szCs w:val="22"/>
                  <w:lang w:val=""/>
                </w:rPr>
              </m:ctrlPr>
            </m:sSubPr>
            <m:e>
              <m:r>
                <w:rPr>
                  <w:rFonts w:ascii="Cambria Math" w:hAnsi="Cambria Math" w:cs="Calibri"/>
                  <w:color w:val="000000"/>
                  <w:sz w:val="22"/>
                  <w:szCs w:val="22"/>
                  <w:lang w:val=""/>
                </w:rPr>
                <m:t>t</m:t>
              </m:r>
            </m:e>
            <m:sub>
              <m:r>
                <m:rPr>
                  <m:sty m:val="p"/>
                </m:rPr>
                <w:rPr>
                  <w:rFonts w:ascii="Cambria Math" w:hAnsi="Cambria Math" w:cs="Calibri"/>
                  <w:color w:val="000000"/>
                  <w:sz w:val="22"/>
                  <w:szCs w:val="22"/>
                  <w:lang w:val=""/>
                </w:rPr>
                <m:t>5</m:t>
              </m:r>
            </m:sub>
          </m:sSub>
          <m:d>
            <m:dPr>
              <m:ctrlPr>
                <w:rPr>
                  <w:rFonts w:ascii="Cambria Math" w:hAnsi="Cambria Math" w:cs="Calibri"/>
                  <w:color w:val="000000"/>
                  <w:sz w:val="22"/>
                  <w:szCs w:val="22"/>
                  <w:lang w:val=""/>
                </w:rPr>
              </m:ctrlPr>
            </m:dPr>
            <m:e>
              <m:r>
                <m:rPr>
                  <m:sty m:val="p"/>
                </m:rPr>
                <w:rPr>
                  <w:rFonts w:ascii="Cambria Math" w:hAnsi="Cambria Math" w:cs="Calibri"/>
                  <w:color w:val="000000"/>
                  <w:sz w:val="22"/>
                  <w:szCs w:val="22"/>
                  <w:lang w:val=""/>
                </w:rPr>
                <m:t>.0015,.0775*</m:t>
              </m:r>
              <m:f>
                <m:fPr>
                  <m:ctrlPr>
                    <w:rPr>
                      <w:rFonts w:ascii="Cambria Math" w:hAnsi="Cambria Math" w:cs="Calibri"/>
                      <w:color w:val="000000"/>
                      <w:sz w:val="22"/>
                      <w:szCs w:val="22"/>
                      <w:lang w:val=""/>
                    </w:rPr>
                  </m:ctrlPr>
                </m:fPr>
                <m:num>
                  <m:r>
                    <m:rPr>
                      <m:sty m:val="p"/>
                    </m:rPr>
                    <w:rPr>
                      <w:rFonts w:ascii="Cambria Math" w:hAnsi="Cambria Math" w:cs="Calibri"/>
                      <w:color w:val="000000"/>
                      <w:sz w:val="22"/>
                      <w:szCs w:val="22"/>
                      <w:lang w:val=""/>
                    </w:rPr>
                    <m:t>5-2</m:t>
                  </m:r>
                </m:num>
                <m:den>
                  <m:r>
                    <m:rPr>
                      <m:sty m:val="p"/>
                    </m:rPr>
                    <w:rPr>
                      <w:rFonts w:ascii="Cambria Math" w:hAnsi="Cambria Math" w:cs="Calibri"/>
                      <w:color w:val="000000"/>
                      <w:sz w:val="22"/>
                      <w:szCs w:val="22"/>
                      <w:lang w:val=""/>
                    </w:rPr>
                    <m:t>5</m:t>
                  </m:r>
                </m:den>
              </m:f>
            </m:e>
          </m:d>
        </m:oMath>
      </m:oMathPara>
    </w:p>
    <w:p w14:paraId="56052181" w14:textId="50F807F4" w:rsidR="005920E3" w:rsidRDefault="005920E3">
      <w:pPr>
        <w:pStyle w:val="BodyText"/>
      </w:pPr>
    </w:p>
    <w:p w14:paraId="56052182" w14:textId="77777777" w:rsidR="005920E3" w:rsidRDefault="00B60E08">
      <w:pPr>
        <w:pStyle w:val="BodyText"/>
      </w:pPr>
      <w:r>
        <w:rPr>
          <w:b/>
        </w:rPr>
        <w:t>Problem 6: Part b - Generate a random sample from R. Compute the 0.01 upper quantile of this sample and the sample average of all returns that exceed this quantile.</w:t>
      </w:r>
    </w:p>
    <w:p w14:paraId="56052183" w14:textId="77777777" w:rsidR="005920E3" w:rsidRDefault="00B60E08">
      <w:pPr>
        <w:pStyle w:val="SourceCode"/>
      </w:pPr>
      <w:r>
        <w:rPr>
          <w:rStyle w:val="KeywordTok"/>
        </w:rPr>
        <w:t>set.seed</w:t>
      </w:r>
      <w:r>
        <w:rPr>
          <w:rStyle w:val="NormalTok"/>
        </w:rPr>
        <w:t>(</w:t>
      </w:r>
      <w:r>
        <w:rPr>
          <w:rStyle w:val="DecValTok"/>
        </w:rPr>
        <w:t>200128</w:t>
      </w:r>
      <w:r>
        <w:rPr>
          <w:rStyle w:val="NormalTok"/>
        </w:rPr>
        <w:t>)</w:t>
      </w:r>
      <w:r>
        <w:br/>
      </w:r>
      <w:r>
        <w:rPr>
          <w:rStyle w:val="NormalTok"/>
        </w:rPr>
        <w:t>meanQ6    =</w:t>
      </w:r>
      <w:r>
        <w:rPr>
          <w:rStyle w:val="StringTok"/>
        </w:rPr>
        <w:t xml:space="preserve"> </w:t>
      </w:r>
      <w:r>
        <w:rPr>
          <w:rStyle w:val="FloatTok"/>
        </w:rPr>
        <w:t>0.0015</w:t>
      </w:r>
      <w:r>
        <w:br/>
      </w:r>
      <w:r>
        <w:rPr>
          <w:rStyle w:val="NormalTok"/>
        </w:rPr>
        <w:t>varQ6     =</w:t>
      </w:r>
      <w:r>
        <w:rPr>
          <w:rStyle w:val="StringTok"/>
        </w:rPr>
        <w:t xml:space="preserve"> </w:t>
      </w:r>
      <w:r>
        <w:rPr>
          <w:rStyle w:val="FloatTok"/>
        </w:rPr>
        <w:t>0.0775</w:t>
      </w:r>
      <w:r>
        <w:br/>
      </w:r>
      <w:r>
        <w:rPr>
          <w:rStyle w:val="NormalTok"/>
        </w:rPr>
        <w:t>sampleQ6  =</w:t>
      </w:r>
      <w:r>
        <w:rPr>
          <w:rStyle w:val="StringTok"/>
        </w:rPr>
        <w:t xml:space="preserve"> </w:t>
      </w:r>
      <w:r>
        <w:rPr>
          <w:rStyle w:val="DecValTok"/>
        </w:rPr>
        <w:t>10000</w:t>
      </w:r>
      <w:r>
        <w:br/>
      </w:r>
      <w:r>
        <w:rPr>
          <w:rStyle w:val="NormalTok"/>
        </w:rPr>
        <w:t>vQ6       =</w:t>
      </w:r>
      <w:r>
        <w:rPr>
          <w:rStyle w:val="StringTok"/>
        </w:rPr>
        <w:t xml:space="preserve"> </w:t>
      </w:r>
      <w:r>
        <w:rPr>
          <w:rStyle w:val="DecValTok"/>
        </w:rPr>
        <w:t>5</w:t>
      </w:r>
      <w:r>
        <w:br/>
      </w:r>
      <w:r>
        <w:rPr>
          <w:rStyle w:val="NormalTok"/>
        </w:rPr>
        <w:t>stdDevCl  =</w:t>
      </w:r>
      <w:r>
        <w:rPr>
          <w:rStyle w:val="StringTok"/>
        </w:rPr>
        <w:t xml:space="preserve"> </w:t>
      </w:r>
      <w:r>
        <w:rPr>
          <w:rStyle w:val="KeywordTok"/>
        </w:rPr>
        <w:t>sqrt</w:t>
      </w:r>
      <w:r>
        <w:rPr>
          <w:rStyle w:val="NormalTok"/>
        </w:rPr>
        <w:t>(((</w:t>
      </w:r>
      <w:r>
        <w:rPr>
          <w:rStyle w:val="DecValTok"/>
        </w:rPr>
        <w:t>5-2</w:t>
      </w:r>
      <w:r>
        <w:rPr>
          <w:rStyle w:val="NormalTok"/>
        </w:rPr>
        <w:t>)</w:t>
      </w:r>
      <w:r>
        <w:rPr>
          <w:rStyle w:val="OperatorTok"/>
        </w:rPr>
        <w:t>/</w:t>
      </w:r>
      <w:r>
        <w:rPr>
          <w:rStyle w:val="DecValTok"/>
        </w:rPr>
        <w:t>5</w:t>
      </w:r>
      <w:r>
        <w:rPr>
          <w:rStyle w:val="NormalTok"/>
        </w:rPr>
        <w:t>)</w:t>
      </w:r>
      <w:r>
        <w:rPr>
          <w:rStyle w:val="OperatorTok"/>
        </w:rPr>
        <w:t>*</w:t>
      </w:r>
      <w:r>
        <w:rPr>
          <w:rStyle w:val="NormalTok"/>
        </w:rPr>
        <w:t xml:space="preserve">varQ6)  </w:t>
      </w:r>
      <w:r>
        <w:rPr>
          <w:rStyle w:val="CommentTok"/>
        </w:rPr>
        <w:t># convert to studentized/classical which is used in rt()</w:t>
      </w:r>
      <w:r>
        <w:br/>
      </w:r>
      <w:r>
        <w:rPr>
          <w:rStyle w:val="NormalTok"/>
        </w:rPr>
        <w:t>Rvalues   =</w:t>
      </w:r>
      <w:r>
        <w:rPr>
          <w:rStyle w:val="StringTok"/>
        </w:rPr>
        <w:t xml:space="preserve"> </w:t>
      </w:r>
      <w:r>
        <w:rPr>
          <w:rStyle w:val="NormalTok"/>
        </w:rPr>
        <w:t xml:space="preserve">meanQ6 </w:t>
      </w:r>
      <w:r>
        <w:rPr>
          <w:rStyle w:val="OperatorTok"/>
        </w:rPr>
        <w:t>+</w:t>
      </w:r>
      <w:r>
        <w:rPr>
          <w:rStyle w:val="StringTok"/>
        </w:rPr>
        <w:t xml:space="preserve"> </w:t>
      </w:r>
      <w:r>
        <w:rPr>
          <w:rStyle w:val="KeywordTok"/>
        </w:rPr>
        <w:t>rt</w:t>
      </w:r>
      <w:r>
        <w:rPr>
          <w:rStyle w:val="NormalTok"/>
        </w:rPr>
        <w:t>(sampleQ6,vQ6)</w:t>
      </w:r>
      <w:r>
        <w:rPr>
          <w:rStyle w:val="OperatorTok"/>
        </w:rPr>
        <w:t>*</w:t>
      </w:r>
      <w:r>
        <w:rPr>
          <w:rStyle w:val="NormalTok"/>
        </w:rPr>
        <w:t>stdDevCl</w:t>
      </w:r>
      <w:r>
        <w:br/>
      </w:r>
      <w:r>
        <w:rPr>
          <w:rStyle w:val="NormalTok"/>
        </w:rPr>
        <w:t>UpperQ    =</w:t>
      </w:r>
      <w:r>
        <w:rPr>
          <w:rStyle w:val="StringTok"/>
        </w:rPr>
        <w:t xml:space="preserve"> </w:t>
      </w:r>
      <w:r>
        <w:rPr>
          <w:rStyle w:val="KeywordTok"/>
        </w:rPr>
        <w:t>round</w:t>
      </w:r>
      <w:r>
        <w:rPr>
          <w:rStyle w:val="NormalTok"/>
        </w:rPr>
        <w:t>(</w:t>
      </w:r>
      <w:r>
        <w:rPr>
          <w:rStyle w:val="KeywordTok"/>
        </w:rPr>
        <w:t>quantile</w:t>
      </w:r>
      <w:r>
        <w:rPr>
          <w:rStyle w:val="NormalTok"/>
        </w:rPr>
        <w:t>(Rvalues,.</w:t>
      </w:r>
      <w:r>
        <w:rPr>
          <w:rStyle w:val="DecValTok"/>
        </w:rPr>
        <w:t>99</w:t>
      </w:r>
      <w:r>
        <w:rPr>
          <w:rStyle w:val="NormalTok"/>
        </w:rPr>
        <w:t>),</w:t>
      </w:r>
      <w:r>
        <w:rPr>
          <w:rStyle w:val="DecValTok"/>
        </w:rPr>
        <w:t>3</w:t>
      </w:r>
      <w:r>
        <w:rPr>
          <w:rStyle w:val="NormalTok"/>
        </w:rPr>
        <w:t>)</w:t>
      </w:r>
      <w:r>
        <w:br/>
      </w:r>
      <w:r>
        <w:rPr>
          <w:rStyle w:val="NormalTok"/>
        </w:rPr>
        <w:t>AvgUpper  =</w:t>
      </w:r>
      <w:r>
        <w:rPr>
          <w:rStyle w:val="StringTok"/>
        </w:rPr>
        <w:t xml:space="preserve"> </w:t>
      </w:r>
      <w:r>
        <w:rPr>
          <w:rStyle w:val="KeywordTok"/>
        </w:rPr>
        <w:t>round</w:t>
      </w:r>
      <w:r>
        <w:rPr>
          <w:rStyle w:val="NormalTok"/>
        </w:rPr>
        <w:t>(</w:t>
      </w:r>
      <w:r>
        <w:rPr>
          <w:rStyle w:val="KeywordTok"/>
        </w:rPr>
        <w:t>mean</w:t>
      </w:r>
      <w:r>
        <w:rPr>
          <w:rStyle w:val="NormalTok"/>
        </w:rPr>
        <w:t xml:space="preserve">(Rvalues[Rvalues </w:t>
      </w:r>
      <w:r>
        <w:rPr>
          <w:rStyle w:val="OperatorTok"/>
        </w:rPr>
        <w:t>&gt;</w:t>
      </w:r>
      <w:r>
        <w:rPr>
          <w:rStyle w:val="StringTok"/>
        </w:rPr>
        <w:t xml:space="preserve"> </w:t>
      </w:r>
      <w:r>
        <w:rPr>
          <w:rStyle w:val="NormalTok"/>
        </w:rPr>
        <w:t>UpperQ]),</w:t>
      </w:r>
      <w:r>
        <w:rPr>
          <w:rStyle w:val="DecValTok"/>
        </w:rPr>
        <w:t>3</w:t>
      </w:r>
      <w:r>
        <w:rPr>
          <w:rStyle w:val="NormalTok"/>
        </w:rPr>
        <w:t>)</w:t>
      </w:r>
    </w:p>
    <w:p w14:paraId="56052184" w14:textId="77777777" w:rsidR="005920E3" w:rsidRDefault="00B60E08">
      <w:pPr>
        <w:pStyle w:val="FirstParagraph"/>
      </w:pPr>
      <w:r>
        <w:t>The upper quantile of the sample is 0.711. The average of all returns in the sample that exceed this quantile is 0.93.</w:t>
      </w:r>
    </w:p>
    <w:sectPr w:rsidR="005920E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52195" w14:textId="77777777" w:rsidR="00A75712" w:rsidRDefault="00B60E08">
      <w:pPr>
        <w:spacing w:after="0"/>
      </w:pPr>
      <w:r>
        <w:separator/>
      </w:r>
    </w:p>
  </w:endnote>
  <w:endnote w:type="continuationSeparator" w:id="0">
    <w:p w14:paraId="56052197" w14:textId="77777777" w:rsidR="00A75712" w:rsidRDefault="00B60E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52191" w14:textId="77777777" w:rsidR="005920E3" w:rsidRDefault="00B60E08">
      <w:r>
        <w:separator/>
      </w:r>
    </w:p>
  </w:footnote>
  <w:footnote w:type="continuationSeparator" w:id="0">
    <w:p w14:paraId="56052192" w14:textId="77777777" w:rsidR="005920E3" w:rsidRDefault="00B60E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3BA8FE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5920E3"/>
    <w:rsid w:val="00784D58"/>
    <w:rsid w:val="008D6863"/>
    <w:rsid w:val="009A0A3C"/>
    <w:rsid w:val="00A75712"/>
    <w:rsid w:val="00AB2889"/>
    <w:rsid w:val="00B60E08"/>
    <w:rsid w:val="00B86B75"/>
    <w:rsid w:val="00BC48D5"/>
    <w:rsid w:val="00C36279"/>
    <w:rsid w:val="00CE0A3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5211F"/>
  <w15:docId w15:val="{0EDE5619-7DA9-4ABB-A15A-DA88A1471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semiHidden/>
    <w:unhideWhenUsed/>
    <w:rsid w:val="00B60E0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6910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obleonard@tamu.edu"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1726</Words>
  <Characters>9844</Characters>
  <Application>Microsoft Office Word</Application>
  <DocSecurity>0</DocSecurity>
  <Lines>82</Lines>
  <Paragraphs>23</Paragraphs>
  <ScaleCrop>false</ScaleCrop>
  <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631 HW 03, Spring 2021</dc:title>
  <dc:creator>Rob Leonard</dc:creator>
  <cp:keywords/>
  <cp:lastModifiedBy>Rob Leonard</cp:lastModifiedBy>
  <cp:revision>3</cp:revision>
  <dcterms:created xsi:type="dcterms:W3CDTF">2021-02-15T03:05:00Z</dcterms:created>
  <dcterms:modified xsi:type="dcterms:W3CDTF">2021-12-20T19:16:00Z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Univariate/Multivariate - Rob Leonard (robleonard@tamu.edu)</vt:lpwstr>
  </property>
</Properties>
</file>