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rPr>
          <w:lang w:val="it-IT"/>
        </w:rPr>
      </w:pPr>
      <w:r>
        <w:rPr>
          <w:lang w:val="it-IT"/>
        </w:rPr>
        <w:t>Modulo Web Development</w:t>
      </w:r>
    </w:p>
    <w:p>
      <w:pPr>
        <w:pStyle w:val="Normal"/>
        <w:rPr>
          <w:lang w:val="it-IT"/>
        </w:rPr>
      </w:pPr>
      <w:r>
        <w:rPr>
          <w:lang w:val="it-IT"/>
        </w:rPr>
      </w:r>
    </w:p>
    <w:tbl>
      <w:tblPr>
        <w:tblStyle w:val="Tabellanormale1"/>
        <w:tblW w:w="8307" w:type="dxa"/>
        <w:jc w:val="left"/>
        <w:tblInd w:w="0" w:type="dxa"/>
        <w:tblCellMar>
          <w:top w:w="0" w:type="dxa"/>
          <w:left w:w="108" w:type="dxa"/>
          <w:bottom w:w="0" w:type="dxa"/>
          <w:right w:w="108" w:type="dxa"/>
        </w:tblCellMar>
        <w:tblLook w:firstRow="0" w:noVBand="0" w:lastRow="0" w:firstColumn="0" w:lastColumn="0" w:noHBand="0" w:val="0000"/>
      </w:tblPr>
      <w:tblGrid>
        <w:gridCol w:w="918"/>
        <w:gridCol w:w="3047"/>
        <w:gridCol w:w="1115"/>
        <w:gridCol w:w="3226"/>
      </w:tblGrid>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Nome</w:t>
            </w:r>
          </w:p>
        </w:tc>
        <w:tc>
          <w:tcPr>
            <w:tcW w:w="3226" w:type="dxa"/>
            <w:tcBorders>
              <w:bottom w:val="single" w:sz="4" w:space="0" w:color="999999"/>
            </w:tcBorders>
            <w:shd w:fill="auto" w:val="clear"/>
            <w:vAlign w:val="bottom"/>
          </w:tcPr>
          <w:p>
            <w:pPr>
              <w:pStyle w:val="Informazionisullostudente"/>
              <w:rPr/>
            </w:pPr>
            <w:r>
              <w:rPr/>
              <w:t>Roberta</w:t>
            </w:r>
          </w:p>
        </w:tc>
      </w:tr>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Cognome</w:t>
            </w:r>
          </w:p>
        </w:tc>
        <w:tc>
          <w:tcPr>
            <w:tcW w:w="3226" w:type="dxa"/>
            <w:tcBorders>
              <w:top w:val="single" w:sz="4" w:space="0" w:color="999999"/>
              <w:bottom w:val="single" w:sz="4" w:space="0" w:color="999999"/>
            </w:tcBorders>
            <w:shd w:fill="auto" w:val="clear"/>
            <w:vAlign w:val="bottom"/>
          </w:tcPr>
          <w:p>
            <w:pPr>
              <w:pStyle w:val="Informazionisullostudente"/>
              <w:rPr/>
            </w:pPr>
            <w:r>
              <w:rPr/>
              <w:t>Beretta</w:t>
            </w:r>
          </w:p>
        </w:tc>
      </w:tr>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Data</w:t>
            </w:r>
          </w:p>
        </w:tc>
        <w:tc>
          <w:tcPr>
            <w:tcW w:w="3226" w:type="dxa"/>
            <w:tcBorders>
              <w:top w:val="single" w:sz="4" w:space="0" w:color="999999"/>
              <w:bottom w:val="single" w:sz="4" w:space="0" w:color="999999"/>
            </w:tcBorders>
            <w:shd w:fill="auto" w:val="clear"/>
            <w:vAlign w:val="bottom"/>
          </w:tcPr>
          <w:p>
            <w:pPr>
              <w:pStyle w:val="Informazionisullostudente"/>
              <w:rPr/>
            </w:pPr>
            <w:r>
              <w:rPr/>
              <w:t>13/08/2021</w:t>
            </w:r>
          </w:p>
        </w:tc>
      </w:tr>
    </w:tbl>
    <w:p>
      <w:pPr>
        <w:pStyle w:val="Normal"/>
        <w:rPr>
          <w:lang w:val="it-IT"/>
        </w:rPr>
      </w:pPr>
      <w:r>
        <w:rPr>
          <w:lang w:val="it-IT"/>
        </w:rPr>
      </w:r>
    </w:p>
    <w:p>
      <w:pPr>
        <w:pStyle w:val="Istruzioni"/>
        <w:rPr/>
      </w:pPr>
      <w:r>
        <w:rPr/>
        <w:t>Leggete attentamente ogni domanda e argomentare quanto più possibile fornendo anche degli esempi.</w:t>
        <w:br/>
        <w:t xml:space="preserve">ATTENZIONE: Le domande a risposta multipla possono contenere più risposte corrette. </w:t>
      </w:r>
    </w:p>
    <w:p>
      <w:pPr>
        <w:pStyle w:val="Regola"/>
        <w:rPr/>
      </w:pPr>
      <w:r>
        <w:rPr/>
      </w:r>
    </w:p>
    <w:p>
      <w:pPr>
        <w:pStyle w:val="ListParagraph"/>
        <w:numPr>
          <w:ilvl w:val="0"/>
          <w:numId w:val="1"/>
        </w:numPr>
        <w:rPr/>
      </w:pPr>
      <w:r>
        <w:rPr>
          <w:rFonts w:cs="Calibri" w:cstheme="minorHAnsi"/>
          <w:i/>
          <w:iCs/>
          <w:sz w:val="16"/>
          <w:szCs w:val="16"/>
        </w:rPr>
        <w:t>Dare una definizione di DNS e spiegarne il funzionamento.</w:t>
      </w:r>
    </w:p>
    <w:p>
      <w:pPr>
        <w:pStyle w:val="ListParagraph"/>
        <w:numPr>
          <w:ilvl w:val="0"/>
          <w:numId w:val="0"/>
        </w:numPr>
        <w:ind w:left="1080" w:hanging="0"/>
        <w:rPr>
          <w:rFonts w:cs="Calibri" w:cstheme="minorHAnsi"/>
          <w:i/>
          <w:i/>
          <w:iCs/>
          <w:sz w:val="16"/>
          <w:szCs w:val="16"/>
        </w:rPr>
      </w:pPr>
      <w:r>
        <w:rPr/>
      </w:r>
    </w:p>
    <w:p>
      <w:pPr>
        <w:pStyle w:val="ListParagraph"/>
        <w:rPr/>
      </w:pPr>
      <w:r>
        <w:rPr>
          <w:rFonts w:cs="Calibri" w:cstheme="minorHAnsi"/>
          <w:i/>
          <w:iCs/>
          <w:sz w:val="16"/>
          <w:szCs w:val="16"/>
        </w:rPr>
        <w:t>Una rete è una infrastruttura concettualizzabile con un grafo. Un grafo è fatto di nodi e di segmenti che collegano i vari nodi.</w:t>
      </w:r>
    </w:p>
    <w:p>
      <w:pPr>
        <w:pStyle w:val="ListParagraph"/>
        <w:rPr/>
      </w:pPr>
      <w:r>
        <w:rPr>
          <w:rFonts w:cs="Calibri" w:cstheme="minorHAnsi"/>
          <w:i/>
          <w:iCs/>
          <w:sz w:val="16"/>
          <w:szCs w:val="16"/>
        </w:rPr>
        <w:t xml:space="preserve">DNS è l’acronimo di Domain Name System ed è un sistema che permette di assegnare </w:t>
      </w:r>
      <w:r>
        <w:rPr>
          <w:rFonts w:cs="Calibri" w:cstheme="minorHAnsi"/>
          <w:i/>
          <w:iCs/>
          <w:sz w:val="16"/>
          <w:szCs w:val="16"/>
        </w:rPr>
        <w:t>una etichetta</w:t>
      </w:r>
      <w:r>
        <w:rPr>
          <w:rFonts w:cs="Calibri" w:cstheme="minorHAnsi"/>
          <w:i/>
          <w:iCs/>
          <w:sz w:val="16"/>
          <w:szCs w:val="16"/>
        </w:rPr>
        <w:t xml:space="preserve"> human-friendly ai vari nodi che ci sono sulla rete </w:t>
      </w:r>
      <w:r>
        <w:rPr>
          <w:rFonts w:cs="Calibri" w:cstheme="minorHAnsi"/>
          <w:i/>
          <w:iCs/>
          <w:sz w:val="16"/>
          <w:szCs w:val="16"/>
        </w:rPr>
        <w:t>che altrimenti sarebbero riconoscibili solo attraverso un numero, ovvero l’indirizzo ip.</w:t>
      </w:r>
    </w:p>
    <w:p>
      <w:pPr>
        <w:pStyle w:val="ListParagraph"/>
        <w:rPr/>
      </w:pPr>
      <w:r>
        <w:rPr>
          <w:rFonts w:cs="Calibri" w:cstheme="minorHAnsi"/>
          <w:i/>
          <w:iCs/>
          <w:sz w:val="16"/>
          <w:szCs w:val="16"/>
        </w:rPr>
        <w:t>Quando si ricerca una indirizzo nel browser questo viene rimbalzato nel vari DNS Server che contengono cataloghi di indirizzi, finché non si arriva ad un DNS Server che conosce tale indirizzo e risponde alla richiesta di indirizzamento.</w:t>
      </w:r>
    </w:p>
    <w:p>
      <w:pPr>
        <w:pStyle w:val="ListParagraph"/>
        <w:ind w:left="360" w:firstLine="360"/>
        <w:rPr>
          <w:rFonts w:cs="Calibri" w:cstheme="minorHAnsi"/>
          <w:sz w:val="16"/>
          <w:szCs w:val="16"/>
        </w:rPr>
      </w:pPr>
      <w:r>
        <w:rPr>
          <w:rFonts w:cs="Calibri" w:cstheme="minorHAnsi"/>
          <w:sz w:val="16"/>
          <w:szCs w:val="16"/>
        </w:rPr>
      </w:r>
    </w:p>
    <w:p>
      <w:pPr>
        <w:pStyle w:val="ListParagraph"/>
        <w:numPr>
          <w:ilvl w:val="0"/>
          <w:numId w:val="1"/>
        </w:numPr>
        <w:rPr/>
      </w:pPr>
      <w:r>
        <w:rPr>
          <w:rFonts w:cs="Calibri" w:cstheme="minorHAnsi"/>
          <w:i/>
          <w:iCs/>
          <w:sz w:val="16"/>
          <w:szCs w:val="16"/>
        </w:rPr>
        <w:t>Dare una descrizione di cosa sia Internet.</w:t>
      </w:r>
    </w:p>
    <w:p>
      <w:pPr>
        <w:pStyle w:val="ListParagraph"/>
        <w:numPr>
          <w:ilvl w:val="0"/>
          <w:numId w:val="0"/>
        </w:numPr>
        <w:ind w:left="1080" w:hanging="0"/>
        <w:rPr>
          <w:rFonts w:cs="Calibri" w:cstheme="minorHAnsi"/>
          <w:i/>
          <w:i/>
          <w:iCs/>
          <w:sz w:val="16"/>
          <w:szCs w:val="16"/>
        </w:rPr>
      </w:pPr>
      <w:r>
        <w:rPr/>
      </w:r>
    </w:p>
    <w:p>
      <w:pPr>
        <w:pStyle w:val="ListParagraph"/>
        <w:ind w:left="360" w:hanging="0"/>
        <w:rPr>
          <w:rFonts w:cs="Calibri" w:cstheme="minorHAnsi"/>
          <w:i/>
          <w:i/>
          <w:iCs/>
          <w:sz w:val="16"/>
          <w:szCs w:val="16"/>
        </w:rPr>
      </w:pPr>
      <w:r>
        <w:rPr>
          <w:rFonts w:cs="Calibri" w:cstheme="minorHAnsi"/>
          <w:i/>
          <w:iCs/>
          <w:sz w:val="16"/>
          <w:szCs w:val="16"/>
        </w:rPr>
        <w:t>Come ho scritto nella risposta precende</w:t>
      </w:r>
      <w:r>
        <w:rPr>
          <w:rFonts w:cs="Calibri" w:cstheme="minorHAnsi"/>
          <w:i/>
          <w:iCs/>
          <w:sz w:val="16"/>
          <w:szCs w:val="16"/>
        </w:rPr>
        <w:t>n</w:t>
      </w:r>
      <w:r>
        <w:rPr>
          <w:rFonts w:cs="Calibri" w:cstheme="minorHAnsi"/>
          <w:i/>
          <w:iCs/>
          <w:sz w:val="16"/>
          <w:szCs w:val="16"/>
        </w:rPr>
        <w:t xml:space="preserve">te, internet è proprio una rete cioè una infrastruttura  fatta di nodi, ovvero i singoli computer e da connessioni tra i vari dispositivi </w:t>
      </w:r>
      <w:r>
        <w:rPr>
          <w:rFonts w:cs="Calibri" w:cstheme="minorHAnsi"/>
          <w:i/>
          <w:iCs/>
          <w:sz w:val="16"/>
          <w:szCs w:val="16"/>
        </w:rPr>
        <w:t>realizzate in modo cablato o wireless.</w:t>
      </w:r>
    </w:p>
    <w:p>
      <w:pPr>
        <w:pStyle w:val="ListParagraph"/>
        <w:ind w:left="360" w:hanging="0"/>
        <w:rPr>
          <w:rFonts w:cs="Calibri" w:cstheme="minorHAnsi"/>
          <w:i/>
          <w:i/>
          <w:iCs/>
          <w:sz w:val="16"/>
          <w:szCs w:val="16"/>
        </w:rPr>
      </w:pPr>
      <w:r>
        <w:rPr>
          <w:rFonts w:cs="Calibri" w:cstheme="minorHAnsi"/>
          <w:i/>
          <w:iCs/>
          <w:sz w:val="16"/>
          <w:szCs w:val="16"/>
        </w:rPr>
        <w:t>Internet permette quindi la comunicazione a livello globale, laddove sia presente un dispositivo in grado di connettersi alla rete.</w:t>
      </w:r>
    </w:p>
    <w:p>
      <w:pPr>
        <w:pStyle w:val="ListParagraph"/>
        <w:numPr>
          <w:ilvl w:val="0"/>
          <w:numId w:val="0"/>
        </w:numPr>
        <w:ind w:left="1080" w:hanging="0"/>
        <w:rPr>
          <w:rFonts w:cs="Calibri" w:cstheme="minorHAnsi"/>
          <w:i/>
          <w:i/>
          <w:iCs/>
          <w:sz w:val="16"/>
          <w:szCs w:val="16"/>
        </w:rPr>
      </w:pPr>
      <w:r>
        <w:rPr/>
      </w:r>
    </w:p>
    <w:p>
      <w:pPr>
        <w:pStyle w:val="ListParagraph"/>
        <w:numPr>
          <w:ilvl w:val="0"/>
          <w:numId w:val="1"/>
        </w:numPr>
        <w:rPr/>
      </w:pPr>
      <w:r>
        <w:rPr>
          <w:rFonts w:cs="Calibri" w:cstheme="minorHAnsi"/>
          <w:i/>
          <w:iCs/>
          <w:sz w:val="16"/>
          <w:szCs w:val="16"/>
        </w:rPr>
        <w:t>Descrivere come avviene la trasmissione di messaggi in Internet.</w:t>
      </w:r>
    </w:p>
    <w:p>
      <w:pPr>
        <w:pStyle w:val="ListParagraph"/>
        <w:rPr/>
      </w:pPr>
      <w:r>
        <w:rPr>
          <w:rFonts w:cs="Calibri" w:cstheme="minorHAnsi"/>
          <w:i/>
          <w:iCs/>
          <w:sz w:val="16"/>
          <w:szCs w:val="16"/>
        </w:rPr>
        <w:t>La trasmissione dei messaggi avviene grazie a dei protocolli, ovvero un insieme di regole che servono a gestire e standardizzare un qualche cosa, in questo caso la comunicazione appunto.</w:t>
      </w:r>
    </w:p>
    <w:p>
      <w:pPr>
        <w:pStyle w:val="ListParagraph"/>
        <w:rPr/>
      </w:pPr>
      <w:r>
        <w:rPr>
          <w:rFonts w:cs="Calibri" w:cstheme="minorHAnsi"/>
          <w:i/>
          <w:iCs/>
          <w:sz w:val="16"/>
          <w:szCs w:val="16"/>
        </w:rPr>
        <w:t>Ad esempio abbiamo visto il protocollo Ethernet in cui il messaggio è composto da due parti: header e dati.</w:t>
      </w:r>
    </w:p>
    <w:p>
      <w:pPr>
        <w:pStyle w:val="ListParagraph"/>
        <w:rPr/>
      </w:pPr>
      <w:r>
        <w:rPr>
          <w:rFonts w:cs="Calibri" w:cstheme="minorHAnsi"/>
          <w:i/>
          <w:iCs/>
          <w:sz w:val="16"/>
          <w:szCs w:val="16"/>
        </w:rPr>
        <w:t>Il primo contiene l’indirizzo mittente, del destinatario e altre informazioni riguardanti il messaggio mentre i dati contengono il contenuto vero e proprio del messaggio, cioè quello che vogliamo spedire al destinatario.</w:t>
      </w:r>
    </w:p>
    <w:p>
      <w:pPr>
        <w:pStyle w:val="ListParagraph"/>
        <w:ind w:left="360" w:hanging="0"/>
        <w:rPr>
          <w:rFonts w:cs="Calibri" w:cstheme="minorHAnsi"/>
          <w:i/>
          <w:i/>
          <w:iCs/>
          <w:sz w:val="16"/>
          <w:szCs w:val="16"/>
        </w:rPr>
      </w:pPr>
      <w:r>
        <w:rPr>
          <w:rFonts w:cs="Calibri" w:cstheme="minorHAnsi"/>
          <w:i/>
          <w:iCs/>
          <w:sz w:val="16"/>
          <w:szCs w:val="16"/>
        </w:rPr>
      </w:r>
    </w:p>
    <w:p>
      <w:pPr>
        <w:pStyle w:val="ListParagraph"/>
        <w:numPr>
          <w:ilvl w:val="0"/>
          <w:numId w:val="1"/>
        </w:numPr>
        <w:rPr/>
      </w:pPr>
      <w:r>
        <w:rPr>
          <w:rFonts w:cs="Calibri" w:cstheme="minorHAnsi"/>
          <w:i/>
          <w:iCs/>
          <w:sz w:val="16"/>
          <w:szCs w:val="16"/>
        </w:rPr>
        <w:t>Descrivere il Box Model degli elementi HTML.</w:t>
      </w:r>
    </w:p>
    <w:p>
      <w:pPr>
        <w:pStyle w:val="ListParagraph"/>
        <w:rPr/>
      </w:pPr>
      <w:r>
        <w:rPr>
          <w:rFonts w:cs="Calibri" w:cstheme="minorHAnsi"/>
          <w:i/>
          <w:iCs/>
          <w:sz w:val="16"/>
          <w:szCs w:val="16"/>
        </w:rPr>
        <w:t>Ogni elemento in html è composto da: contenuto, padding, bord</w:t>
      </w:r>
      <w:r>
        <w:rPr>
          <w:rFonts w:cs="Calibri" w:cstheme="minorHAnsi"/>
          <w:i/>
          <w:iCs/>
          <w:sz w:val="16"/>
          <w:szCs w:val="16"/>
        </w:rPr>
        <w:t>o</w:t>
      </w:r>
      <w:r>
        <w:rPr>
          <w:rFonts w:cs="Calibri" w:cstheme="minorHAnsi"/>
          <w:i/>
          <w:iCs/>
          <w:sz w:val="16"/>
          <w:szCs w:val="16"/>
        </w:rPr>
        <w:t>, margin</w:t>
      </w:r>
      <w:r>
        <w:rPr>
          <w:rFonts w:cs="Calibri" w:cstheme="minorHAnsi"/>
          <w:i/>
          <w:iCs/>
          <w:sz w:val="16"/>
          <w:szCs w:val="16"/>
        </w:rPr>
        <w:t>e</w:t>
      </w:r>
      <w:r>
        <w:rPr>
          <w:rFonts w:cs="Calibri" w:cstheme="minorHAnsi"/>
          <w:i/>
          <w:iCs/>
          <w:sz w:val="16"/>
          <w:szCs w:val="16"/>
        </w:rPr>
        <w:t>.</w:t>
      </w:r>
    </w:p>
    <w:p>
      <w:pPr>
        <w:pStyle w:val="ListParagraph"/>
        <w:rPr/>
      </w:pPr>
      <w:r>
        <w:rPr>
          <w:rFonts w:cs="Calibri" w:cstheme="minorHAnsi"/>
          <w:i/>
          <w:iCs/>
          <w:sz w:val="16"/>
          <w:szCs w:val="16"/>
        </w:rPr>
        <w:t xml:space="preserve">Il contenuto di un elemento può essere variabile ad esempio un testo, una immagine </w:t>
      </w:r>
      <w:r>
        <w:rPr>
          <w:rFonts w:cs="Calibri" w:cstheme="minorHAnsi"/>
          <w:i/>
          <w:iCs/>
          <w:sz w:val="16"/>
          <w:szCs w:val="16"/>
        </w:rPr>
        <w:t>oppure una tabella.</w:t>
      </w:r>
    </w:p>
    <w:p>
      <w:pPr>
        <w:pStyle w:val="ListParagraph"/>
        <w:rPr/>
      </w:pPr>
      <w:r>
        <w:rPr>
          <w:rFonts w:cs="Calibri" w:cstheme="minorHAnsi"/>
          <w:i/>
          <w:iCs/>
          <w:sz w:val="16"/>
          <w:szCs w:val="16"/>
        </w:rPr>
        <w:t>Il padding è lo spazio tra il contenuto dell’elemento e il bordo dell’elemento.</w:t>
      </w:r>
    </w:p>
    <w:p>
      <w:pPr>
        <w:pStyle w:val="ListParagraph"/>
        <w:rPr/>
      </w:pPr>
      <w:r>
        <w:rPr>
          <w:rFonts w:cs="Calibri" w:cstheme="minorHAnsi"/>
          <w:i/>
          <w:iCs/>
          <w:sz w:val="16"/>
          <w:szCs w:val="16"/>
        </w:rPr>
        <w:t>Il bordo è la delimitazione dell’elemento.</w:t>
      </w:r>
    </w:p>
    <w:p>
      <w:pPr>
        <w:pStyle w:val="ListParagraph"/>
        <w:rPr/>
      </w:pPr>
      <w:r>
        <w:rPr>
          <w:rFonts w:cs="Calibri" w:cstheme="minorHAnsi"/>
          <w:i/>
          <w:iCs/>
          <w:sz w:val="16"/>
          <w:szCs w:val="16"/>
        </w:rPr>
        <w:t>Il margine è lo spazio che separa l’elemento da un altro elemento della pagina.</w:t>
      </w:r>
    </w:p>
    <w:p>
      <w:pPr>
        <w:pStyle w:val="ListParagraph"/>
        <w:rPr>
          <w:rFonts w:cs="Calibri" w:cstheme="minorHAnsi"/>
          <w:i/>
          <w:i/>
          <w:iCs/>
          <w:sz w:val="16"/>
          <w:szCs w:val="16"/>
        </w:rPr>
      </w:pPr>
      <w:r>
        <w:rPr>
          <w:rFonts w:cs="Calibri" w:cstheme="minorHAnsi"/>
          <w:i/>
          <w:iCs/>
          <w:sz w:val="16"/>
          <w:szCs w:val="16"/>
        </w:rPr>
      </w:r>
    </w:p>
    <w:p>
      <w:pPr>
        <w:pStyle w:val="ListParagraph"/>
        <w:numPr>
          <w:ilvl w:val="0"/>
          <w:numId w:val="1"/>
        </w:numPr>
        <w:rPr/>
      </w:pPr>
      <w:r>
        <w:rPr>
          <w:rFonts w:cs="Calibri" w:cstheme="minorHAnsi"/>
          <w:i/>
          <w:iCs/>
          <w:sz w:val="16"/>
          <w:szCs w:val="16"/>
        </w:rPr>
        <w:t>Cos’è il DOM?</w:t>
      </w:r>
    </w:p>
    <w:p>
      <w:pPr>
        <w:pStyle w:val="ListParagraph"/>
        <w:rPr/>
      </w:pPr>
      <w:r>
        <w:rPr>
          <w:rFonts w:cs="Calibri" w:cstheme="minorHAnsi"/>
          <w:i/>
          <w:iCs/>
          <w:sz w:val="16"/>
          <w:szCs w:val="16"/>
        </w:rPr>
        <w:t xml:space="preserve">DOM è l’acronimo di Document Object Model e rappresenta la struttura di ogni pagina web </w:t>
      </w:r>
      <w:r>
        <w:rPr>
          <w:rFonts w:cs="Calibri" w:cstheme="minorHAnsi"/>
          <w:i/>
          <w:iCs/>
          <w:sz w:val="16"/>
          <w:szCs w:val="16"/>
        </w:rPr>
        <w:t>e, come si capisce dal nome, è una forma di struttura orientata agli oggetti.</w:t>
      </w:r>
    </w:p>
    <w:p>
      <w:pPr>
        <w:pStyle w:val="ListParagraph"/>
        <w:rPr/>
      </w:pPr>
      <w:r>
        <w:rPr>
          <w:rFonts w:cs="Calibri" w:cstheme="minorHAnsi"/>
          <w:i/>
          <w:iCs/>
          <w:sz w:val="16"/>
          <w:szCs w:val="16"/>
        </w:rPr>
        <w:t>La struttura base che abbiamo visto della pagina web, che rappresenta lo scheletro, è la seguente:</w:t>
      </w:r>
    </w:p>
    <w:p>
      <w:pPr>
        <w:pStyle w:val="ListParagraph"/>
        <w:rPr/>
      </w:pPr>
      <w:r>
        <w:rPr>
          <w:rFonts w:cs="Calibri" w:cstheme="minorHAnsi"/>
          <w:i/>
          <w:iCs/>
          <w:sz w:val="16"/>
          <w:szCs w:val="16"/>
        </w:rPr>
        <w:t>&lt;!DOCTYPE html&gt;</w:t>
      </w:r>
    </w:p>
    <w:p>
      <w:pPr>
        <w:pStyle w:val="ListParagraph"/>
        <w:rPr/>
      </w:pPr>
      <w:r>
        <w:rPr>
          <w:rFonts w:cs="Calibri" w:cstheme="minorHAnsi"/>
          <w:i/>
          <w:iCs/>
          <w:sz w:val="16"/>
          <w:szCs w:val="16"/>
        </w:rPr>
        <w:t>&lt;html&gt;</w:t>
      </w:r>
    </w:p>
    <w:p>
      <w:pPr>
        <w:pStyle w:val="ListParagraph"/>
        <w:rPr/>
      </w:pPr>
      <w:r>
        <w:rPr>
          <w:rFonts w:cs="Calibri" w:cstheme="minorHAnsi"/>
          <w:i/>
          <w:iCs/>
          <w:sz w:val="16"/>
          <w:szCs w:val="16"/>
        </w:rPr>
        <w:t>&lt;head&gt;&lt;/head&gt;</w:t>
      </w:r>
    </w:p>
    <w:p>
      <w:pPr>
        <w:pStyle w:val="ListParagraph"/>
        <w:rPr/>
      </w:pPr>
      <w:r>
        <w:rPr>
          <w:rFonts w:cs="Calibri" w:cstheme="minorHAnsi"/>
          <w:i/>
          <w:iCs/>
          <w:sz w:val="16"/>
          <w:szCs w:val="16"/>
        </w:rPr>
        <w:t>&lt;body&gt;&lt;/body&gt;</w:t>
      </w:r>
    </w:p>
    <w:p>
      <w:pPr>
        <w:pStyle w:val="ListParagraph"/>
        <w:rPr/>
      </w:pPr>
      <w:r>
        <w:rPr>
          <w:rFonts w:cs="Calibri" w:cstheme="minorHAnsi"/>
          <w:i/>
          <w:iCs/>
          <w:sz w:val="16"/>
          <w:szCs w:val="16"/>
        </w:rPr>
        <w:t>&lt;/html&gt;</w:t>
      </w:r>
    </w:p>
    <w:p>
      <w:pPr>
        <w:pStyle w:val="ListParagraph"/>
        <w:rPr/>
      </w:pPr>
      <w:r>
        <w:rPr>
          <w:rFonts w:cs="Calibri" w:cstheme="minorHAnsi"/>
          <w:i/>
          <w:iCs/>
          <w:sz w:val="16"/>
          <w:szCs w:val="16"/>
        </w:rPr>
        <w:t>A tale struttura si aggiungono altri elementi per arricchire la pagina e veicolare il messaggio desiderato.</w:t>
      </w:r>
    </w:p>
    <w:p>
      <w:pPr>
        <w:pStyle w:val="ListParagraph"/>
        <w:rPr>
          <w:rFonts w:cs="Calibri" w:cstheme="minorHAnsi"/>
          <w:i/>
          <w:i/>
          <w:iCs/>
          <w:sz w:val="16"/>
          <w:szCs w:val="16"/>
        </w:rPr>
      </w:pPr>
      <w:r>
        <w:rPr>
          <w:rFonts w:cs="Calibri" w:cstheme="minorHAnsi"/>
          <w:i/>
          <w:iCs/>
          <w:sz w:val="16"/>
          <w:szCs w:val="16"/>
        </w:rPr>
      </w:r>
    </w:p>
    <w:p>
      <w:pPr>
        <w:pStyle w:val="ListParagraph"/>
        <w:numPr>
          <w:ilvl w:val="0"/>
          <w:numId w:val="1"/>
        </w:numPr>
        <w:rPr/>
      </w:pPr>
      <w:r>
        <w:rPr>
          <w:rFonts w:cs="Calibri" w:cstheme="minorHAnsi"/>
          <w:i/>
          <w:iCs/>
          <w:sz w:val="16"/>
          <w:szCs w:val="16"/>
        </w:rPr>
        <w:t>Spiegare la differenza tra linguaggio di programmazione e linguaggio di markup.</w:t>
      </w:r>
    </w:p>
    <w:p>
      <w:pPr>
        <w:pStyle w:val="ListParagraph"/>
        <w:numPr>
          <w:ilvl w:val="0"/>
          <w:numId w:val="0"/>
        </w:numPr>
        <w:ind w:left="1080" w:hanging="0"/>
        <w:rPr>
          <w:rFonts w:cs="Calibri" w:cstheme="minorHAnsi"/>
          <w:i/>
          <w:i/>
          <w:iCs/>
          <w:sz w:val="16"/>
          <w:szCs w:val="16"/>
        </w:rPr>
      </w:pPr>
      <w:r>
        <w:rPr/>
      </w:r>
    </w:p>
    <w:p>
      <w:pPr>
        <w:pStyle w:val="ListParagraph"/>
        <w:numPr>
          <w:ilvl w:val="0"/>
          <w:numId w:val="0"/>
        </w:numPr>
        <w:ind w:left="1080" w:hanging="0"/>
        <w:rPr/>
      </w:pPr>
      <w:r>
        <w:rPr>
          <w:rFonts w:cs="Calibri" w:cstheme="minorHAnsi"/>
          <w:i/>
          <w:iCs/>
          <w:sz w:val="16"/>
          <w:szCs w:val="16"/>
        </w:rPr>
        <w:t>Un linguaggio di markup è un linguaggio fatto da varie regole e convenzioni che servono per fotmattare il layout di una pagina. Abbiamo visto che html è un linguaggio di markup, infatti attraverso i vari tag è possibile modificare la struttura di una pagina e dei suoi componenti.</w:t>
      </w:r>
    </w:p>
    <w:p>
      <w:pPr>
        <w:pStyle w:val="ListParagraph"/>
        <w:numPr>
          <w:ilvl w:val="0"/>
          <w:numId w:val="0"/>
        </w:numPr>
        <w:ind w:left="1080" w:hanging="0"/>
        <w:rPr/>
      </w:pPr>
      <w:r>
        <w:rPr>
          <w:rFonts w:cs="Calibri" w:cstheme="minorHAnsi"/>
          <w:i/>
          <w:iCs/>
          <w:sz w:val="16"/>
          <w:szCs w:val="16"/>
        </w:rPr>
        <w:t>Alcuni esempi di tag che abbiamo visto sono &lt;table&gt;&lt;/table&gt; per le tabelle, &lt;form&gt;&lt;/form&gt; per un form di input utente&gt;, &lt;img &gt; per l’inserimento di una immagine e &lt;h1&gt;&lt;/h1&gt; per far si che un testo venga scritto come un titolo.</w:t>
      </w:r>
    </w:p>
    <w:p>
      <w:pPr>
        <w:pStyle w:val="ListParagraph"/>
        <w:numPr>
          <w:ilvl w:val="0"/>
          <w:numId w:val="0"/>
        </w:numPr>
        <w:ind w:left="1080" w:hanging="0"/>
        <w:rPr/>
      </w:pPr>
      <w:r>
        <w:rPr>
          <w:rFonts w:cs="Calibri" w:cstheme="minorHAnsi"/>
          <w:i/>
          <w:iCs/>
          <w:sz w:val="16"/>
          <w:szCs w:val="16"/>
        </w:rPr>
        <w:t>Un linguaggio di programmazione invece è un linguaggio che viene utilizzato per insegnare alla macchina a fare qualcosa.</w:t>
      </w:r>
    </w:p>
    <w:p>
      <w:pPr>
        <w:pStyle w:val="ListParagraph"/>
        <w:numPr>
          <w:ilvl w:val="0"/>
          <w:numId w:val="0"/>
        </w:numPr>
        <w:ind w:left="1080" w:hanging="0"/>
        <w:rPr/>
      </w:pPr>
      <w:r>
        <w:rPr>
          <w:rFonts w:cs="Calibri" w:cstheme="minorHAnsi"/>
          <w:i/>
          <w:iCs/>
          <w:sz w:val="16"/>
          <w:szCs w:val="16"/>
        </w:rPr>
        <w:t>Ad esempio abbiamo visto nelle settimane passate che C# è un linguaggio di programmazione orientato agli oggetti.</w:t>
      </w:r>
    </w:p>
    <w:p>
      <w:pPr>
        <w:pStyle w:val="ListParagraph"/>
        <w:numPr>
          <w:ilvl w:val="0"/>
          <w:numId w:val="0"/>
        </w:numPr>
        <w:ind w:left="1080" w:hanging="0"/>
        <w:rPr/>
      </w:pPr>
      <w:r>
        <w:rPr>
          <w:rFonts w:cs="Calibri" w:cstheme="minorHAnsi"/>
          <w:i/>
          <w:iCs/>
          <w:sz w:val="16"/>
          <w:szCs w:val="16"/>
        </w:rPr>
        <w:t>Questa settimana abbiamo anche visto Javascript, o meglio Ecmascript, che è un linguaggio di programmazione che permette di rendere dinamiche e interattive le pagine web.</w:t>
      </w:r>
    </w:p>
    <w:p>
      <w:pPr>
        <w:pStyle w:val="ListParagraph"/>
        <w:numPr>
          <w:ilvl w:val="0"/>
          <w:numId w:val="0"/>
        </w:numPr>
        <w:ind w:left="360" w:hanging="0"/>
        <w:rPr>
          <w:rFonts w:cs="Calibri" w:cstheme="minorHAnsi"/>
          <w:i/>
          <w:i/>
          <w:iCs/>
          <w:sz w:val="16"/>
          <w:szCs w:val="16"/>
        </w:rPr>
      </w:pPr>
      <w:r>
        <w:rPr/>
      </w:r>
    </w:p>
    <w:p>
      <w:pPr>
        <w:pStyle w:val="ListParagraph"/>
        <w:ind w:left="360" w:hanging="0"/>
        <w:rPr>
          <w:rFonts w:cs="Calibri" w:cstheme="minorHAnsi"/>
          <w:i/>
          <w:i/>
          <w:iCs/>
          <w:sz w:val="16"/>
          <w:szCs w:val="16"/>
        </w:rPr>
      </w:pPr>
      <w:r>
        <w:rPr>
          <w:rFonts w:cs="Calibri" w:cstheme="minorHAnsi"/>
          <w:i/>
          <w:iCs/>
          <w:sz w:val="16"/>
          <w:szCs w:val="16"/>
        </w:rPr>
      </w:r>
    </w:p>
    <w:p>
      <w:pPr>
        <w:pStyle w:val="ListParagraph"/>
        <w:numPr>
          <w:ilvl w:val="0"/>
          <w:numId w:val="1"/>
        </w:numPr>
        <w:rPr/>
      </w:pPr>
      <w:r>
        <w:rPr>
          <w:rFonts w:cs="Calibri" w:cstheme="minorHAnsi"/>
          <w:i/>
          <w:iCs/>
          <w:sz w:val="16"/>
          <w:szCs w:val="16"/>
        </w:rPr>
        <w:t>Descrivere la differenza tra pseudo-classi e pseudo-elementi in CSS.</w:t>
      </w:r>
    </w:p>
    <w:p>
      <w:pPr>
        <w:pStyle w:val="ListParagraph"/>
        <w:numPr>
          <w:ilvl w:val="0"/>
          <w:numId w:val="0"/>
        </w:numPr>
        <w:ind w:left="1080" w:hanging="0"/>
        <w:rPr/>
      </w:pPr>
      <w:r>
        <w:rPr>
          <w:rFonts w:cs="Calibri" w:cstheme="minorHAnsi"/>
          <w:i/>
          <w:iCs/>
          <w:sz w:val="16"/>
          <w:szCs w:val="16"/>
        </w:rPr>
        <w:t>Le pseudo classi rappresentano in CSS un modo per descrivere lo stato di un elemento.</w:t>
      </w:r>
    </w:p>
    <w:p>
      <w:pPr>
        <w:pStyle w:val="ListParagraph"/>
        <w:numPr>
          <w:ilvl w:val="0"/>
          <w:numId w:val="0"/>
        </w:numPr>
        <w:ind w:left="1080" w:hanging="0"/>
        <w:rPr/>
      </w:pPr>
      <w:r>
        <w:rPr>
          <w:rFonts w:cs="Calibri" w:cstheme="minorHAnsi"/>
          <w:i/>
          <w:iCs/>
          <w:sz w:val="16"/>
          <w:szCs w:val="16"/>
        </w:rPr>
        <w:t>Ad esempio il tag &lt;a&gt;&lt;/a&gt; lo si usa per attaccare ad un testo un link.</w:t>
      </w:r>
    </w:p>
    <w:p>
      <w:pPr>
        <w:pStyle w:val="ListParagraph"/>
        <w:numPr>
          <w:ilvl w:val="0"/>
          <w:numId w:val="0"/>
        </w:numPr>
        <w:ind w:left="1080" w:hanging="0"/>
        <w:rPr/>
      </w:pPr>
      <w:r>
        <w:rPr>
          <w:rFonts w:cs="Calibri" w:cstheme="minorHAnsi"/>
          <w:i/>
          <w:iCs/>
          <w:sz w:val="16"/>
          <w:szCs w:val="16"/>
        </w:rPr>
        <w:t>Attraverso la pseudo classe hover di a ad esempio è possibile modificare l’aspetto del link quando ci si passa sopra con il mouse.</w:t>
      </w:r>
    </w:p>
    <w:p>
      <w:pPr>
        <w:pStyle w:val="ListParagraph"/>
        <w:numPr>
          <w:ilvl w:val="0"/>
          <w:numId w:val="0"/>
        </w:numPr>
        <w:ind w:left="1080" w:hanging="0"/>
        <w:rPr/>
      </w:pPr>
      <w:r>
        <w:rPr>
          <w:rFonts w:cs="Calibri" w:cstheme="minorHAnsi"/>
          <w:i/>
          <w:iCs/>
          <w:sz w:val="16"/>
          <w:szCs w:val="16"/>
        </w:rPr>
        <w:t>Gli pseudo elementi invece servono per modificare specifiche parti di un elemento.</w:t>
      </w:r>
    </w:p>
    <w:p>
      <w:pPr>
        <w:pStyle w:val="ListParagraph"/>
        <w:numPr>
          <w:ilvl w:val="0"/>
          <w:numId w:val="0"/>
        </w:numPr>
        <w:ind w:left="1080" w:hanging="0"/>
        <w:rPr/>
      </w:pPr>
      <w:r>
        <w:rPr>
          <w:rFonts w:cs="Calibri" w:cstheme="minorHAnsi"/>
          <w:i/>
          <w:iCs/>
          <w:sz w:val="16"/>
          <w:szCs w:val="16"/>
        </w:rPr>
        <w:t>Ad esempio di un paragrafo è possibile modificare solo la prima lettera e renderla più visibile delle altre.</w:t>
      </w:r>
    </w:p>
    <w:p>
      <w:pPr>
        <w:pStyle w:val="ListParagraph"/>
        <w:numPr>
          <w:ilvl w:val="0"/>
          <w:numId w:val="0"/>
        </w:numPr>
        <w:ind w:left="1080" w:hanging="0"/>
        <w:rPr>
          <w:rFonts w:cs="Calibri" w:cstheme="minorHAnsi"/>
          <w:i/>
          <w:i/>
          <w:iCs/>
          <w:sz w:val="16"/>
          <w:szCs w:val="16"/>
        </w:rPr>
      </w:pPr>
      <w:r>
        <w:rPr/>
      </w:r>
    </w:p>
    <w:p>
      <w:pPr>
        <w:pStyle w:val="ListParagraph"/>
        <w:rPr>
          <w:rFonts w:cs="Calibri" w:cstheme="minorHAnsi"/>
          <w:i/>
          <w:i/>
          <w:iCs/>
          <w:sz w:val="16"/>
          <w:szCs w:val="16"/>
        </w:rPr>
      </w:pPr>
      <w:r>
        <w:rPr>
          <w:rFonts w:cs="Calibri" w:cstheme="minorHAnsi"/>
          <w:i/>
          <w:iCs/>
          <w:sz w:val="16"/>
          <w:szCs w:val="16"/>
        </w:rPr>
      </w:r>
    </w:p>
    <w:p>
      <w:pPr>
        <w:pStyle w:val="ListParagraph"/>
        <w:numPr>
          <w:ilvl w:val="0"/>
          <w:numId w:val="1"/>
        </w:numPr>
        <w:rPr>
          <w:rFonts w:cs="Calibri" w:cstheme="minorHAnsi"/>
          <w:i/>
          <w:i/>
          <w:iCs/>
          <w:sz w:val="16"/>
          <w:szCs w:val="16"/>
        </w:rPr>
      </w:pPr>
      <w:r>
        <w:rPr>
          <w:rFonts w:cs="Calibri" w:cstheme="minorHAnsi"/>
          <w:i/>
          <w:iCs/>
          <w:sz w:val="16"/>
          <w:szCs w:val="16"/>
        </w:rPr>
        <w:t>Descrivere l’utilizzo dei metodi Javascript getElementByID() e querySelectorAll().</w:t>
      </w:r>
    </w:p>
    <w:p>
      <w:pPr>
        <w:pStyle w:val="ListParagraph"/>
        <w:ind w:left="360" w:hanging="0"/>
        <w:rPr>
          <w:rFonts w:cs="Calibri" w:cstheme="minorHAnsi"/>
          <w:i/>
          <w:i/>
          <w:iCs/>
          <w:sz w:val="16"/>
          <w:szCs w:val="16"/>
        </w:rPr>
      </w:pPr>
      <w:r>
        <w:rPr>
          <w:rFonts w:cs="Calibri" w:cstheme="minorHAnsi"/>
          <w:i/>
          <w:iCs/>
          <w:sz w:val="16"/>
          <w:szCs w:val="16"/>
        </w:rPr>
      </w:r>
    </w:p>
    <w:p>
      <w:pPr>
        <w:pStyle w:val="ListParagraph"/>
        <w:ind w:left="360" w:hanging="0"/>
        <w:rPr>
          <w:rFonts w:cs="Calibri" w:cstheme="minorHAnsi"/>
          <w:i/>
          <w:i/>
          <w:iCs/>
          <w:sz w:val="16"/>
          <w:szCs w:val="16"/>
        </w:rPr>
      </w:pPr>
      <w:r>
        <w:rPr>
          <w:rFonts w:cs="Calibri" w:cstheme="minorHAnsi"/>
          <w:i/>
          <w:iCs/>
          <w:sz w:val="16"/>
          <w:szCs w:val="16"/>
        </w:rPr>
        <w:t xml:space="preserve">Il metodo getElementById() è un metodo di Javascript che prende </w:t>
      </w:r>
      <w:r>
        <w:rPr>
          <w:rFonts w:cs="Calibri" w:cstheme="minorHAnsi"/>
          <w:i/>
          <w:iCs/>
          <w:sz w:val="16"/>
          <w:szCs w:val="16"/>
        </w:rPr>
        <w:t xml:space="preserve">un </w:t>
      </w:r>
      <w:r>
        <w:rPr>
          <w:rFonts w:cs="Calibri" w:cstheme="minorHAnsi"/>
          <w:i/>
          <w:iCs/>
          <w:sz w:val="16"/>
          <w:szCs w:val="16"/>
        </w:rPr>
        <w:t>parametr</w:t>
      </w:r>
      <w:r>
        <w:rPr>
          <w:rFonts w:cs="Calibri" w:cstheme="minorHAnsi"/>
          <w:i/>
          <w:iCs/>
          <w:sz w:val="16"/>
          <w:szCs w:val="16"/>
        </w:rPr>
        <w:t>o</w:t>
      </w:r>
      <w:r>
        <w:rPr>
          <w:rFonts w:cs="Calibri" w:cstheme="minorHAnsi"/>
          <w:i/>
          <w:iCs/>
          <w:sz w:val="16"/>
          <w:szCs w:val="16"/>
        </w:rPr>
        <w:t xml:space="preserve"> </w:t>
      </w:r>
      <w:r>
        <w:rPr>
          <w:rFonts w:cs="Calibri" w:cstheme="minorHAnsi"/>
          <w:i/>
          <w:iCs/>
          <w:sz w:val="16"/>
          <w:szCs w:val="16"/>
        </w:rPr>
        <w:t xml:space="preserve">di tipo stringa </w:t>
      </w:r>
      <w:r>
        <w:rPr>
          <w:rFonts w:cs="Calibri" w:cstheme="minorHAnsi"/>
          <w:i/>
          <w:iCs/>
          <w:sz w:val="16"/>
          <w:szCs w:val="16"/>
        </w:rPr>
        <w:t xml:space="preserve">in ingresso e restituisce </w:t>
      </w:r>
      <w:r>
        <w:rPr>
          <w:rFonts w:cs="Calibri" w:cstheme="minorHAnsi"/>
          <w:i/>
          <w:iCs/>
          <w:sz w:val="16"/>
          <w:szCs w:val="16"/>
        </w:rPr>
        <w:t>il primo elemento che ha come id il parametro in ingresso al metodo.</w:t>
      </w:r>
    </w:p>
    <w:p>
      <w:pPr>
        <w:pStyle w:val="ListParagraph"/>
        <w:ind w:left="360" w:hanging="0"/>
        <w:rPr>
          <w:rFonts w:cs="Calibri" w:cstheme="minorHAnsi"/>
          <w:i/>
          <w:i/>
          <w:iCs/>
          <w:sz w:val="16"/>
          <w:szCs w:val="16"/>
        </w:rPr>
      </w:pPr>
      <w:r>
        <w:rPr>
          <w:rFonts w:cs="Calibri" w:cstheme="minorHAnsi"/>
          <w:i/>
          <w:iCs/>
          <w:sz w:val="16"/>
          <w:szCs w:val="16"/>
        </w:rPr>
      </w:r>
    </w:p>
    <w:p>
      <w:pPr>
        <w:pStyle w:val="ListParagraph"/>
        <w:ind w:left="360" w:hanging="0"/>
        <w:rPr>
          <w:rFonts w:cs="Calibri" w:cstheme="minorHAnsi"/>
          <w:i/>
          <w:i/>
          <w:iCs/>
          <w:sz w:val="16"/>
          <w:szCs w:val="16"/>
        </w:rPr>
      </w:pPr>
      <w:r>
        <w:rPr>
          <w:rFonts w:cs="Calibri" w:cstheme="minorHAnsi"/>
          <w:i/>
          <w:iCs/>
          <w:sz w:val="16"/>
          <w:szCs w:val="16"/>
        </w:rPr>
        <w:t>Il metodo querySelectorAll() è invece un metodo che restituisce tutti gli elementi della pagina che matchano con il parametro in ingresso al metodo.</w:t>
      </w:r>
    </w:p>
    <w:p>
      <w:pPr>
        <w:pStyle w:val="ListParagraph"/>
        <w:ind w:left="360" w:hanging="0"/>
        <w:rPr>
          <w:rFonts w:cs="Calibri" w:cstheme="minorHAnsi"/>
          <w:i/>
          <w:i/>
          <w:iCs/>
          <w:sz w:val="16"/>
          <w:szCs w:val="16"/>
        </w:rPr>
      </w:pPr>
      <w:r>
        <w:rPr>
          <w:rFonts w:cs="Calibri" w:cstheme="minorHAnsi"/>
          <w:i/>
          <w:iCs/>
          <w:sz w:val="16"/>
          <w:szCs w:val="16"/>
        </w:rPr>
        <w:t xml:space="preserve">Ad esempio l’abbiamo utilizzato con il parametro </w:t>
      </w:r>
      <w:r>
        <w:rPr>
          <w:rFonts w:cs="Calibri" w:cstheme="minorHAnsi" w:ascii="Calibri" w:hAnsi="Calibri"/>
          <w:i/>
          <w:iCs/>
          <w:color w:val="000000"/>
          <w:sz w:val="16"/>
          <w:szCs w:val="16"/>
        </w:rPr>
        <w:t>input[type=checkbox]:checked per salvare in un vettore tutti gli elementi della pagina con il flag del checkbox attivato.</w:t>
      </w:r>
    </w:p>
    <w:p>
      <w:pPr>
        <w:pStyle w:val="Corpodeltesto"/>
        <w:rPr/>
      </w:pPr>
      <w:r>
        <w:rPr/>
      </w:r>
    </w:p>
    <w:p>
      <w:pPr>
        <w:pStyle w:val="ListParagraph"/>
        <w:ind w:left="360" w:hanging="0"/>
        <w:rPr>
          <w:rFonts w:cs="Calibri" w:cstheme="minorHAnsi"/>
          <w:i/>
          <w:i/>
          <w:iCs/>
          <w:sz w:val="16"/>
          <w:szCs w:val="16"/>
        </w:rPr>
      </w:pPr>
      <w:r>
        <w:rPr>
          <w:rFonts w:cs="Calibri" w:cstheme="minorHAnsi"/>
          <w:i/>
          <w:iCs/>
          <w:sz w:val="16"/>
          <w:szCs w:val="16"/>
        </w:rPr>
      </w:r>
    </w:p>
    <w:p>
      <w:pPr>
        <w:pStyle w:val="Normal"/>
        <w:spacing w:lineRule="auto" w:line="240"/>
        <w:rPr>
          <w:rFonts w:cs="Calibri" w:cstheme="minorHAnsi"/>
          <w:i/>
          <w:i/>
          <w:iCs/>
          <w:sz w:val="16"/>
          <w:szCs w:val="16"/>
          <w:lang w:val="it-IT"/>
        </w:rPr>
      </w:pPr>
      <w:r>
        <w:rPr>
          <w:rFonts w:cs="Calibri" w:cstheme="minorHAnsi"/>
          <w:i/>
          <w:iCs/>
          <w:sz w:val="16"/>
          <w:szCs w:val="16"/>
          <w:lang w:val="it-IT"/>
        </w:rPr>
      </w:r>
      <w:r>
        <w:br w:type="page"/>
      </w:r>
    </w:p>
    <w:p>
      <w:pPr>
        <w:pStyle w:val="Normal"/>
        <w:rPr>
          <w:rFonts w:cs="Calibri" w:cstheme="minorHAnsi"/>
          <w:i/>
          <w:i/>
          <w:iCs/>
          <w:sz w:val="16"/>
          <w:szCs w:val="16"/>
          <w:lang w:val="it-IT"/>
        </w:rPr>
      </w:pPr>
      <w:r>
        <w:rPr>
          <w:rFonts w:cs="Calibri" w:cstheme="minorHAnsi"/>
          <w:i/>
          <w:iCs/>
          <w:sz w:val="16"/>
          <w:szCs w:val="16"/>
          <w:lang w:val="it-IT"/>
        </w:rPr>
        <w:t>Esercitazione pratica</w:t>
      </w:r>
    </w:p>
    <w:p>
      <w:pPr>
        <w:pStyle w:val="Normal"/>
        <w:rPr>
          <w:rFonts w:ascii="Calibri" w:hAnsi="Calibri" w:cs="Calibri"/>
          <w:i/>
          <w:i/>
          <w:iCs/>
          <w:sz w:val="16"/>
          <w:szCs w:val="16"/>
          <w:lang w:val="it-IT"/>
        </w:rPr>
      </w:pPr>
      <w:r>
        <w:rPr>
          <w:rFonts w:cs="Calibri" w:ascii="Calibri" w:hAnsi="Calibri"/>
          <w:i/>
          <w:iCs/>
          <w:sz w:val="16"/>
          <w:szCs w:val="16"/>
          <w:lang w:val="it-IT"/>
        </w:rPr>
        <w:t>Realizzare un web dedicato alla vendita di libri con le seguenti pagine:</w:t>
      </w:r>
    </w:p>
    <w:p>
      <w:pPr>
        <w:pStyle w:val="ListParagraph"/>
        <w:numPr>
          <w:ilvl w:val="0"/>
          <w:numId w:val="2"/>
        </w:numPr>
        <w:rPr>
          <w:rFonts w:ascii="Calibri" w:hAnsi="Calibri" w:cs="Calibri"/>
          <w:i/>
          <w:i/>
          <w:iCs/>
          <w:sz w:val="16"/>
          <w:szCs w:val="16"/>
        </w:rPr>
      </w:pPr>
      <w:r>
        <w:rPr>
          <w:rFonts w:cs="Calibri"/>
          <w:i/>
          <w:iCs/>
          <w:sz w:val="16"/>
          <w:szCs w:val="16"/>
        </w:rPr>
        <w:t>Home</w:t>
      </w:r>
    </w:p>
    <w:p>
      <w:pPr>
        <w:pStyle w:val="ListParagraph"/>
        <w:numPr>
          <w:ilvl w:val="0"/>
          <w:numId w:val="2"/>
        </w:numPr>
        <w:rPr>
          <w:rFonts w:ascii="Calibri" w:hAnsi="Calibri" w:cs="Calibri"/>
          <w:i/>
          <w:i/>
          <w:iCs/>
          <w:sz w:val="16"/>
          <w:szCs w:val="16"/>
        </w:rPr>
      </w:pPr>
      <w:r>
        <w:rPr>
          <w:rFonts w:cs="Calibri"/>
          <w:i/>
          <w:iCs/>
          <w:sz w:val="16"/>
          <w:szCs w:val="16"/>
        </w:rPr>
        <w:t>Inserimento Ordine</w:t>
      </w:r>
    </w:p>
    <w:p>
      <w:pPr>
        <w:pStyle w:val="ListParagraph"/>
        <w:numPr>
          <w:ilvl w:val="0"/>
          <w:numId w:val="2"/>
        </w:numPr>
        <w:rPr>
          <w:rFonts w:ascii="Calibri" w:hAnsi="Calibri" w:cs="Calibri"/>
          <w:i/>
          <w:i/>
          <w:iCs/>
          <w:sz w:val="16"/>
          <w:szCs w:val="16"/>
        </w:rPr>
      </w:pPr>
      <w:r>
        <w:rPr>
          <w:rFonts w:cs="Calibri"/>
          <w:i/>
          <w:iCs/>
          <w:sz w:val="16"/>
          <w:szCs w:val="16"/>
        </w:rPr>
        <w:t>Newsletter</w:t>
      </w:r>
    </w:p>
    <w:p>
      <w:pPr>
        <w:pStyle w:val="ListParagraph"/>
        <w:numPr>
          <w:ilvl w:val="0"/>
          <w:numId w:val="2"/>
        </w:numPr>
        <w:rPr>
          <w:rFonts w:ascii="Calibri" w:hAnsi="Calibri" w:cs="Calibri"/>
          <w:i/>
          <w:i/>
          <w:iCs/>
          <w:sz w:val="16"/>
          <w:szCs w:val="16"/>
        </w:rPr>
      </w:pPr>
      <w:r>
        <w:rPr>
          <w:rFonts w:cs="Calibri"/>
          <w:i/>
          <w:iCs/>
          <w:sz w:val="16"/>
          <w:szCs w:val="16"/>
        </w:rPr>
        <w:t>Informazioni varie</w:t>
      </w:r>
    </w:p>
    <w:p>
      <w:pPr>
        <w:pStyle w:val="Normal"/>
        <w:rPr>
          <w:rFonts w:ascii="Calibri" w:hAnsi="Calibri" w:cs="Calibri"/>
          <w:i/>
          <w:i/>
          <w:iCs/>
          <w:sz w:val="16"/>
          <w:szCs w:val="16"/>
          <w:lang w:val="it-IT"/>
        </w:rPr>
      </w:pPr>
      <w:r>
        <w:rPr>
          <w:rFonts w:cs="Calibri" w:ascii="Calibri" w:hAnsi="Calibri"/>
          <w:i/>
          <w:iCs/>
          <w:sz w:val="16"/>
          <w:szCs w:val="16"/>
          <w:lang w:val="it-IT"/>
        </w:rPr>
        <w:t>Su tutte le pagine deve essere presente un menu che permetta di navigare tra le diverse pagine. Evidenziare la pagina corrente.</w:t>
      </w:r>
    </w:p>
    <w:p>
      <w:pPr>
        <w:pStyle w:val="Normal"/>
        <w:rPr>
          <w:rFonts w:ascii="Calibri" w:hAnsi="Calibri" w:cs="Calibri"/>
          <w:i/>
          <w:i/>
          <w:iCs/>
          <w:sz w:val="16"/>
          <w:szCs w:val="16"/>
          <w:lang w:val="it-IT"/>
        </w:rPr>
      </w:pPr>
      <w:r>
        <w:rPr>
          <w:rFonts w:cs="Calibri" w:ascii="Calibri" w:hAnsi="Calibri"/>
          <w:i/>
          <w:iCs/>
          <w:sz w:val="16"/>
          <w:szCs w:val="16"/>
          <w:lang w:val="it-IT"/>
        </w:rPr>
        <w:t>Inserire in ogni pagina un footer con informazioni sulla società.</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lang w:val="it-IT"/>
        </w:rPr>
        <w:t>Home:</w:t>
      </w:r>
    </w:p>
    <w:p>
      <w:pPr>
        <w:pStyle w:val="Normal"/>
        <w:rPr>
          <w:rFonts w:ascii="Calibri" w:hAnsi="Calibri" w:cs="Calibri"/>
          <w:i/>
          <w:i/>
          <w:iCs/>
          <w:sz w:val="16"/>
          <w:szCs w:val="16"/>
          <w:lang w:val="it-IT"/>
        </w:rPr>
      </w:pPr>
      <w:r>
        <w:rPr>
          <w:rFonts w:cs="Calibri" w:ascii="Calibri" w:hAnsi="Calibri"/>
          <w:i/>
          <w:iCs/>
          <w:sz w:val="16"/>
          <w:szCs w:val="16"/>
          <w:lang w:val="it-IT"/>
        </w:rPr>
        <w:t>Pagina statica di introduzione del sito.</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lang w:val="it-IT"/>
        </w:rPr>
        <w:t>Inserimento Ordine:</w:t>
      </w:r>
    </w:p>
    <w:p>
      <w:pPr>
        <w:pStyle w:val="Normal"/>
        <w:rPr>
          <w:rFonts w:ascii="Calibri" w:hAnsi="Calibri" w:cs="Calibri"/>
          <w:i/>
          <w:i/>
          <w:iCs/>
          <w:sz w:val="16"/>
          <w:szCs w:val="16"/>
          <w:lang w:val="it-IT"/>
        </w:rPr>
      </w:pPr>
      <w:r>
        <w:rPr>
          <w:rFonts w:cs="Calibri" w:ascii="Calibri" w:hAnsi="Calibri"/>
          <w:i/>
          <w:iCs/>
          <w:sz w:val="16"/>
          <w:szCs w:val="16"/>
          <w:lang w:val="it-IT"/>
        </w:rPr>
        <w:t>Mostrare una tabella dei libri disponibili con le seguenti informazioni: Genere, Titolo, Anno di uscita, Autore, Editore</w:t>
      </w:r>
    </w:p>
    <w:p>
      <w:pPr>
        <w:pStyle w:val="Normal"/>
        <w:rPr>
          <w:rFonts w:ascii="Calibri" w:hAnsi="Calibri" w:cs="Calibri"/>
          <w:i/>
          <w:i/>
          <w:iCs/>
          <w:sz w:val="16"/>
          <w:szCs w:val="16"/>
          <w:lang w:val="it-IT"/>
        </w:rPr>
      </w:pPr>
      <w:r>
        <w:rPr>
          <w:rFonts w:cs="Calibri" w:ascii="Calibri" w:hAnsi="Calibri"/>
          <w:i/>
          <w:iCs/>
          <w:sz w:val="16"/>
          <w:szCs w:val="16"/>
          <w:lang w:val="it-IT"/>
        </w:rPr>
        <w:t>Permettere di selezionare di un libro e di specificare il numero di copie da ordinare.</w:t>
      </w:r>
    </w:p>
    <w:p>
      <w:pPr>
        <w:pStyle w:val="Normal"/>
        <w:rPr>
          <w:rFonts w:ascii="Calibri" w:hAnsi="Calibri" w:cs="Calibri"/>
          <w:i/>
          <w:i/>
          <w:iCs/>
          <w:sz w:val="16"/>
          <w:szCs w:val="16"/>
          <w:lang w:val="it-IT"/>
        </w:rPr>
      </w:pPr>
      <w:r>
        <w:rPr>
          <w:rFonts w:cs="Calibri" w:ascii="Calibri" w:hAnsi="Calibri"/>
          <w:i/>
          <w:iCs/>
          <w:sz w:val="16"/>
          <w:szCs w:val="16"/>
          <w:lang w:val="it-IT"/>
        </w:rPr>
        <w:t>Tramite la pressione del pulsante “Ordina”, verrà calcolato il totale dell’ordine.</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lang w:val="it-IT"/>
        </w:rPr>
        <w:t>Newsletter:</w:t>
      </w:r>
    </w:p>
    <w:p>
      <w:pPr>
        <w:pStyle w:val="Normal"/>
        <w:rPr>
          <w:rFonts w:ascii="Calibri" w:hAnsi="Calibri" w:cs="Calibri"/>
          <w:i/>
          <w:i/>
          <w:iCs/>
          <w:sz w:val="16"/>
          <w:szCs w:val="16"/>
          <w:lang w:val="it-IT"/>
        </w:rPr>
      </w:pPr>
      <w:r>
        <w:rPr>
          <w:rFonts w:cs="Calibri" w:ascii="Calibri" w:hAnsi="Calibri"/>
          <w:i/>
          <w:iCs/>
          <w:sz w:val="16"/>
          <w:szCs w:val="16"/>
          <w:lang w:val="it-IT"/>
        </w:rPr>
        <w:t>Form per registrarsi e ricevere la Newsletter del sito. Inserire nome, cognome, email, frequenza di ricezione desiderata (1 al giorno, 1 alla settimana, 1 al mese). Alla pressione del tasto “Conferma”, mostrare un popup con i dati e richiedere la conferma all’utente (</w:t>
      </w:r>
      <w:r>
        <w:rPr>
          <w:rFonts w:cs="Calibri" w:ascii="Calibri" w:hAnsi="Calibri"/>
          <w:i/>
          <w:iCs/>
          <w:sz w:val="16"/>
          <w:szCs w:val="16"/>
          <w:highlight w:val="yellow"/>
          <w:lang w:val="it-IT"/>
        </w:rPr>
        <w:t>hint</w:t>
      </w:r>
      <w:r>
        <w:rPr>
          <w:rFonts w:cs="Calibri" w:ascii="Calibri" w:hAnsi="Calibri"/>
          <w:i/>
          <w:iCs/>
          <w:sz w:val="16"/>
          <w:szCs w:val="16"/>
          <w:lang w:val="it-IT"/>
        </w:rPr>
        <w:t xml:space="preserve"> usare </w:t>
      </w:r>
      <w:r>
        <w:rPr>
          <w:rFonts w:cs="Calibri" w:ascii="Consolas" w:hAnsi="Consolas"/>
          <w:i/>
          <w:iCs/>
          <w:sz w:val="16"/>
          <w:szCs w:val="16"/>
          <w:lang w:val="it-IT"/>
        </w:rPr>
        <w:t>prompt()</w:t>
      </w:r>
      <w:r>
        <w:rPr>
          <w:rFonts w:cs="Calibri" w:ascii="Calibri" w:hAnsi="Calibri" w:asciiTheme="minorHAnsi" w:cstheme="minorHAnsi" w:hAnsiTheme="minorHAnsi"/>
          <w:i/>
          <w:iCs/>
          <w:sz w:val="16"/>
          <w:szCs w:val="16"/>
          <w:lang w:val="it-IT"/>
        </w:rPr>
        <w:t>)</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lang w:val="it-IT"/>
        </w:rPr>
        <w:t>Informazioni varie</w:t>
      </w:r>
    </w:p>
    <w:p>
      <w:pPr>
        <w:pStyle w:val="Normal"/>
        <w:rPr>
          <w:rFonts w:ascii="Calibri" w:hAnsi="Calibri" w:cs="Calibri"/>
          <w:i/>
          <w:i/>
          <w:iCs/>
          <w:sz w:val="16"/>
          <w:szCs w:val="16"/>
          <w:lang w:val="it-IT"/>
        </w:rPr>
      </w:pPr>
      <w:r>
        <w:rPr>
          <w:rFonts w:cs="Calibri" w:ascii="Calibri" w:hAnsi="Calibri"/>
          <w:i/>
          <w:iCs/>
          <w:sz w:val="16"/>
          <w:szCs w:val="16"/>
          <w:lang w:val="it-IT"/>
        </w:rPr>
        <w:t>La pagina deve mostrare le sezioni relative a: Informazioni societarie (About Us), Spedizioni, Resi, FAQ. Una sola delle sezioni deve essere visibile; predisporre un meccanismo per gestire il passaggio da una all’altra (</w:t>
      </w:r>
      <w:r>
        <w:rPr>
          <w:rFonts w:cs="Calibri" w:ascii="Calibri" w:hAnsi="Calibri"/>
          <w:i/>
          <w:iCs/>
          <w:sz w:val="16"/>
          <w:szCs w:val="16"/>
          <w:highlight w:val="yellow"/>
          <w:lang w:val="it-IT"/>
        </w:rPr>
        <w:t>hint</w:t>
      </w:r>
      <w:r>
        <w:rPr>
          <w:rFonts w:cs="Calibri" w:ascii="Calibri" w:hAnsi="Calibri"/>
          <w:i/>
          <w:iCs/>
          <w:sz w:val="16"/>
          <w:szCs w:val="16"/>
          <w:lang w:val="it-IT"/>
        </w:rPr>
        <w:t xml:space="preserve"> es. utilizzare la proprietà </w:t>
      </w:r>
      <w:r>
        <w:rPr>
          <w:rFonts w:cs="Calibri" w:ascii="Consolas" w:hAnsi="Consolas"/>
          <w:i/>
          <w:iCs/>
          <w:sz w:val="16"/>
          <w:szCs w:val="16"/>
          <w:lang w:val="it-IT"/>
        </w:rPr>
        <w:t>style</w:t>
      </w:r>
      <w:r>
        <w:rPr>
          <w:rFonts w:cs="Calibri" w:ascii="Calibri" w:hAnsi="Calibri"/>
          <w:i/>
          <w:iCs/>
          <w:sz w:val="16"/>
          <w:szCs w:val="16"/>
          <w:lang w:val="it-IT"/>
        </w:rPr>
        <w:t xml:space="preserve"> degli elementi HTML).</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lang w:val="it-IT"/>
        </w:rPr>
        <w:t>Stile:</w:t>
      </w:r>
    </w:p>
    <w:p>
      <w:pPr>
        <w:pStyle w:val="Normal"/>
        <w:rPr>
          <w:rFonts w:ascii="Calibri" w:hAnsi="Calibri" w:cs="Calibri"/>
          <w:i/>
          <w:i/>
          <w:iCs/>
          <w:sz w:val="16"/>
          <w:szCs w:val="16"/>
          <w:lang w:val="it-IT"/>
        </w:rPr>
      </w:pPr>
      <w:r>
        <w:rPr>
          <w:rFonts w:cs="Calibri" w:ascii="Calibri" w:hAnsi="Calibri"/>
          <w:i/>
          <w:iCs/>
          <w:sz w:val="16"/>
          <w:szCs w:val="16"/>
          <w:lang w:val="it-IT"/>
        </w:rPr>
        <w:t xml:space="preserve">I font e i colori sono a vostra discrezione. </w:t>
      </w:r>
    </w:p>
    <w:p>
      <w:pPr>
        <w:pStyle w:val="Normal"/>
        <w:rPr>
          <w:rFonts w:ascii="Calibri" w:hAnsi="Calibri" w:cs="Calibri"/>
          <w:i/>
          <w:i/>
          <w:iCs/>
          <w:sz w:val="16"/>
          <w:szCs w:val="16"/>
          <w:lang w:val="it-IT"/>
        </w:rPr>
      </w:pPr>
      <w:r>
        <w:rPr>
          <w:rFonts w:cs="Calibri" w:ascii="Calibri" w:hAnsi="Calibri"/>
          <w:i/>
          <w:iCs/>
          <w:sz w:val="16"/>
          <w:szCs w:val="16"/>
          <w:lang w:val="it-IT"/>
        </w:rPr>
        <w:t>Creare un file .css contenente gli stili.</w:t>
      </w:r>
    </w:p>
    <w:p>
      <w:pPr>
        <w:pStyle w:val="Normal"/>
        <w:rPr>
          <w:rFonts w:ascii="Calibri" w:hAnsi="Calibri" w:cs="Calibri"/>
          <w:i/>
          <w:i/>
          <w:iCs/>
          <w:sz w:val="16"/>
          <w:szCs w:val="16"/>
          <w:lang w:val="it-IT"/>
        </w:rPr>
      </w:pPr>
      <w:r>
        <w:rPr>
          <w:rFonts w:cs="Calibri" w:ascii="Calibri" w:hAnsi="Calibri"/>
          <w:i/>
          <w:iCs/>
          <w:sz w:val="16"/>
          <w:szCs w:val="16"/>
          <w:lang w:val="it-IT"/>
        </w:rPr>
        <w:t>Creare un file .js per il codice</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lang w:val="it-IT"/>
        </w:rPr>
        <w:t>L’utilizzo di Bootstrap, jQuery, FontAwesome ed ogni altra libreria conosciuta per lo sviluppo è consentito.</w:t>
      </w:r>
    </w:p>
    <w:p>
      <w:pPr>
        <w:pStyle w:val="Normal"/>
        <w:rPr>
          <w:rFonts w:ascii="Calibri" w:hAnsi="Calibri" w:cs="Calibri"/>
          <w:i/>
          <w:i/>
          <w:iCs/>
          <w:sz w:val="16"/>
          <w:szCs w:val="16"/>
          <w:lang w:val="it-IT"/>
        </w:rPr>
      </w:pPr>
      <w:r>
        <w:rPr>
          <w:rFonts w:cs="Calibri" w:ascii="Calibri" w:hAnsi="Calibri"/>
          <w:i/>
          <w:iCs/>
          <w:sz w:val="16"/>
          <w:szCs w:val="16"/>
          <w:lang w:val="it-IT"/>
        </w:rPr>
      </w:r>
    </w:p>
    <w:p>
      <w:pPr>
        <w:pStyle w:val="Normal"/>
        <w:rPr>
          <w:rFonts w:ascii="Calibri" w:hAnsi="Calibri" w:cs="Calibri"/>
          <w:i/>
          <w:i/>
          <w:iCs/>
          <w:sz w:val="16"/>
          <w:szCs w:val="16"/>
          <w:lang w:val="it-IT"/>
        </w:rPr>
      </w:pPr>
      <w:r>
        <w:rPr>
          <w:rFonts w:cs="Calibri" w:ascii="Calibri" w:hAnsi="Calibri"/>
          <w:i/>
          <w:iCs/>
          <w:sz w:val="16"/>
          <w:szCs w:val="16"/>
          <w:u w:val="single"/>
          <w:lang w:val="it-IT"/>
        </w:rPr>
        <w:t>Mettere la prova pratica e teorica su Github.</w:t>
      </w:r>
      <w:r>
        <w:rPr>
          <w:rFonts w:cs="Calibri" w:ascii="Calibri" w:hAnsi="Calibri"/>
          <w:sz w:val="16"/>
          <w:szCs w:val="16"/>
          <w:lang w:val="it-IT"/>
        </w:rPr>
        <w:t xml:space="preserve"> </w:t>
      </w:r>
    </w:p>
    <w:p>
      <w:pPr>
        <w:pStyle w:val="ListParagraph"/>
        <w:spacing w:before="0" w:after="160"/>
        <w:ind w:left="360" w:hanging="0"/>
        <w:contextualSpacing/>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 w:name="Calibri">
    <w:charset w:val="01"/>
    <w:family w:val="swiss"/>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312"/>
      <w:jc w:val="left"/>
    </w:pPr>
    <w:rPr>
      <w:rFonts w:ascii="Century Gothic" w:hAnsi="Century Gothic" w:eastAsia="Times New Roman" w:cs="Century Gothic"/>
      <w:color w:val="auto"/>
      <w:kern w:val="0"/>
      <w:sz w:val="18"/>
      <w:szCs w:val="18"/>
      <w:lang w:val="en-GB" w:eastAsia="zh-CN" w:bidi="ar-SA"/>
    </w:rPr>
  </w:style>
  <w:style w:type="paragraph" w:styleId="Titolo1">
    <w:name w:val="Heading 1"/>
    <w:basedOn w:val="Normal"/>
    <w:next w:val="Normal"/>
    <w:qFormat/>
    <w:pPr>
      <w:spacing w:before="0" w:after="200"/>
      <w:jc w:val="center"/>
      <w:outlineLvl w:val="0"/>
    </w:pPr>
    <w:rPr>
      <w:rFonts w:eastAsia="SimSun" w:cs="Times New Roman"/>
      <w:sz w:val="30"/>
      <w:szCs w:val="3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f2afa"/>
    <w:rPr>
      <w:rFonts w:ascii="Century Gothic" w:hAnsi="Century Gothic" w:eastAsia="Times New Roman" w:cs="Century Gothic"/>
      <w:sz w:val="18"/>
      <w:szCs w:val="18"/>
      <w:lang w:val="en-GB" w:eastAsia="zh-CN"/>
    </w:rPr>
  </w:style>
  <w:style w:type="character" w:styleId="Enfasiforte">
    <w:name w:val="Enfasi forte"/>
    <w:qFormat/>
    <w:rPr>
      <w:b/>
      <w:bCs/>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Pidipagina">
    <w:name w:val="Footer"/>
    <w:basedOn w:val="Normal"/>
    <w:pPr>
      <w:jc w:val="center"/>
    </w:pPr>
    <w:rPr/>
  </w:style>
  <w:style w:type="paragraph" w:styleId="BalloonText">
    <w:name w:val="Balloon Text"/>
    <w:basedOn w:val="Normal"/>
    <w:semiHidden/>
    <w:qFormat/>
    <w:pPr/>
    <w:rPr>
      <w:rFonts w:ascii="Tahoma" w:hAnsi="Tahoma" w:cs="Tahoma"/>
      <w:sz w:val="16"/>
      <w:szCs w:val="16"/>
    </w:rPr>
  </w:style>
  <w:style w:type="paragraph" w:styleId="Istruzioni" w:customStyle="1">
    <w:name w:val="Istruzioni"/>
    <w:basedOn w:val="Normal"/>
    <w:qFormat/>
    <w:pPr>
      <w:spacing w:lineRule="auto" w:line="240" w:before="200" w:after="0"/>
    </w:pPr>
    <w:rPr>
      <w:i/>
      <w:sz w:val="16"/>
      <w:szCs w:val="16"/>
      <w:lang w:val="it-IT" w:eastAsia="it-IT" w:bidi="it-IT"/>
    </w:rPr>
  </w:style>
  <w:style w:type="paragraph" w:styleId="Domanda" w:customStyle="1">
    <w:name w:val="Domanda"/>
    <w:basedOn w:val="Normal"/>
    <w:qFormat/>
    <w:pPr>
      <w:tabs>
        <w:tab w:val="left" w:pos="720" w:leader="underscore"/>
      </w:tabs>
      <w:spacing w:before="240" w:after="0"/>
    </w:pPr>
    <w:rPr>
      <w:lang w:val="it-IT" w:eastAsia="it-IT" w:bidi="it-IT"/>
    </w:rPr>
  </w:style>
  <w:style w:type="paragraph" w:styleId="Regola" w:customStyle="1">
    <w:name w:val="Regola"/>
    <w:basedOn w:val="Normal"/>
    <w:qFormat/>
    <w:pPr>
      <w:pBdr>
        <w:bottom w:val="single" w:sz="4" w:space="1" w:color="999999"/>
      </w:pBdr>
      <w:spacing w:lineRule="auto" w:line="240" w:before="0" w:after="240"/>
    </w:pPr>
    <w:rPr>
      <w:sz w:val="16"/>
      <w:szCs w:val="16"/>
      <w:lang w:val="it-IT" w:eastAsia="it-IT" w:bidi="it-IT"/>
    </w:rPr>
  </w:style>
  <w:style w:type="paragraph" w:styleId="Informazionisullostudente" w:customStyle="1">
    <w:name w:val="Informazioni sullo studente"/>
    <w:basedOn w:val="Normal"/>
    <w:qFormat/>
    <w:pPr>
      <w:spacing w:lineRule="auto" w:line="240"/>
    </w:pPr>
    <w:rPr>
      <w:lang w:val="it-IT" w:eastAsia="it-IT" w:bidi="it-IT"/>
    </w:rPr>
  </w:style>
  <w:style w:type="paragraph" w:styleId="DocumentMap">
    <w:name w:val="Document Map"/>
    <w:basedOn w:val="Normal"/>
    <w:semiHidden/>
    <w:qFormat/>
    <w:rsid w:val="00547f36"/>
    <w:pPr>
      <w:shd w:val="clear" w:color="auto" w:fill="000080"/>
    </w:pPr>
    <w:rPr>
      <w:rFonts w:ascii="Tahoma" w:hAnsi="Tahoma" w:cs="Tahoma"/>
      <w:sz w:val="20"/>
      <w:szCs w:val="20"/>
    </w:rPr>
  </w:style>
  <w:style w:type="paragraph" w:styleId="Intestazione">
    <w:name w:val="Header"/>
    <w:basedOn w:val="Normal"/>
    <w:link w:val="HeaderChar"/>
    <w:unhideWhenUsed/>
    <w:rsid w:val="002f2afa"/>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2f2afa"/>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it-IT" w:eastAsia="en-US"/>
    </w:rPr>
  </w:style>
  <w:style w:type="numbering" w:styleId="NoList" w:default="1">
    <w:name w:val="No List"/>
    <w:uiPriority w:val="99"/>
    <w:semiHidden/>
    <w:unhideWhenUsed/>
    <w:qFormat/>
  </w:style>
  <w:style w:type="numbering" w:styleId="Answers" w:customStyle="1">
    <w:name w:val="Answers"/>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lanormale1">
    <w:name w:val="Tabella normale1"/>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B4937BA09A169439AABD8AF6D2C7EE3" ma:contentTypeVersion="8" ma:contentTypeDescription="Creare un nuovo documento." ma:contentTypeScope="" ma:versionID="a953ab159c42e0f0c2ba9716545ed0f6">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7d409fbadb2f388f20fe18bb944655d0"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F93E0-9768-4FA9-992A-1A1E14C139A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BDC0FC-E99E-44C0-9C25-2A629AC3E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26</TotalTime>
  <Application>LibreOffice/6.3.3.2$Windows_X86_64 LibreOffice_project/a64200df03143b798afd1ec74a12ab50359878ed</Application>
  <Pages>3</Pages>
  <Words>1013</Words>
  <Characters>5488</Characters>
  <CharactersWithSpaces>6419</CharactersWithSpaces>
  <Paragraphs>74</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2021-02-18T15:38:00Z</dcterms:created>
  <dc:creator>Rodolfo Bossio</dc:creator>
  <dc:description/>
  <dc:language>it-IT</dc:language>
  <cp:lastModifiedBy/>
  <cp:lastPrinted>2004-01-22T16:32:00Z</cp:lastPrinted>
  <dcterms:modified xsi:type="dcterms:W3CDTF">2021-08-13T14:05:29Z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lications">
    <vt:lpwstr/>
  </property>
  <property fmtid="{D5CDD505-2E9C-101B-9397-08002B2CF9AE}" pid="4" name="CampaignTags">
    <vt:lpwstr/>
  </property>
  <property fmtid="{D5CDD505-2E9C-101B-9397-08002B2CF9AE}" pid="5" name="CategoryTags">
    <vt:lpwstr/>
  </property>
  <property fmtid="{D5CDD505-2E9C-101B-9397-08002B2CF9AE}" pid="6" name="Company">
    <vt:lpwstr>Microsoft Corporation</vt:lpwstr>
  </property>
  <property fmtid="{D5CDD505-2E9C-101B-9397-08002B2CF9AE}" pid="7" name="ContentTypeId">
    <vt:lpwstr>0x0101004B4937BA09A169439AABD8AF6D2C7EE3</vt:lpwstr>
  </property>
  <property fmtid="{D5CDD505-2E9C-101B-9397-08002B2CF9AE}" pid="8" name="DocSecurity">
    <vt:i4>0</vt:i4>
  </property>
  <property fmtid="{D5CDD505-2E9C-101B-9397-08002B2CF9AE}" pid="9" name="FeatureTags">
    <vt:lpwstr/>
  </property>
  <property fmtid="{D5CDD505-2E9C-101B-9397-08002B2CF9AE}" pid="10" name="HiddenCategoryTags">
    <vt:lpwstr/>
  </property>
  <property fmtid="{D5CDD505-2E9C-101B-9397-08002B2CF9AE}" pid="11" name="HyperlinksChanged">
    <vt:bool>0</vt:bool>
  </property>
  <property fmtid="{D5CDD505-2E9C-101B-9397-08002B2CF9AE}" pid="12" name="ImageGenStatus">
    <vt:i4>0</vt:i4>
  </property>
  <property fmtid="{D5CDD505-2E9C-101B-9397-08002B2CF9AE}" pid="13" name="InternalTags">
    <vt:lpwstr/>
  </property>
  <property fmtid="{D5CDD505-2E9C-101B-9397-08002B2CF9AE}" pid="14" name="LinksUpToDate">
    <vt:bool>0</vt:bool>
  </property>
  <property fmtid="{D5CDD505-2E9C-101B-9397-08002B2CF9AE}" pid="15" name="LocMarketGroupTiers">
    <vt:lpwstr>,t:Tier 1,t:Tier 2,t:Tier 3,</vt:lpwstr>
  </property>
  <property fmtid="{D5CDD505-2E9C-101B-9397-08002B2CF9AE}" pid="16" name="LocalizationTags">
    <vt:lpwstr/>
  </property>
  <property fmtid="{D5CDD505-2E9C-101B-9397-08002B2CF9AE}" pid="17" name="Order">
    <vt:i4>7964600</vt:i4>
  </property>
  <property fmtid="{D5CDD505-2E9C-101B-9397-08002B2CF9AE}" pid="18" name="ScaleCrop">
    <vt:bool>0</vt:bool>
  </property>
  <property fmtid="{D5CDD505-2E9C-101B-9397-08002B2CF9AE}" pid="19" name="ScenarioTags">
    <vt:lpwstr/>
  </property>
  <property fmtid="{D5CDD505-2E9C-101B-9397-08002B2CF9AE}" pid="20" name="ShareDoc">
    <vt:bool>0</vt:bool>
  </property>
  <property fmtid="{D5CDD505-2E9C-101B-9397-08002B2CF9AE}" pid="21" name="_TemplateID">
    <vt:lpwstr>TC010184031040</vt:lpwstr>
  </property>
</Properties>
</file>