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Penambahan Fitur Aplikasi Warehouse Modo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print langsung barcode dengan Jumlah tertentu untuk di print di kertas tempelan barcode langsung ini.</w:t>
      </w:r>
    </w:p>
    <w:p>
      <w:pPr>
        <w:pStyle w:val="4"/>
      </w:pPr>
      <w:r>
        <w:drawing>
          <wp:inline distT="0" distB="0" distL="0" distR="0">
            <wp:extent cx="40957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8885" cy="1906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stok yang ada di product list dibuat bisa export PDF , tetapi jangan dikeluarkan/tampilkan harga jual/modal nya ( nanti kalau hasil export ke pdf atau ke excel nya di kategori nya berurutan ya, misalnya kategori BAN DEPAN semua,  BAN BELAKANG semua alias bisa filter by kategory) .</w:t>
      </w:r>
    </w:p>
    <w:p>
      <w:pPr>
        <w:pStyle w:val="4"/>
        <w:numPr>
          <w:ilvl w:val="0"/>
          <w:numId w:val="1"/>
        </w:numPr>
        <w:rPr>
          <w:b/>
          <w:bCs/>
        </w:rPr>
      </w:pPr>
      <w:bookmarkStart w:id="0" w:name="_GoBack"/>
      <w:r>
        <w:rPr>
          <w:b/>
          <w:bCs/>
        </w:rPr>
        <w:t>penambahan grafik barang yg sering keluar selama 30 hari terakhir, ini di tampilkan di Darboard depan.</w:t>
      </w:r>
    </w:p>
    <w:bookmarkEnd w:id="0"/>
    <w:p>
      <w:pPr>
        <w:pStyle w:val="4"/>
        <w:numPr>
          <w:ilvl w:val="0"/>
          <w:numId w:val="1"/>
        </w:numPr>
      </w:pPr>
      <w:r>
        <w:rPr>
          <w:b/>
          <w:bCs/>
        </w:rPr>
        <w:t>Tambahkan Logo di samping Title Warehouse</w:t>
      </w:r>
      <w:r>
        <w:t xml:space="preserve"> </w:t>
      </w:r>
      <w:r>
        <w:drawing>
          <wp:inline distT="0" distB="0" distL="0" distR="0">
            <wp:extent cx="191262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233" cy="3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0" distR="0">
            <wp:extent cx="4121150" cy="269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505" cy="270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  <w:r>
        <w:drawing>
          <wp:inline distT="0" distB="0" distL="0" distR="0">
            <wp:extent cx="1974850" cy="3733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702" cy="3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34DD5"/>
    <w:multiLevelType w:val="multilevel"/>
    <w:tmpl w:val="29C34D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A5"/>
    <w:rsid w:val="00116114"/>
    <w:rsid w:val="00350762"/>
    <w:rsid w:val="005E11A5"/>
    <w:rsid w:val="007C56B6"/>
    <w:rsid w:val="00EB3CD1"/>
    <w:rsid w:val="00F321F4"/>
    <w:rsid w:val="79970371"/>
    <w:rsid w:val="ADABCC37"/>
    <w:rsid w:val="DF7597FA"/>
    <w:rsid w:val="EF7D75E2"/>
    <w:rsid w:val="FFFFA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499</Characters>
  <Lines>4</Lines>
  <Paragraphs>1</Paragraphs>
  <TotalTime>1127</TotalTime>
  <ScaleCrop>false</ScaleCrop>
  <LinksUpToDate>false</LinksUpToDate>
  <CharactersWithSpaces>585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2025-06-12T12:08:00Z</dcterms:created>
  <dc:creator>User</dc:creator>
  <cp:lastModifiedBy>Desman Harianto Pardosi</cp:lastModifiedBy>
  <dcterms:modified xsi:type="dcterms:W3CDTF">2025-06-19T09:38:44Z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