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spacing w:after="0" w:line="240" w:lineRule="auto"/>
        <w:contextualSpacing w:val="0"/>
        <w:jc w:val="center"/>
      </w:pPr>
      <w:bookmarkStart w:colFirst="0" w:colLast="0" w:name="_dc86l2o1bryb" w:id="0"/>
      <w:bookmarkEnd w:id="0"/>
      <w:r w:rsidDel="00000000" w:rsidR="00000000" w:rsidRPr="00000000">
        <w:rPr>
          <w:rFonts w:ascii="Calibri" w:cs="Calibri" w:eastAsia="Calibri" w:hAnsi="Calibri"/>
          <w:b w:val="1"/>
          <w:color w:val="4f81bd"/>
          <w:rtl w:val="0"/>
        </w:rPr>
        <w:t xml:space="preserve">VR for Microsurgery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1"/>
        <w:spacing w:before="0" w:line="240" w:lineRule="auto"/>
        <w:contextualSpacing w:val="0"/>
        <w:jc w:val="center"/>
      </w:pPr>
      <w:bookmarkStart w:colFirst="0" w:colLast="0" w:name="_oj6wwn8yvsf3" w:id="1"/>
      <w:bookmarkEnd w:id="1"/>
      <w:r w:rsidDel="00000000" w:rsidR="00000000" w:rsidRPr="00000000">
        <w:rPr>
          <w:rFonts w:ascii="Calibri" w:cs="Calibri" w:eastAsia="Calibri" w:hAnsi="Calibri"/>
          <w:color w:val="4f81bd"/>
          <w:rtl w:val="0"/>
        </w:rPr>
        <w:t xml:space="preserve">Project Plan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rtl w:val="0"/>
        </w:rPr>
        <w:t xml:space="preserve">Team: </w:t>
      </w:r>
      <w:r w:rsidDel="00000000" w:rsidR="00000000" w:rsidRPr="00000000">
        <w:rPr>
          <w:rFonts w:ascii="Calibri" w:cs="Calibri" w:eastAsia="Calibri" w:hAnsi="Calibri"/>
          <w:color w:val="4f81bd"/>
          <w:rtl w:val="0"/>
        </w:rPr>
        <w:t xml:space="preserve">May1702</w:t>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rtl w:val="0"/>
        </w:rPr>
        <w:t xml:space="preserve">Client: </w:t>
      </w:r>
      <w:r w:rsidDel="00000000" w:rsidR="00000000" w:rsidRPr="00000000">
        <w:rPr>
          <w:rFonts w:ascii="Calibri" w:cs="Calibri" w:eastAsia="Calibri" w:hAnsi="Calibri"/>
          <w:color w:val="4f81bd"/>
          <w:rtl w:val="0"/>
        </w:rPr>
        <w:t xml:space="preserve">Dr. Ben-Shlomo</w:t>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rtl w:val="0"/>
        </w:rPr>
        <w:t xml:space="preserve">Advisor: </w:t>
      </w:r>
      <w:r w:rsidDel="00000000" w:rsidR="00000000" w:rsidRPr="00000000">
        <w:rPr>
          <w:rFonts w:ascii="Calibri" w:cs="Calibri" w:eastAsia="Calibri" w:hAnsi="Calibri"/>
          <w:color w:val="4f81bd"/>
          <w:rtl w:val="0"/>
        </w:rPr>
        <w:t xml:space="preserve">Dr. Keren</w:t>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rtl w:val="0"/>
        </w:rPr>
        <w:t xml:space="preserve">Email: </w:t>
      </w:r>
      <w:hyperlink r:id="rId5">
        <w:r w:rsidDel="00000000" w:rsidR="00000000" w:rsidRPr="00000000">
          <w:rPr>
            <w:rFonts w:ascii="Calibri" w:cs="Calibri" w:eastAsia="Calibri" w:hAnsi="Calibri"/>
            <w:color w:val="1155cc"/>
            <w:u w:val="single"/>
            <w:rtl w:val="0"/>
          </w:rPr>
          <w:t xml:space="preserve">med-vr@iastate.edu</w:t>
        </w:r>
      </w:hyperlink>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rtl w:val="0"/>
        </w:rPr>
        <w:t xml:space="preserve">Website: </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libri" w:cs="Calibri" w:eastAsia="Calibri" w:hAnsi="Calibri"/>
          <w:b w:val="1"/>
          <w:i w:val="1"/>
          <w:color w:val="4f81bd"/>
          <w:sz w:val="24"/>
          <w:szCs w:val="24"/>
          <w:rtl w:val="0"/>
        </w:rPr>
        <w:t xml:space="preserve">Team Members/Role: </w:t>
        <w:br w:type="textWrapping"/>
      </w:r>
      <w:r w:rsidDel="00000000" w:rsidR="00000000" w:rsidRPr="00000000">
        <w:rPr>
          <w:rFonts w:ascii="Calibri" w:cs="Calibri" w:eastAsia="Calibri" w:hAnsi="Calibri"/>
          <w:i w:val="1"/>
          <w:color w:val="4f81bd"/>
          <w:sz w:val="24"/>
          <w:szCs w:val="24"/>
          <w:rtl w:val="0"/>
        </w:rPr>
        <w:t xml:space="preserve">Maggie Hollander –Leader</w:t>
      </w:r>
      <w:r w:rsidDel="00000000" w:rsidR="00000000" w:rsidRPr="00000000">
        <w:rPr>
          <w:rFonts w:ascii="Calibri" w:cs="Calibri" w:eastAsia="Calibri" w:hAnsi="Calibri"/>
          <w:b w:val="1"/>
          <w:i w:val="1"/>
          <w:color w:val="4f81bd"/>
          <w:sz w:val="24"/>
          <w:szCs w:val="24"/>
          <w:rtl w:val="0"/>
        </w:rPr>
        <w:br w:type="textWrapping"/>
      </w:r>
      <w:r w:rsidDel="00000000" w:rsidR="00000000" w:rsidRPr="00000000">
        <w:rPr>
          <w:rFonts w:ascii="Calibri" w:cs="Calibri" w:eastAsia="Calibri" w:hAnsi="Calibri"/>
          <w:i w:val="1"/>
          <w:color w:val="4f81bd"/>
          <w:sz w:val="24"/>
          <w:szCs w:val="24"/>
          <w:rtl w:val="0"/>
        </w:rPr>
        <w:t xml:space="preserve">Eric Edwards – Communication Leader</w:t>
        <w:br w:type="textWrapping"/>
        <w:t xml:space="preserve">Sam Glancy – Webmaster/Communications </w:t>
        <w:br w:type="textWrapping"/>
        <w:t xml:space="preserve">David Weinstein - Webmaster</w:t>
        <w:br w:type="textWrapping"/>
        <w:t xml:space="preserve">David Robideau – Key Concept Holder </w:t>
        <w:br w:type="textWrapping"/>
        <w:t xml:space="preserve">Kyle Rohlfing – Key Concept Holder</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libri" w:cs="Calibri" w:eastAsia="Calibri" w:hAnsi="Calibri"/>
          <w:b w:val="1"/>
          <w:color w:val="4f81bd"/>
          <w:sz w:val="24"/>
          <w:szCs w:val="24"/>
          <w:rtl w:val="0"/>
        </w:rPr>
        <w:t xml:space="preserve">Revised: </w:t>
      </w:r>
      <w:r w:rsidDel="00000000" w:rsidR="00000000" w:rsidRPr="00000000">
        <w:rPr>
          <w:rFonts w:ascii="Calibri" w:cs="Calibri" w:eastAsia="Calibri" w:hAnsi="Calibri"/>
          <w:color w:val="4f81bd"/>
          <w:sz w:val="24"/>
          <w:szCs w:val="24"/>
          <w:rtl w:val="0"/>
        </w:rPr>
        <w:t xml:space="preserve">10/</w:t>
      </w:r>
      <w:r w:rsidDel="00000000" w:rsidR="00000000" w:rsidRPr="00000000">
        <w:rPr>
          <w:color w:val="4f81bd"/>
          <w:sz w:val="24"/>
          <w:szCs w:val="24"/>
          <w:rtl w:val="0"/>
        </w:rPr>
        <w:t xml:space="preserve">11</w:t>
      </w:r>
      <w:r w:rsidDel="00000000" w:rsidR="00000000" w:rsidRPr="00000000">
        <w:rPr>
          <w:rFonts w:ascii="Calibri" w:cs="Calibri" w:eastAsia="Calibri" w:hAnsi="Calibri"/>
          <w:color w:val="4f81bd"/>
          <w:sz w:val="24"/>
          <w:szCs w:val="24"/>
          <w:rtl w:val="0"/>
        </w:rPr>
        <w:t xml:space="preserve">/16</w:t>
      </w:r>
    </w:p>
    <w:p w:rsidR="00000000" w:rsidDel="00000000" w:rsidP="00000000" w:rsidRDefault="00000000" w:rsidRPr="00000000">
      <w:pPr>
        <w:pStyle w:val="Heading2"/>
        <w:contextualSpacing w:val="0"/>
      </w:pPr>
      <w:bookmarkStart w:colFirst="0" w:colLast="0" w:name="_youcacyen3ro" w:id="2"/>
      <w:bookmarkEnd w:id="2"/>
      <w:r w:rsidDel="00000000" w:rsidR="00000000" w:rsidRPr="00000000">
        <w:rPr>
          <w:rtl w:val="0"/>
        </w:rPr>
      </w:r>
    </w:p>
    <w:p w:rsidR="00000000" w:rsidDel="00000000" w:rsidP="00000000" w:rsidRDefault="00000000" w:rsidRPr="00000000">
      <w:pPr>
        <w:ind w:left="360" w:firstLine="0"/>
        <w:contextualSpacing w:val="0"/>
      </w:pPr>
      <w:hyperlink w:anchor="_oj6wwn8yvsf3">
        <w:r w:rsidDel="00000000" w:rsidR="00000000" w:rsidRPr="00000000">
          <w:rPr>
            <w:color w:val="1155cc"/>
            <w:u w:val="single"/>
            <w:rtl w:val="0"/>
          </w:rPr>
          <w:t xml:space="preserve">Project Plan</w:t>
        </w:r>
      </w:hyperlink>
      <w:r w:rsidDel="00000000" w:rsidR="00000000" w:rsidRPr="00000000">
        <w:rPr>
          <w:rtl w:val="0"/>
        </w:rPr>
      </w:r>
    </w:p>
    <w:p w:rsidR="00000000" w:rsidDel="00000000" w:rsidP="00000000" w:rsidRDefault="00000000" w:rsidRPr="00000000">
      <w:pPr>
        <w:ind w:left="720" w:firstLine="0"/>
        <w:contextualSpacing w:val="0"/>
      </w:pPr>
      <w:hyperlink w:anchor="_i8lj7khnxy9w">
        <w:r w:rsidDel="00000000" w:rsidR="00000000" w:rsidRPr="00000000">
          <w:rPr>
            <w:color w:val="1155cc"/>
            <w:u w:val="single"/>
            <w:rtl w:val="0"/>
          </w:rPr>
          <w:t xml:space="preserve">1 - Introduction</w:t>
        </w:r>
      </w:hyperlink>
      <w:r w:rsidDel="00000000" w:rsidR="00000000" w:rsidRPr="00000000">
        <w:rPr>
          <w:rtl w:val="0"/>
        </w:rPr>
      </w:r>
    </w:p>
    <w:p w:rsidR="00000000" w:rsidDel="00000000" w:rsidP="00000000" w:rsidRDefault="00000000" w:rsidRPr="00000000">
      <w:pPr>
        <w:ind w:left="1080" w:firstLine="0"/>
        <w:contextualSpacing w:val="0"/>
      </w:pPr>
      <w:hyperlink w:anchor="_9oq5rula4z1b">
        <w:r w:rsidDel="00000000" w:rsidR="00000000" w:rsidRPr="00000000">
          <w:rPr>
            <w:color w:val="1155cc"/>
            <w:u w:val="single"/>
            <w:rtl w:val="0"/>
          </w:rPr>
          <w:t xml:space="preserve">1.1 - Project Statement</w:t>
        </w:r>
      </w:hyperlink>
      <w:r w:rsidDel="00000000" w:rsidR="00000000" w:rsidRPr="00000000">
        <w:rPr>
          <w:rtl w:val="0"/>
        </w:rPr>
      </w:r>
    </w:p>
    <w:p w:rsidR="00000000" w:rsidDel="00000000" w:rsidP="00000000" w:rsidRDefault="00000000" w:rsidRPr="00000000">
      <w:pPr>
        <w:ind w:left="1080" w:firstLine="0"/>
        <w:contextualSpacing w:val="0"/>
      </w:pPr>
      <w:hyperlink w:anchor="_9hirp18ld3b1">
        <w:r w:rsidDel="00000000" w:rsidR="00000000" w:rsidRPr="00000000">
          <w:rPr>
            <w:color w:val="1155cc"/>
            <w:u w:val="single"/>
            <w:rtl w:val="0"/>
          </w:rPr>
          <w:t xml:space="preserve">1.2 - Purpose</w:t>
        </w:r>
      </w:hyperlink>
      <w:r w:rsidDel="00000000" w:rsidR="00000000" w:rsidRPr="00000000">
        <w:rPr>
          <w:rtl w:val="0"/>
        </w:rPr>
      </w:r>
    </w:p>
    <w:p w:rsidR="00000000" w:rsidDel="00000000" w:rsidP="00000000" w:rsidRDefault="00000000" w:rsidRPr="00000000">
      <w:pPr>
        <w:ind w:left="1080" w:firstLine="0"/>
        <w:contextualSpacing w:val="0"/>
      </w:pPr>
      <w:hyperlink w:anchor="_jczd36qemxc4">
        <w:r w:rsidDel="00000000" w:rsidR="00000000" w:rsidRPr="00000000">
          <w:rPr>
            <w:color w:val="1155cc"/>
            <w:u w:val="single"/>
            <w:rtl w:val="0"/>
          </w:rPr>
          <w:t xml:space="preserve">1.3 - Goals</w:t>
        </w:r>
      </w:hyperlink>
      <w:r w:rsidDel="00000000" w:rsidR="00000000" w:rsidRPr="00000000">
        <w:rPr>
          <w:rtl w:val="0"/>
        </w:rPr>
      </w:r>
    </w:p>
    <w:p w:rsidR="00000000" w:rsidDel="00000000" w:rsidP="00000000" w:rsidRDefault="00000000" w:rsidRPr="00000000">
      <w:pPr>
        <w:ind w:left="720" w:firstLine="0"/>
        <w:contextualSpacing w:val="0"/>
      </w:pPr>
      <w:hyperlink w:anchor="_py826pp05qq5">
        <w:r w:rsidDel="00000000" w:rsidR="00000000" w:rsidRPr="00000000">
          <w:rPr>
            <w:color w:val="1155cc"/>
            <w:u w:val="single"/>
            <w:rtl w:val="0"/>
          </w:rPr>
          <w:t xml:space="preserve">2 - Deliverables</w:t>
        </w:r>
      </w:hyperlink>
      <w:r w:rsidDel="00000000" w:rsidR="00000000" w:rsidRPr="00000000">
        <w:rPr>
          <w:rtl w:val="0"/>
        </w:rPr>
      </w:r>
    </w:p>
    <w:p w:rsidR="00000000" w:rsidDel="00000000" w:rsidP="00000000" w:rsidRDefault="00000000" w:rsidRPr="00000000">
      <w:pPr>
        <w:ind w:left="720" w:firstLine="0"/>
        <w:contextualSpacing w:val="0"/>
      </w:pPr>
      <w:hyperlink w:anchor="_x0rfujipc5kz">
        <w:r w:rsidDel="00000000" w:rsidR="00000000" w:rsidRPr="00000000">
          <w:rPr>
            <w:color w:val="1155cc"/>
            <w:u w:val="single"/>
            <w:rtl w:val="0"/>
          </w:rPr>
          <w:t xml:space="preserve">3 - Design</w:t>
        </w:r>
      </w:hyperlink>
      <w:r w:rsidDel="00000000" w:rsidR="00000000" w:rsidRPr="00000000">
        <w:rPr>
          <w:rtl w:val="0"/>
        </w:rPr>
      </w:r>
    </w:p>
    <w:p w:rsidR="00000000" w:rsidDel="00000000" w:rsidP="00000000" w:rsidRDefault="00000000" w:rsidRPr="00000000">
      <w:pPr>
        <w:ind w:left="1080" w:firstLine="0"/>
        <w:contextualSpacing w:val="0"/>
      </w:pPr>
      <w:hyperlink w:anchor="_8fpi9rgdlcda">
        <w:r w:rsidDel="00000000" w:rsidR="00000000" w:rsidRPr="00000000">
          <w:rPr>
            <w:color w:val="1155cc"/>
            <w:u w:val="single"/>
            <w:rtl w:val="0"/>
          </w:rPr>
          <w:t xml:space="preserve">3.1 - Previous Work / Literature</w:t>
        </w:r>
      </w:hyperlink>
      <w:r w:rsidDel="00000000" w:rsidR="00000000" w:rsidRPr="00000000">
        <w:rPr>
          <w:rtl w:val="0"/>
        </w:rPr>
      </w:r>
    </w:p>
    <w:p w:rsidR="00000000" w:rsidDel="00000000" w:rsidP="00000000" w:rsidRDefault="00000000" w:rsidRPr="00000000">
      <w:pPr>
        <w:ind w:left="1080" w:firstLine="0"/>
        <w:contextualSpacing w:val="0"/>
      </w:pPr>
      <w:hyperlink w:anchor="_3ejxx3pxq7zd">
        <w:r w:rsidDel="00000000" w:rsidR="00000000" w:rsidRPr="00000000">
          <w:rPr>
            <w:color w:val="1155cc"/>
            <w:u w:val="single"/>
            <w:rtl w:val="0"/>
          </w:rPr>
          <w:t xml:space="preserve">3.2 - Proposed System</w:t>
        </w:r>
      </w:hyperlink>
      <w:r w:rsidDel="00000000" w:rsidR="00000000" w:rsidRPr="00000000">
        <w:rPr>
          <w:rtl w:val="0"/>
        </w:rPr>
      </w:r>
    </w:p>
    <w:p w:rsidR="00000000" w:rsidDel="00000000" w:rsidP="00000000" w:rsidRDefault="00000000" w:rsidRPr="00000000">
      <w:pPr>
        <w:ind w:left="1080" w:firstLine="0"/>
        <w:contextualSpacing w:val="0"/>
      </w:pPr>
      <w:hyperlink w:anchor="_wcx51llm5915">
        <w:r w:rsidDel="00000000" w:rsidR="00000000" w:rsidRPr="00000000">
          <w:rPr>
            <w:color w:val="1155cc"/>
            <w:u w:val="single"/>
            <w:rtl w:val="0"/>
          </w:rPr>
          <w:t xml:space="preserve">3.3 - Assessment of Proposed Methods</w:t>
        </w:r>
      </w:hyperlink>
      <w:r w:rsidDel="00000000" w:rsidR="00000000" w:rsidRPr="00000000">
        <w:rPr>
          <w:rtl w:val="0"/>
        </w:rPr>
      </w:r>
    </w:p>
    <w:p w:rsidR="00000000" w:rsidDel="00000000" w:rsidP="00000000" w:rsidRDefault="00000000" w:rsidRPr="00000000">
      <w:pPr>
        <w:ind w:left="1080" w:firstLine="0"/>
        <w:contextualSpacing w:val="0"/>
      </w:pPr>
      <w:hyperlink w:anchor="_pa2hywcecfk5">
        <w:r w:rsidDel="00000000" w:rsidR="00000000" w:rsidRPr="00000000">
          <w:rPr>
            <w:color w:val="1155cc"/>
            <w:u w:val="single"/>
            <w:rtl w:val="0"/>
          </w:rPr>
          <w:t xml:space="preserve">3.4 - Validation</w:t>
        </w:r>
      </w:hyperlink>
      <w:r w:rsidDel="00000000" w:rsidR="00000000" w:rsidRPr="00000000">
        <w:rPr>
          <w:rtl w:val="0"/>
        </w:rPr>
      </w:r>
    </w:p>
    <w:p w:rsidR="00000000" w:rsidDel="00000000" w:rsidP="00000000" w:rsidRDefault="00000000" w:rsidRPr="00000000">
      <w:pPr>
        <w:ind w:left="720" w:firstLine="0"/>
        <w:contextualSpacing w:val="0"/>
      </w:pPr>
      <w:hyperlink w:anchor="_qb893633aze6">
        <w:r w:rsidDel="00000000" w:rsidR="00000000" w:rsidRPr="00000000">
          <w:rPr>
            <w:color w:val="1155cc"/>
            <w:u w:val="single"/>
            <w:rtl w:val="0"/>
          </w:rPr>
          <w:t xml:space="preserve">4 - Project Requirements / Specifications</w:t>
        </w:r>
      </w:hyperlink>
      <w:r w:rsidDel="00000000" w:rsidR="00000000" w:rsidRPr="00000000">
        <w:rPr>
          <w:rtl w:val="0"/>
        </w:rPr>
      </w:r>
    </w:p>
    <w:p w:rsidR="00000000" w:rsidDel="00000000" w:rsidP="00000000" w:rsidRDefault="00000000" w:rsidRPr="00000000">
      <w:pPr>
        <w:ind w:left="1080" w:firstLine="0"/>
        <w:contextualSpacing w:val="0"/>
      </w:pPr>
      <w:hyperlink w:anchor="_ngn8ktyt4qqs">
        <w:r w:rsidDel="00000000" w:rsidR="00000000" w:rsidRPr="00000000">
          <w:rPr>
            <w:color w:val="1155cc"/>
            <w:u w:val="single"/>
            <w:rtl w:val="0"/>
          </w:rPr>
          <w:t xml:space="preserve">4.1 - Functional</w:t>
        </w:r>
      </w:hyperlink>
      <w:r w:rsidDel="00000000" w:rsidR="00000000" w:rsidRPr="00000000">
        <w:rPr>
          <w:rtl w:val="0"/>
        </w:rPr>
      </w:r>
    </w:p>
    <w:p w:rsidR="00000000" w:rsidDel="00000000" w:rsidP="00000000" w:rsidRDefault="00000000" w:rsidRPr="00000000">
      <w:pPr>
        <w:ind w:left="1080" w:firstLine="0"/>
        <w:contextualSpacing w:val="0"/>
      </w:pPr>
      <w:hyperlink w:anchor="_a579zwqlcaso">
        <w:r w:rsidDel="00000000" w:rsidR="00000000" w:rsidRPr="00000000">
          <w:rPr>
            <w:color w:val="1155cc"/>
            <w:u w:val="single"/>
            <w:rtl w:val="0"/>
          </w:rPr>
          <w:t xml:space="preserve">4.2 - Non-Functional</w:t>
        </w:r>
      </w:hyperlink>
      <w:r w:rsidDel="00000000" w:rsidR="00000000" w:rsidRPr="00000000">
        <w:rPr>
          <w:rtl w:val="0"/>
        </w:rPr>
      </w:r>
    </w:p>
    <w:p w:rsidR="00000000" w:rsidDel="00000000" w:rsidP="00000000" w:rsidRDefault="00000000" w:rsidRPr="00000000">
      <w:pPr>
        <w:ind w:left="720" w:firstLine="0"/>
        <w:contextualSpacing w:val="0"/>
      </w:pPr>
      <w:hyperlink w:anchor="_8x83e94gjiua">
        <w:r w:rsidDel="00000000" w:rsidR="00000000" w:rsidRPr="00000000">
          <w:rPr>
            <w:color w:val="1155cc"/>
            <w:u w:val="single"/>
            <w:rtl w:val="0"/>
          </w:rPr>
          <w:t xml:space="preserve">5 - Challenges</w:t>
        </w:r>
      </w:hyperlink>
      <w:r w:rsidDel="00000000" w:rsidR="00000000" w:rsidRPr="00000000">
        <w:rPr>
          <w:rtl w:val="0"/>
        </w:rPr>
      </w:r>
    </w:p>
    <w:p w:rsidR="00000000" w:rsidDel="00000000" w:rsidP="00000000" w:rsidRDefault="00000000" w:rsidRPr="00000000">
      <w:pPr>
        <w:ind w:left="720" w:firstLine="0"/>
        <w:contextualSpacing w:val="0"/>
      </w:pPr>
      <w:hyperlink w:anchor="_42d1wjcxbmva">
        <w:r w:rsidDel="00000000" w:rsidR="00000000" w:rsidRPr="00000000">
          <w:rPr>
            <w:color w:val="1155cc"/>
            <w:u w:val="single"/>
            <w:rtl w:val="0"/>
          </w:rPr>
          <w:t xml:space="preserve">6 - Timeline</w:t>
        </w:r>
      </w:hyperlink>
      <w:r w:rsidDel="00000000" w:rsidR="00000000" w:rsidRPr="00000000">
        <w:rPr>
          <w:rtl w:val="0"/>
        </w:rPr>
      </w:r>
    </w:p>
    <w:p w:rsidR="00000000" w:rsidDel="00000000" w:rsidP="00000000" w:rsidRDefault="00000000" w:rsidRPr="00000000">
      <w:pPr>
        <w:ind w:left="1080" w:firstLine="0"/>
        <w:contextualSpacing w:val="0"/>
      </w:pPr>
      <w:hyperlink w:anchor="_6y6nipt2juv1">
        <w:r w:rsidDel="00000000" w:rsidR="00000000" w:rsidRPr="00000000">
          <w:rPr>
            <w:color w:val="1155cc"/>
            <w:u w:val="single"/>
            <w:rtl w:val="0"/>
          </w:rPr>
          <w:t xml:space="preserve">6.1 - First Semester</w:t>
        </w:r>
      </w:hyperlink>
      <w:r w:rsidDel="00000000" w:rsidR="00000000" w:rsidRPr="00000000">
        <w:rPr>
          <w:rtl w:val="0"/>
        </w:rPr>
      </w:r>
    </w:p>
    <w:p w:rsidR="00000000" w:rsidDel="00000000" w:rsidP="00000000" w:rsidRDefault="00000000" w:rsidRPr="00000000">
      <w:pPr>
        <w:ind w:left="1080" w:firstLine="0"/>
        <w:contextualSpacing w:val="0"/>
      </w:pPr>
      <w:hyperlink w:anchor="_24ixiqdsszf9">
        <w:r w:rsidDel="00000000" w:rsidR="00000000" w:rsidRPr="00000000">
          <w:rPr>
            <w:color w:val="1155cc"/>
            <w:u w:val="single"/>
            <w:rtl w:val="0"/>
          </w:rPr>
          <w:t xml:space="preserve">6.2 - Second Semester</w:t>
        </w:r>
      </w:hyperlink>
      <w:r w:rsidDel="00000000" w:rsidR="00000000" w:rsidRPr="00000000">
        <w:rPr>
          <w:rtl w:val="0"/>
        </w:rPr>
      </w:r>
    </w:p>
    <w:p w:rsidR="00000000" w:rsidDel="00000000" w:rsidP="00000000" w:rsidRDefault="00000000" w:rsidRPr="00000000">
      <w:pPr>
        <w:ind w:left="720" w:firstLine="0"/>
        <w:contextualSpacing w:val="0"/>
      </w:pPr>
      <w:hyperlink w:anchor="_v5q0rz99r35h">
        <w:r w:rsidDel="00000000" w:rsidR="00000000" w:rsidRPr="00000000">
          <w:rPr>
            <w:color w:val="1155cc"/>
            <w:u w:val="single"/>
            <w:rtl w:val="0"/>
          </w:rPr>
          <w:t xml:space="preserve">7 - Conclusions</w:t>
        </w:r>
      </w:hyperlink>
      <w:r w:rsidDel="00000000" w:rsidR="00000000" w:rsidRPr="00000000">
        <w:rPr>
          <w:rtl w:val="0"/>
        </w:rPr>
      </w:r>
    </w:p>
    <w:p w:rsidR="00000000" w:rsidDel="00000000" w:rsidP="00000000" w:rsidRDefault="00000000" w:rsidRPr="00000000">
      <w:pPr>
        <w:ind w:left="720" w:firstLine="0"/>
        <w:contextualSpacing w:val="0"/>
      </w:pPr>
      <w:hyperlink w:anchor="_b9vfza62wmcc">
        <w:r w:rsidDel="00000000" w:rsidR="00000000" w:rsidRPr="00000000">
          <w:rPr>
            <w:color w:val="1155cc"/>
            <w:u w:val="single"/>
            <w:rtl w:val="0"/>
          </w:rPr>
          <w:t xml:space="preserve">8 - References</w:t>
        </w:r>
      </w:hyperlink>
      <w:r w:rsidDel="00000000" w:rsidR="00000000" w:rsidRPr="00000000">
        <w:rPr>
          <w:rtl w:val="0"/>
        </w:rPr>
      </w:r>
    </w:p>
    <w:p w:rsidR="00000000" w:rsidDel="00000000" w:rsidP="00000000" w:rsidRDefault="00000000" w:rsidRPr="00000000">
      <w:pPr>
        <w:pStyle w:val="Heading2"/>
        <w:contextualSpacing w:val="0"/>
      </w:pPr>
      <w:bookmarkStart w:colFirst="0" w:colLast="0" w:name="_ndme3wvwjamb" w:id="3"/>
      <w:bookmarkEnd w:id="3"/>
      <w:r w:rsidDel="00000000" w:rsidR="00000000" w:rsidRPr="00000000">
        <w:rPr>
          <w:rtl w:val="0"/>
        </w:rPr>
      </w:r>
    </w:p>
    <w:p w:rsidR="00000000" w:rsidDel="00000000" w:rsidP="00000000" w:rsidRDefault="00000000" w:rsidRPr="00000000">
      <w:pPr>
        <w:pStyle w:val="Heading2"/>
        <w:contextualSpacing w:val="0"/>
      </w:pPr>
      <w:bookmarkStart w:colFirst="0" w:colLast="0" w:name="_gjauqpuwlwxp" w:id="4"/>
      <w:bookmarkEnd w:id="4"/>
      <w:r w:rsidDel="00000000" w:rsidR="00000000" w:rsidRPr="00000000">
        <w:rPr>
          <w:rtl w:val="0"/>
        </w:rPr>
      </w:r>
    </w:p>
    <w:p w:rsidR="00000000" w:rsidDel="00000000" w:rsidP="00000000" w:rsidRDefault="00000000" w:rsidRPr="00000000">
      <w:pPr>
        <w:pStyle w:val="Heading2"/>
        <w:contextualSpacing w:val="0"/>
      </w:pPr>
      <w:bookmarkStart w:colFirst="0" w:colLast="0" w:name="_3be07g9qqc9c" w:id="5"/>
      <w:bookmarkEnd w:id="5"/>
      <w:r w:rsidDel="00000000" w:rsidR="00000000" w:rsidRPr="00000000">
        <w:rPr>
          <w:rtl w:val="0"/>
        </w:rPr>
      </w:r>
    </w:p>
    <w:p w:rsidR="00000000" w:rsidDel="00000000" w:rsidP="00000000" w:rsidRDefault="00000000" w:rsidRPr="00000000">
      <w:pPr>
        <w:pStyle w:val="Heading2"/>
        <w:contextualSpacing w:val="0"/>
      </w:pPr>
      <w:bookmarkStart w:colFirst="0" w:colLast="0" w:name="_ksw74gldnymo" w:id="6"/>
      <w:bookmarkEnd w:id="6"/>
      <w:r w:rsidDel="00000000" w:rsidR="00000000" w:rsidRPr="00000000">
        <w:rPr>
          <w:rtl w:val="0"/>
        </w:rPr>
      </w:r>
    </w:p>
    <w:p w:rsidR="00000000" w:rsidDel="00000000" w:rsidP="00000000" w:rsidRDefault="00000000" w:rsidRPr="00000000">
      <w:pPr>
        <w:pStyle w:val="Heading2"/>
        <w:contextualSpacing w:val="0"/>
      </w:pPr>
      <w:bookmarkStart w:colFirst="0" w:colLast="0" w:name="_3f9wzmipz9ns" w:id="7"/>
      <w:bookmarkEnd w:id="7"/>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spacing w:before="0" w:lineRule="auto"/>
        <w:contextualSpacing w:val="0"/>
      </w:pPr>
      <w:bookmarkStart w:colFirst="0" w:colLast="0" w:name="_i8lj7khnxy9w" w:id="8"/>
      <w:bookmarkEnd w:id="8"/>
      <w:r w:rsidDel="00000000" w:rsidR="00000000" w:rsidRPr="00000000">
        <w:rPr>
          <w:rtl w:val="0"/>
        </w:rPr>
        <w:t xml:space="preserve">1 - Introduction</w:t>
      </w:r>
    </w:p>
    <w:p w:rsidR="00000000" w:rsidDel="00000000" w:rsidP="00000000" w:rsidRDefault="00000000" w:rsidRPr="00000000">
      <w:pPr>
        <w:pStyle w:val="Heading3"/>
        <w:contextualSpacing w:val="0"/>
      </w:pPr>
      <w:bookmarkStart w:colFirst="0" w:colLast="0" w:name="_yrfcgjprqp7v" w:id="9"/>
      <w:bookmarkEnd w:id="9"/>
      <w:r w:rsidDel="00000000" w:rsidR="00000000" w:rsidRPr="00000000">
        <w:rPr>
          <w:rtl w:val="0"/>
        </w:rPr>
        <w:t xml:space="preserve">1.1 - Project Statement</w:t>
      </w:r>
    </w:p>
    <w:p w:rsidR="00000000" w:rsidDel="00000000" w:rsidP="00000000" w:rsidRDefault="00000000" w:rsidRPr="00000000">
      <w:pPr>
        <w:contextualSpacing w:val="0"/>
      </w:pPr>
      <w:r w:rsidDel="00000000" w:rsidR="00000000" w:rsidRPr="00000000">
        <w:rPr>
          <w:rFonts w:ascii="Calibri" w:cs="Calibri" w:eastAsia="Calibri" w:hAnsi="Calibri"/>
          <w:highlight w:val="white"/>
          <w:rtl w:val="0"/>
        </w:rPr>
        <w:t xml:space="preserve">The goal of the VR for Microsurgery team is to create an interactive microsurgery simulation in a virtual reality environment. We will be making use of the HTC Vive virtual reality headset in order to display a fully interactive simulation to the user. The users will have the opportunity to train themselves on a variety of microsurgical procedures as well as be able to run test simulations that </w:t>
      </w:r>
      <w:r w:rsidDel="00000000" w:rsidR="00000000" w:rsidRPr="00000000">
        <w:rPr>
          <w:highlight w:val="white"/>
          <w:rtl w:val="0"/>
        </w:rPr>
        <w:t xml:space="preserve">assess</w:t>
      </w:r>
      <w:r w:rsidDel="00000000" w:rsidR="00000000" w:rsidRPr="00000000">
        <w:rPr>
          <w:rFonts w:ascii="Calibri" w:cs="Calibri" w:eastAsia="Calibri" w:hAnsi="Calibri"/>
          <w:highlight w:val="white"/>
          <w:rtl w:val="0"/>
        </w:rPr>
        <w:t xml:space="preserve"> his or her performance during the simulation. These simulations will allow a surgeon in training to develop the skills and practice the techniques necessary for performing microsurgical procedures all while being immersed in a realistic and interactive virtual environment.</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3"/>
        <w:contextualSpacing w:val="0"/>
      </w:pPr>
      <w:bookmarkStart w:colFirst="0" w:colLast="0" w:name="_ppmrz46t3ttk" w:id="10"/>
      <w:bookmarkEnd w:id="10"/>
      <w:r w:rsidDel="00000000" w:rsidR="00000000" w:rsidRPr="00000000">
        <w:rPr>
          <w:rtl w:val="0"/>
        </w:rPr>
        <w:t xml:space="preserve">1.2 - Purpose</w:t>
      </w:r>
    </w:p>
    <w:p w:rsidR="00000000" w:rsidDel="00000000" w:rsidP="00000000" w:rsidRDefault="00000000" w:rsidRPr="00000000">
      <w:pPr>
        <w:contextualSpacing w:val="0"/>
      </w:pPr>
      <w:r w:rsidDel="00000000" w:rsidR="00000000" w:rsidRPr="00000000">
        <w:rPr>
          <w:rtl w:val="0"/>
        </w:rPr>
        <w:t xml:space="preserve">Currently, most microsurgical training falls into one of two camps. The first is training performed in a physical environment. This type of training is highly common and typically involves the trainee practicing and performing microsurgical procedures under an operating microscope. Generally, these training procedures are performed on either mannequins or non-living animals. Training in this way has both pros and cons. On the positive side, it allows trainees to practice using a real operating microscope and with real microsurgical instruments, the same kind they will be using in the field. It also allows for the user to have the tactic sensation of interacting with real or synthetic blood vessels, nerves, and tissue. On the other hand, training in a physical environment has its drawbacks, most notably cost. Operating microscopes are incredibly expensive as are mannequins. On top of that, this sort of physical training is limited in its ability for a person to gain feedback or review his or her performance.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second type of microsurgical training that is performed is training conducted in a virtual environment. This is the type of training method our team plans to develop. While various virtual training simulators have been developed in the past, they have suffered from some significant flaws that have limited their effectiveness--flaws we intend to overcome. The first and most significant flaw these existing technologies have is a lack of realism in their simulation. Until very recently, the technology did not exist that could effectively render a realistic surgical environment while being able to effectively receive input from a user and provide realistic feedback. The second problem many previous attempts at virtual reality simulations faced was cost. Until recently programmable virtual reality devices were not commercially available at a large scale. Developers were frequently forced to develop their own tools, adding to their cost.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We feel we are in a unique position to overcome many of the issues other forms of microsurgical training face. For starters, with the advent of programmable virtual reality headsets (like the HTC Vive), the cost of creating a virtual training simulator has dropped dramatically just in the last few years. On top of this, huge strides have been made recently in the ability to create and render near photo-real environments in a virtual space, and computational power has increased to the point that interacting with these environments requires far less specialized equipment. Our product would also solve the problem that most hands-on training environments face, where in getting feedback and reviewing the performance of a trainee is very difficult. In our system, instructors would have the ability to see a trainee’s procedure in real time on an external display as well as have the ability to review a recorded version of the procedure. Also, the system will allow a user to test themselves by performing a procedure and receiving graded feedback from the system. All of these benefits will allow our tool to be both cost effective and useful for training microsurgical procedures. </w:t>
      </w:r>
      <w:r w:rsidDel="00000000" w:rsidR="00000000" w:rsidRPr="00000000">
        <w:rPr>
          <w:rtl w:val="0"/>
        </w:rPr>
      </w:r>
    </w:p>
    <w:p w:rsidR="00000000" w:rsidDel="00000000" w:rsidP="00000000" w:rsidRDefault="00000000" w:rsidRPr="00000000">
      <w:pPr>
        <w:pStyle w:val="Heading3"/>
        <w:contextualSpacing w:val="0"/>
      </w:pPr>
      <w:bookmarkStart w:colFirst="0" w:colLast="0" w:name="_xeooaxz3mnmn" w:id="11"/>
      <w:bookmarkEnd w:id="11"/>
      <w:r w:rsidDel="00000000" w:rsidR="00000000" w:rsidRPr="00000000">
        <w:rPr>
          <w:rtl w:val="0"/>
        </w:rPr>
        <w:t xml:space="preserve">1.3 - Goals</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Create an interactive microsurgery simulator in a virtual reality environment</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Implement microsurgery training lessons for a variety of surgical procedures</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Develop test simulations that provide feedback for surgeons on their performance during a procedure simulation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spacing w:after="0" w:before="0" w:lineRule="auto"/>
        <w:contextualSpacing w:val="0"/>
      </w:pPr>
      <w:bookmarkStart w:colFirst="0" w:colLast="0" w:name="_mamt1txd4ex4" w:id="12"/>
      <w:bookmarkEnd w:id="12"/>
      <w:r w:rsidDel="00000000" w:rsidR="00000000" w:rsidRPr="00000000">
        <w:rPr>
          <w:rtl w:val="0"/>
        </w:rPr>
        <w:t xml:space="preserve">2 - Deliverables</w:t>
      </w:r>
    </w:p>
    <w:p w:rsidR="00000000" w:rsidDel="00000000" w:rsidP="00000000" w:rsidRDefault="00000000" w:rsidRPr="00000000">
      <w:pPr>
        <w:pStyle w:val="Heading3"/>
        <w:contextualSpacing w:val="0"/>
      </w:pPr>
      <w:bookmarkStart w:colFirst="0" w:colLast="0" w:name="_cb5ge7rw51oy" w:id="13"/>
      <w:bookmarkEnd w:id="13"/>
      <w:r w:rsidDel="00000000" w:rsidR="00000000" w:rsidRPr="00000000">
        <w:rPr>
          <w:rtl w:val="0"/>
        </w:rPr>
        <w:t xml:space="preserve">2.1 - First Semester Deliverables</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Interactive virtual environment</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All models created/obtained</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All models and elements placed in the virtual environment</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Environment is able to be interacted with while using the HTC Vive headset and controllers</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Design diagram of how the simulator will be implemented</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Finalized Project Plan</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Finalized Design Document</w:t>
      </w:r>
    </w:p>
    <w:p w:rsidR="00000000" w:rsidDel="00000000" w:rsidP="00000000" w:rsidRDefault="00000000" w:rsidRPr="00000000">
      <w:pPr>
        <w:pStyle w:val="Heading3"/>
        <w:contextualSpacing w:val="0"/>
      </w:pPr>
      <w:bookmarkStart w:colFirst="0" w:colLast="0" w:name="_5eltb0hpdaqm" w:id="14"/>
      <w:bookmarkEnd w:id="14"/>
      <w:r w:rsidDel="00000000" w:rsidR="00000000" w:rsidRPr="00000000">
        <w:rPr>
          <w:rtl w:val="0"/>
        </w:rPr>
        <w:t xml:space="preserve">2.2 - Second Semester Deliverables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All training procedures have been developed</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Instructor review functionality implemented</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Testing completed</w:t>
      </w:r>
    </w:p>
    <w:p w:rsidR="00000000" w:rsidDel="00000000" w:rsidP="00000000" w:rsidRDefault="00000000" w:rsidRPr="00000000">
      <w:pPr>
        <w:pStyle w:val="Heading2"/>
        <w:contextualSpacing w:val="0"/>
      </w:pPr>
      <w:bookmarkStart w:colFirst="0" w:colLast="0" w:name="_x0rfujipc5kz" w:id="15"/>
      <w:bookmarkEnd w:id="15"/>
      <w:r w:rsidDel="00000000" w:rsidR="00000000" w:rsidRPr="00000000">
        <w:rPr>
          <w:rtl w:val="0"/>
        </w:rPr>
        <w:t xml:space="preserve">3 - Design</w:t>
      </w:r>
    </w:p>
    <w:p w:rsidR="00000000" w:rsidDel="00000000" w:rsidP="00000000" w:rsidRDefault="00000000" w:rsidRPr="00000000">
      <w:pPr>
        <w:pStyle w:val="Heading3"/>
        <w:contextualSpacing w:val="0"/>
      </w:pPr>
      <w:bookmarkStart w:colFirst="0" w:colLast="0" w:name="_6eabcnmb8izw" w:id="16"/>
      <w:bookmarkEnd w:id="16"/>
      <w:r w:rsidDel="00000000" w:rsidR="00000000" w:rsidRPr="00000000">
        <w:rPr>
          <w:rtl w:val="0"/>
        </w:rPr>
        <w:t xml:space="preserve">3.1 - Previous Work / Literature</w:t>
      </w:r>
    </w:p>
    <w:p w:rsidR="00000000" w:rsidDel="00000000" w:rsidP="00000000" w:rsidRDefault="00000000" w:rsidRPr="00000000">
      <w:pPr>
        <w:contextualSpacing w:val="0"/>
      </w:pPr>
      <w:r w:rsidDel="00000000" w:rsidR="00000000" w:rsidRPr="00000000">
        <w:rPr>
          <w:rtl w:val="0"/>
        </w:rPr>
        <w:t xml:space="preserve">No prior work existed for this project. There are applications with the goal of doing what we are trying to do; however, all of those applications have flaws in their own respects. Nothing is quite as versatile, affordable, or accessible as the platform that we are trying to build.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our research we uncovered three products with similar goals to our. Each of these projects faced significant limitations that we will be able to avoid. The first product is a device called Suture Assessment Virtual Reality System. This system is not fully virtual, but instead reflects 3D models from a monitor onto a semitransparent mirror. The user uses a stylus below the mirror to manipulate the 3D models being projected (see Figure 3.1). This system has the benefit of giving direct feedback to the users hand, and allows for the user to view his or her own hand movements instead of simulated hands. However, this system has many drawbacks. For one, it uses specialized hardware, significantly increasing the cost. It also runs on a very old Intel Pentium workstation, severely limiting its ability to create a realistic surgical environment.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We found two other products currently available or in development which also use new virtual reality headsets (e.g. HTC Vive or Oculus Rift) to aid in surgical training. The first of these products is called OssoVR. The primary difference between OssoVR and the system we are attempting to create is that OssoVR is primarily focused on give instructional training tutorials for individual surgical techniques as opposed to full simulations of microsurgical procedures. The second VR product that we found is called SurgeVRy. This system is not a simulation tool, but instead allows a surgeon to stream 360 degree video of a surgical procedure, while other surgeons or surgeons in training view the stream through the virtual reality headset, allowing them to look around the operating room and view the procedure from any angle.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9050" distT="19050" distL="19050" distR="19050">
            <wp:extent cx="3310025" cy="2805325"/>
            <wp:effectExtent b="0" l="0" r="0" t="0"/>
            <wp:docPr id="1" name="image01.png"/>
            <a:graphic>
              <a:graphicData uri="http://schemas.openxmlformats.org/drawingml/2006/picture">
                <pic:pic>
                  <pic:nvPicPr>
                    <pic:cNvPr id="0" name="image01.png"/>
                    <pic:cNvPicPr preferRelativeResize="0"/>
                  </pic:nvPicPr>
                  <pic:blipFill>
                    <a:blip r:embed="rId6"/>
                    <a:srcRect b="0" l="0" r="0" t="0"/>
                    <a:stretch>
                      <a:fillRect/>
                    </a:stretch>
                  </pic:blipFill>
                  <pic:spPr>
                    <a:xfrm>
                      <a:off x="0" y="0"/>
                      <a:ext cx="3310025" cy="28053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sz w:val="16"/>
          <w:szCs w:val="16"/>
          <w:rtl w:val="0"/>
        </w:rPr>
        <w:t xml:space="preserve">Figure 3.1</w:t>
      </w:r>
      <w:r w:rsidDel="00000000" w:rsidR="00000000" w:rsidRPr="00000000">
        <w:rPr>
          <w:rtl w:val="0"/>
        </w:rPr>
      </w:r>
    </w:p>
    <w:p w:rsidR="00000000" w:rsidDel="00000000" w:rsidP="00000000" w:rsidRDefault="00000000" w:rsidRPr="00000000">
      <w:pPr>
        <w:pStyle w:val="Heading3"/>
        <w:contextualSpacing w:val="0"/>
      </w:pPr>
      <w:bookmarkStart w:colFirst="0" w:colLast="0" w:name="_xnx716a940np" w:id="17"/>
      <w:bookmarkEnd w:id="17"/>
      <w:r w:rsidDel="00000000" w:rsidR="00000000" w:rsidRPr="00000000">
        <w:rPr>
          <w:rtl w:val="0"/>
        </w:rPr>
        <w:t xml:space="preserve">3.2 - Proposed System</w:t>
      </w:r>
    </w:p>
    <w:p w:rsidR="00000000" w:rsidDel="00000000" w:rsidP="00000000" w:rsidRDefault="00000000" w:rsidRPr="00000000">
      <w:pPr>
        <w:contextualSpacing w:val="0"/>
      </w:pPr>
      <w:r w:rsidDel="00000000" w:rsidR="00000000" w:rsidRPr="00000000">
        <w:rPr>
          <w:rtl w:val="0"/>
        </w:rPr>
        <w:t xml:space="preserve">Our system is a virtual reality training platform for microsurgeons. It is poised to replace the traditional training methods that these surgeons undertake by providing a lot cheaper, more stable, and reliable environment while still providing the same life-like environment that the traditional training methods would undertake. We will be using the HTC Vive to facilitate this simulation and combine it with the power to record the interaction for future review and to enable a performance monitoring system. This system will provide as accurate of a microsurgery simulation as possible while making use of the VR environment to educate and train surgeons.</w:t>
      </w:r>
      <w:r w:rsidDel="00000000" w:rsidR="00000000" w:rsidRPr="00000000">
        <w:rPr>
          <w:rtl w:val="0"/>
        </w:rPr>
      </w:r>
    </w:p>
    <w:p w:rsidR="00000000" w:rsidDel="00000000" w:rsidP="00000000" w:rsidRDefault="00000000" w:rsidRPr="00000000">
      <w:pPr>
        <w:pStyle w:val="Heading3"/>
        <w:contextualSpacing w:val="0"/>
      </w:pPr>
      <w:bookmarkStart w:colFirst="0" w:colLast="0" w:name="_3qpb88hdxj5u" w:id="18"/>
      <w:bookmarkEnd w:id="18"/>
      <w:r w:rsidDel="00000000" w:rsidR="00000000" w:rsidRPr="00000000">
        <w:rPr>
          <w:rtl w:val="0"/>
        </w:rPr>
        <w:t xml:space="preserve">3.3 - Assessment of Proposed Methods</w:t>
      </w:r>
    </w:p>
    <w:p w:rsidR="00000000" w:rsidDel="00000000" w:rsidP="00000000" w:rsidRDefault="00000000" w:rsidRPr="00000000">
      <w:pPr>
        <w:contextualSpacing w:val="0"/>
      </w:pPr>
      <w:r w:rsidDel="00000000" w:rsidR="00000000" w:rsidRPr="00000000">
        <w:rPr>
          <w:rtl w:val="0"/>
        </w:rPr>
        <w:t xml:space="preserve">We believe that this system is achievable and also will take over the current training techniques for surgery as with our system you do not need a mannequin or a non-living animal or a microscope for each training, as long as you have the virtual reality headset you can perform as many trainings as you want for no additional cost. Not only does this save money but with this system you’ll be able to review your previous trainings as though you’re in the setting you performed it. This will give instructors the ability to show exactly what trainees need to fix and let them try again from that same point without having to do a whole new training from the start. Our biggest setback is that you will not get the same sort of physical feedback you would get in current training methods when making cuts or incisions. We hope to counter this problem by implementing a vibration feedback to mimic cuts as best we can. Overa</w:t>
      </w:r>
      <w:r w:rsidDel="00000000" w:rsidR="00000000" w:rsidRPr="00000000">
        <w:rPr>
          <w:rtl w:val="0"/>
        </w:rPr>
        <w:t xml:space="preserve">l</w:t>
      </w:r>
      <w:r w:rsidDel="00000000" w:rsidR="00000000" w:rsidRPr="00000000">
        <w:rPr>
          <w:rtl w:val="0"/>
        </w:rPr>
        <w:t xml:space="preserve">l we believe that this new system using virtual reality has many more positives than it does drawbacks and we will hopefully be able to market it as the future of surgery trainings.</w:t>
      </w:r>
      <w:r w:rsidDel="00000000" w:rsidR="00000000" w:rsidRPr="00000000">
        <w:rPr>
          <w:rtl w:val="0"/>
        </w:rPr>
      </w:r>
    </w:p>
    <w:p w:rsidR="00000000" w:rsidDel="00000000" w:rsidP="00000000" w:rsidRDefault="00000000" w:rsidRPr="00000000">
      <w:pPr>
        <w:pStyle w:val="Heading3"/>
        <w:contextualSpacing w:val="0"/>
      </w:pPr>
      <w:bookmarkStart w:colFirst="0" w:colLast="0" w:name="_6n2byknbvx7h" w:id="19"/>
      <w:bookmarkEnd w:id="19"/>
      <w:r w:rsidDel="00000000" w:rsidR="00000000" w:rsidRPr="00000000">
        <w:rPr>
          <w:rtl w:val="0"/>
        </w:rPr>
        <w:t xml:space="preserve">3.4 - Validation</w:t>
      </w:r>
    </w:p>
    <w:p w:rsidR="00000000" w:rsidDel="00000000" w:rsidP="00000000" w:rsidRDefault="00000000" w:rsidRPr="00000000">
      <w:pPr>
        <w:contextualSpacing w:val="0"/>
      </w:pPr>
      <w:r w:rsidDel="00000000" w:rsidR="00000000" w:rsidRPr="00000000">
        <w:rPr>
          <w:rtl w:val="0"/>
        </w:rPr>
        <w:t xml:space="preserve">In order to ensure that our project works correctly and effectively, we intend to gain constant feedback from our client. We will confirm that we are on the right track is by have weekly meetings with Dr. Ben-Schlomo, our client, where we will demo the current status of our system. During these meetings, Dr. Ben-Schlomo will not only ensure that we are continuing to make progress, but also that we are making progress on right things. If at any point he feels that what we have build is inaccurate or he feels we are misunderstanding the system we are trying to create he will have the opportunity to let us know.</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_qb893633aze6" w:id="20"/>
      <w:bookmarkEnd w:id="20"/>
      <w:r w:rsidDel="00000000" w:rsidR="00000000" w:rsidRPr="00000000">
        <w:rPr>
          <w:rtl w:val="0"/>
        </w:rPr>
        <w:t xml:space="preserve">4 - Project Requirements / Specifications</w:t>
      </w:r>
    </w:p>
    <w:p w:rsidR="00000000" w:rsidDel="00000000" w:rsidP="00000000" w:rsidRDefault="00000000" w:rsidRPr="00000000">
      <w:pPr>
        <w:pStyle w:val="Heading3"/>
        <w:contextualSpacing w:val="0"/>
      </w:pPr>
      <w:bookmarkStart w:colFirst="0" w:colLast="0" w:name="_qsfvg2xd8mo8" w:id="21"/>
      <w:bookmarkEnd w:id="21"/>
      <w:r w:rsidDel="00000000" w:rsidR="00000000" w:rsidRPr="00000000">
        <w:rPr>
          <w:rtl w:val="0"/>
        </w:rPr>
        <w:t xml:space="preserve">4.1 - Functional</w:t>
      </w:r>
    </w:p>
    <w:p w:rsidR="00000000" w:rsidDel="00000000" w:rsidP="00000000" w:rsidRDefault="00000000" w:rsidRPr="00000000">
      <w:pPr>
        <w:contextualSpacing w:val="0"/>
      </w:pPr>
      <w:r w:rsidDel="00000000" w:rsidR="00000000" w:rsidRPr="00000000">
        <w:rPr>
          <w:rtl w:val="0"/>
        </w:rPr>
        <w:t xml:space="preserve">In order to exceed the capabilities of other existing solutions while maintaining low costs and ease-of-access, this system must meet several requirements, namely: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Accurately simulate a full operating environment including tools, lighting, and patient monitors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Recreate common microsurgery procedures with timing constraints, limited available resources, and realistic failure consequences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Provide an intuitive recording/playback environment for grading and performance metrics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Deliver realistic haptic feedback to help build muscle memory</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Create an extendable platform for microsurgical training on multiple different organs</w:t>
      </w:r>
      <w:r w:rsidDel="00000000" w:rsidR="00000000" w:rsidRPr="00000000">
        <w:rPr>
          <w:rtl w:val="0"/>
        </w:rPr>
      </w:r>
    </w:p>
    <w:p w:rsidR="00000000" w:rsidDel="00000000" w:rsidP="00000000" w:rsidRDefault="00000000" w:rsidRPr="00000000">
      <w:pPr>
        <w:pStyle w:val="Heading3"/>
        <w:contextualSpacing w:val="0"/>
      </w:pPr>
      <w:bookmarkStart w:colFirst="0" w:colLast="0" w:name="_oksbasvi3tsq" w:id="22"/>
      <w:bookmarkEnd w:id="22"/>
      <w:r w:rsidDel="00000000" w:rsidR="00000000" w:rsidRPr="00000000">
        <w:rPr>
          <w:rtl w:val="0"/>
        </w:rPr>
        <w:t xml:space="preserve">4.2 - Non-Functional</w:t>
      </w:r>
    </w:p>
    <w:p w:rsidR="00000000" w:rsidDel="00000000" w:rsidP="00000000" w:rsidRDefault="00000000" w:rsidRPr="00000000">
      <w:pPr>
        <w:contextualSpacing w:val="0"/>
      </w:pPr>
      <w:r w:rsidDel="00000000" w:rsidR="00000000" w:rsidRPr="00000000">
        <w:rPr>
          <w:rtl w:val="0"/>
        </w:rPr>
        <w:t xml:space="preserve">Due to the intensity of VR simulations, certain resource, timing, and usability constraints must be met by the system: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Minimize motion sickness with a consistently high output frame rate (&gt; 90fps)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Adhere to realistic procedure timelines to simulate real-world operating pressures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Deliver haptic feedback at appropriate times - early/late haptics can lead to confusion and improper reflex building</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Reconstruct and replay recorded procedures in a timely manner to encourage performance reviews and metrics</w:t>
      </w:r>
      <w:r w:rsidDel="00000000" w:rsidR="00000000" w:rsidRPr="00000000">
        <w:rPr>
          <w:rtl w:val="0"/>
        </w:rPr>
      </w:r>
    </w:p>
    <w:p w:rsidR="00000000" w:rsidDel="00000000" w:rsidP="00000000" w:rsidRDefault="00000000" w:rsidRPr="00000000">
      <w:pPr>
        <w:pStyle w:val="Heading2"/>
        <w:contextualSpacing w:val="0"/>
      </w:pPr>
      <w:bookmarkStart w:colFirst="0" w:colLast="0" w:name="_abgulfmc0qy2" w:id="23"/>
      <w:bookmarkEnd w:id="23"/>
      <w:r w:rsidDel="00000000" w:rsidR="00000000" w:rsidRPr="00000000">
        <w:rPr>
          <w:rtl w:val="0"/>
        </w:rPr>
        <w:t xml:space="preserve">5 - Challenges</w:t>
      </w:r>
    </w:p>
    <w:p w:rsidR="00000000" w:rsidDel="00000000" w:rsidP="00000000" w:rsidRDefault="00000000" w:rsidRPr="00000000">
      <w:pPr>
        <w:contextualSpacing w:val="0"/>
      </w:pPr>
      <w:r w:rsidDel="00000000" w:rsidR="00000000" w:rsidRPr="00000000">
        <w:rPr>
          <w:rtl w:val="0"/>
        </w:rPr>
        <w:t xml:space="preserve">The main challenge associated with this project is learning the programs needed to create the interactive environment. Unity and Blender are the main programs we will be using, and very few of us have actual experience working with them. There will be a steep learning curve in the beginning, but we anticipate this curve to level off after a month or two of being exposed to and working with these systems.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Another challenge with this project is finding enough space to actually develop the project. The HTC Vive is currently located in the VRAC office on the second floor of Howe Hall. There is only one computer in this area with the necessary programs that our team can access to develop and test our project. The other computer in the area is restricted to authorized personnel. With six people on our team, it is impossible for all of us to be testing our code with the HTC Vive at the same time. Other senior design teams use this computer as well, cutting the time we have to work on the project even more.</w:t>
      </w:r>
    </w:p>
    <w:p w:rsidR="00000000" w:rsidDel="00000000" w:rsidP="00000000" w:rsidRDefault="00000000" w:rsidRPr="00000000">
      <w:pPr>
        <w:pStyle w:val="Heading2"/>
        <w:contextualSpacing w:val="0"/>
      </w:pPr>
      <w:bookmarkStart w:colFirst="0" w:colLast="0" w:name="_pxd4igw1ccyb" w:id="24"/>
      <w:bookmarkEnd w:id="24"/>
      <w:r w:rsidDel="00000000" w:rsidR="00000000" w:rsidRPr="00000000">
        <w:rPr>
          <w:rtl w:val="0"/>
        </w:rPr>
        <w:t xml:space="preserve">6 - Timeline</w:t>
      </w:r>
      <w:r w:rsidDel="00000000" w:rsidR="00000000" w:rsidRPr="00000000">
        <w:rPr>
          <w:rtl w:val="0"/>
        </w:rPr>
      </w:r>
    </w:p>
    <w:p w:rsidR="00000000" w:rsidDel="00000000" w:rsidP="00000000" w:rsidRDefault="00000000" w:rsidRPr="00000000">
      <w:pPr>
        <w:pStyle w:val="Heading3"/>
        <w:contextualSpacing w:val="0"/>
      </w:pPr>
      <w:bookmarkStart w:colFirst="0" w:colLast="0" w:name="_abek9poqsvdz" w:id="25"/>
      <w:bookmarkEnd w:id="25"/>
      <w:r w:rsidDel="00000000" w:rsidR="00000000" w:rsidRPr="00000000">
        <w:rPr>
          <w:rtl w:val="0"/>
        </w:rPr>
        <w:t xml:space="preserve">6.1 - First Semester</w:t>
      </w:r>
    </w:p>
    <w:p w:rsidR="00000000" w:rsidDel="00000000" w:rsidP="00000000" w:rsidRDefault="00000000" w:rsidRPr="00000000">
      <w:pPr>
        <w:contextualSpacing w:val="0"/>
      </w:pPr>
      <w:r w:rsidDel="00000000" w:rsidR="00000000" w:rsidRPr="00000000">
        <w:rPr>
          <w:rtl w:val="0"/>
        </w:rPr>
        <w:t xml:space="preserve">10/15/2016 - Project Plan V1</w:t>
      </w:r>
    </w:p>
    <w:p w:rsidR="00000000" w:rsidDel="00000000" w:rsidP="00000000" w:rsidRDefault="00000000" w:rsidRPr="00000000">
      <w:pPr>
        <w:contextualSpacing w:val="0"/>
      </w:pPr>
      <w:r w:rsidDel="00000000" w:rsidR="00000000" w:rsidRPr="00000000">
        <w:rPr>
          <w:rtl w:val="0"/>
        </w:rPr>
        <w:t xml:space="preserve">10/25/2016 - Design Document V1, Design Diagram of how the simulator will be implemented</w:t>
      </w:r>
    </w:p>
    <w:p w:rsidR="00000000" w:rsidDel="00000000" w:rsidP="00000000" w:rsidRDefault="00000000" w:rsidRPr="00000000">
      <w:pPr>
        <w:contextualSpacing w:val="0"/>
      </w:pPr>
      <w:r w:rsidDel="00000000" w:rsidR="00000000" w:rsidRPr="00000000">
        <w:rPr>
          <w:rtl w:val="0"/>
        </w:rPr>
        <w:t xml:space="preserve">10/31/2016 - All models and elements placed into environment</w:t>
      </w:r>
    </w:p>
    <w:p w:rsidR="00000000" w:rsidDel="00000000" w:rsidP="00000000" w:rsidRDefault="00000000" w:rsidRPr="00000000">
      <w:pPr>
        <w:contextualSpacing w:val="0"/>
      </w:pPr>
      <w:r w:rsidDel="00000000" w:rsidR="00000000" w:rsidRPr="00000000">
        <w:rPr>
          <w:rtl w:val="0"/>
        </w:rPr>
        <w:t xml:space="preserve">11/08/2016 - Project Plan V2, at least half of the models are able to be interacted with in environment</w:t>
      </w:r>
    </w:p>
    <w:p w:rsidR="00000000" w:rsidDel="00000000" w:rsidP="00000000" w:rsidRDefault="00000000" w:rsidRPr="00000000">
      <w:pPr>
        <w:contextualSpacing w:val="0"/>
      </w:pPr>
      <w:r w:rsidDel="00000000" w:rsidR="00000000" w:rsidRPr="00000000">
        <w:rPr>
          <w:rtl w:val="0"/>
        </w:rPr>
        <w:t xml:space="preserve">11/15/2016 - Elements able to be interacted with in environment</w:t>
      </w:r>
    </w:p>
    <w:p w:rsidR="00000000" w:rsidDel="00000000" w:rsidP="00000000" w:rsidRDefault="00000000" w:rsidRPr="00000000">
      <w:pPr>
        <w:contextualSpacing w:val="0"/>
      </w:pPr>
      <w:r w:rsidDel="00000000" w:rsidR="00000000" w:rsidRPr="00000000">
        <w:rPr>
          <w:rtl w:val="0"/>
        </w:rPr>
        <w:t xml:space="preserve">11/30/2016 - Project Plan V3, Design Document V2, Fully interactive environment for at least one type of surgery</w:t>
      </w:r>
    </w:p>
    <w:p w:rsidR="00000000" w:rsidDel="00000000" w:rsidP="00000000" w:rsidRDefault="00000000" w:rsidRPr="00000000">
      <w:pPr>
        <w:contextualSpacing w:val="0"/>
      </w:pPr>
      <w:r w:rsidDel="00000000" w:rsidR="00000000" w:rsidRPr="00000000">
        <w:rPr>
          <w:rtl w:val="0"/>
        </w:rPr>
        <w:t xml:space="preserve">12/05/2016 - Presentation Prepared</w:t>
      </w:r>
      <w:r w:rsidDel="00000000" w:rsidR="00000000" w:rsidRPr="00000000">
        <w:rPr>
          <w:rtl w:val="0"/>
        </w:rPr>
      </w:r>
    </w:p>
    <w:p w:rsidR="00000000" w:rsidDel="00000000" w:rsidP="00000000" w:rsidRDefault="00000000" w:rsidRPr="00000000">
      <w:pPr>
        <w:pStyle w:val="Heading3"/>
        <w:contextualSpacing w:val="0"/>
      </w:pPr>
      <w:bookmarkStart w:colFirst="0" w:colLast="0" w:name="_4syo5a7gi7q2" w:id="26"/>
      <w:bookmarkEnd w:id="26"/>
      <w:r w:rsidDel="00000000" w:rsidR="00000000" w:rsidRPr="00000000">
        <w:rPr>
          <w:rtl w:val="0"/>
        </w:rPr>
        <w:t xml:space="preserve">6.2 - Second Semester</w:t>
      </w:r>
    </w:p>
    <w:p w:rsidR="00000000" w:rsidDel="00000000" w:rsidP="00000000" w:rsidRDefault="00000000" w:rsidRPr="00000000">
      <w:pPr>
        <w:contextualSpacing w:val="0"/>
      </w:pPr>
      <w:r w:rsidDel="00000000" w:rsidR="00000000" w:rsidRPr="00000000">
        <w:rPr>
          <w:rtl w:val="0"/>
        </w:rPr>
        <w:t xml:space="preserve">1/15/2017 - Menu available to choose between reviewing previous training or to do a new training</w:t>
      </w:r>
    </w:p>
    <w:p w:rsidR="00000000" w:rsidDel="00000000" w:rsidP="00000000" w:rsidRDefault="00000000" w:rsidRPr="00000000">
      <w:pPr>
        <w:contextualSpacing w:val="0"/>
      </w:pPr>
      <w:r w:rsidDel="00000000" w:rsidR="00000000" w:rsidRPr="00000000">
        <w:rPr>
          <w:rtl w:val="0"/>
        </w:rPr>
        <w:t xml:space="preserve">1/31/2017 - Instructor able to be in the environment with trainee</w:t>
      </w:r>
    </w:p>
    <w:p w:rsidR="00000000" w:rsidDel="00000000" w:rsidP="00000000" w:rsidRDefault="00000000" w:rsidRPr="00000000">
      <w:pPr>
        <w:contextualSpacing w:val="0"/>
      </w:pPr>
      <w:r w:rsidDel="00000000" w:rsidR="00000000" w:rsidRPr="00000000">
        <w:rPr>
          <w:rtl w:val="0"/>
        </w:rPr>
        <w:t xml:space="preserve">2/15/2017 - Able to review previous training within the virtual environment </w:t>
      </w:r>
    </w:p>
    <w:p w:rsidR="00000000" w:rsidDel="00000000" w:rsidP="00000000" w:rsidRDefault="00000000" w:rsidRPr="00000000">
      <w:pPr>
        <w:contextualSpacing w:val="0"/>
      </w:pPr>
      <w:r w:rsidDel="00000000" w:rsidR="00000000" w:rsidRPr="00000000">
        <w:rPr>
          <w:rtl w:val="0"/>
        </w:rPr>
        <w:t xml:space="preserve">2/28/2017 - Bookmarks implemented </w:t>
      </w:r>
    </w:p>
    <w:p w:rsidR="00000000" w:rsidDel="00000000" w:rsidP="00000000" w:rsidRDefault="00000000" w:rsidRPr="00000000">
      <w:pPr>
        <w:contextualSpacing w:val="0"/>
      </w:pPr>
      <w:r w:rsidDel="00000000" w:rsidR="00000000" w:rsidRPr="00000000">
        <w:rPr>
          <w:rtl w:val="0"/>
        </w:rPr>
        <w:t xml:space="preserve">3/15/2017 - Feedback basics implemented</w:t>
      </w:r>
    </w:p>
    <w:p w:rsidR="00000000" w:rsidDel="00000000" w:rsidP="00000000" w:rsidRDefault="00000000" w:rsidRPr="00000000">
      <w:pPr>
        <w:contextualSpacing w:val="0"/>
      </w:pPr>
      <w:r w:rsidDel="00000000" w:rsidR="00000000" w:rsidRPr="00000000">
        <w:rPr>
          <w:rtl w:val="0"/>
        </w:rPr>
        <w:t xml:space="preserve">3/31/2017 - Fully implemented instructor review setting and feedback in place</w:t>
      </w:r>
    </w:p>
    <w:p w:rsidR="00000000" w:rsidDel="00000000" w:rsidP="00000000" w:rsidRDefault="00000000" w:rsidRPr="00000000">
      <w:pPr>
        <w:contextualSpacing w:val="0"/>
      </w:pPr>
      <w:r w:rsidDel="00000000" w:rsidR="00000000" w:rsidRPr="00000000">
        <w:rPr>
          <w:rtl w:val="0"/>
        </w:rPr>
        <w:t xml:space="preserve">4/16/2017 - Testing complete</w:t>
      </w:r>
    </w:p>
    <w:p w:rsidR="00000000" w:rsidDel="00000000" w:rsidP="00000000" w:rsidRDefault="00000000" w:rsidRPr="00000000">
      <w:pPr>
        <w:contextualSpacing w:val="0"/>
      </w:pPr>
      <w:r w:rsidDel="00000000" w:rsidR="00000000" w:rsidRPr="00000000">
        <w:rPr>
          <w:rtl w:val="0"/>
        </w:rPr>
        <w:t xml:space="preserve">4/23/2017 - Presentation Prepared</w:t>
      </w:r>
      <w:r w:rsidDel="00000000" w:rsidR="00000000" w:rsidRPr="00000000">
        <w:rPr>
          <w:rtl w:val="0"/>
        </w:rPr>
      </w:r>
    </w:p>
    <w:p w:rsidR="00000000" w:rsidDel="00000000" w:rsidP="00000000" w:rsidRDefault="00000000" w:rsidRPr="00000000">
      <w:pPr>
        <w:pStyle w:val="Heading2"/>
        <w:contextualSpacing w:val="0"/>
      </w:pPr>
      <w:bookmarkStart w:colFirst="0" w:colLast="0" w:name="_w4vhi4h85k35" w:id="27"/>
      <w:bookmarkEnd w:id="27"/>
      <w:r w:rsidDel="00000000" w:rsidR="00000000" w:rsidRPr="00000000">
        <w:rPr>
          <w:rtl w:val="0"/>
        </w:rPr>
        <w:t xml:space="preserve">7 - Conclusions</w:t>
      </w:r>
    </w:p>
    <w:p w:rsidR="00000000" w:rsidDel="00000000" w:rsidP="00000000" w:rsidRDefault="00000000" w:rsidRPr="00000000">
      <w:pPr>
        <w:contextualSpacing w:val="0"/>
      </w:pPr>
      <w:r w:rsidDel="00000000" w:rsidR="00000000" w:rsidRPr="00000000">
        <w:rPr>
          <w:rtl w:val="0"/>
        </w:rPr>
        <w:t xml:space="preserve">Our conclusion is that this implementation of training microsurgeons will help to grow their confidence as well as make training cheaper and easier to do many trainings for no additional cost. This system will easily be implemented for many different types of microsurgery as well once the basics are set in place. Our biggest drawback is simply the fact that you do not get the same type of physical feedback that you would get from actually making cuts or incisions.</w:t>
      </w:r>
      <w:r w:rsidDel="00000000" w:rsidR="00000000" w:rsidRPr="00000000">
        <w:rPr>
          <w:rtl w:val="0"/>
        </w:rPr>
      </w:r>
    </w:p>
    <w:p w:rsidR="00000000" w:rsidDel="00000000" w:rsidP="00000000" w:rsidRDefault="00000000" w:rsidRPr="00000000">
      <w:pPr>
        <w:pStyle w:val="Heading2"/>
        <w:contextualSpacing w:val="0"/>
      </w:pPr>
      <w:bookmarkStart w:colFirst="0" w:colLast="0" w:name="_b9vfza62wmcc" w:id="28"/>
      <w:bookmarkEnd w:id="28"/>
      <w:r w:rsidDel="00000000" w:rsidR="00000000" w:rsidRPr="00000000">
        <w:rPr>
          <w:rtl w:val="0"/>
        </w:rPr>
        <w:t xml:space="preserve">8 - References</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sz w:val="21"/>
          <w:szCs w:val="21"/>
          <w:shd w:fill="f1f4f5" w:val="clear"/>
          <w:rtl w:val="0"/>
        </w:rPr>
        <w:t xml:space="preserve">Kazemi, Hamed. "Hamed Kazemi, Biomedical Engineering, McGill University, Montreal." </w:t>
      </w:r>
      <w:r w:rsidDel="00000000" w:rsidR="00000000" w:rsidRPr="00000000">
        <w:rPr>
          <w:rFonts w:ascii="Arial" w:cs="Arial" w:eastAsia="Arial" w:hAnsi="Arial"/>
          <w:i w:val="1"/>
          <w:sz w:val="21"/>
          <w:szCs w:val="21"/>
          <w:shd w:fill="f1f4f5" w:val="clear"/>
          <w:rtl w:val="0"/>
        </w:rPr>
        <w:t xml:space="preserve">Hamed Kazemi, Biomedical Engineering, McGill University, Montreal</w:t>
      </w:r>
      <w:r w:rsidDel="00000000" w:rsidR="00000000" w:rsidRPr="00000000">
        <w:rPr>
          <w:rFonts w:ascii="Arial" w:cs="Arial" w:eastAsia="Arial" w:hAnsi="Arial"/>
          <w:sz w:val="21"/>
          <w:szCs w:val="21"/>
          <w:shd w:fill="f1f4f5" w:val="clear"/>
          <w:rtl w:val="0"/>
        </w:rPr>
        <w:t xml:space="preserve">. N.p., n.d. Web. 12 Oct. 2016.</w:t>
      </w:r>
      <w:r w:rsidDel="00000000" w:rsidR="00000000" w:rsidRPr="00000000">
        <w:rPr>
          <w:rtl w:val="0"/>
        </w:rPr>
      </w:r>
    </w:p>
    <w:p w:rsidR="00000000" w:rsidDel="00000000" w:rsidP="00000000" w:rsidRDefault="00000000" w:rsidRPr="00000000">
      <w:pPr>
        <w:pStyle w:val="Heading3"/>
        <w:contextualSpacing w:val="0"/>
      </w:pPr>
      <w:bookmarkStart w:colFirst="0" w:colLast="0" w:name="_kzj5xc24s75a" w:id="29"/>
      <w:bookmarkEnd w:id="29"/>
      <w:r w:rsidDel="00000000" w:rsidR="00000000" w:rsidRPr="00000000">
        <w:rPr>
          <w:rtl w:val="0"/>
        </w:rPr>
      </w:r>
    </w:p>
    <w:sectPr>
      <w:footerReference r:id="rId7" w:type="default"/>
      <w:footerReference r:id="rId8" w:type="first"/>
      <w:pgSz w:h="15840" w:w="12240"/>
      <w:pgMar w:bottom="1440" w:top="1440" w:left="1440" w:right="14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fldSimple w:instr="PAGE" w:fldLock="0" w:dirty="0">
      <w:r w:rsidDel="00000000" w:rsidR="00000000" w:rsidRPr="00000000">
        <w:rPr/>
      </w:r>
    </w:fldSimple>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rFonts w:ascii="Calibri" w:cs="Calibri" w:eastAsia="Calibri" w:hAnsi="Calibri"/>
      <w:color w:val="4f81bd"/>
      <w:sz w:val="32"/>
      <w:szCs w:val="32"/>
    </w:rPr>
  </w:style>
  <w:style w:type="paragraph" w:styleId="Heading3">
    <w:name w:val="heading 3"/>
    <w:basedOn w:val="Normal"/>
    <w:next w:val="Normal"/>
    <w:pPr>
      <w:keepNext w:val="1"/>
      <w:keepLines w:val="1"/>
      <w:spacing w:after="80" w:before="320" w:lineRule="auto"/>
      <w:contextualSpacing w:val="1"/>
    </w:pPr>
    <w:rPr>
      <w:rFonts w:ascii="Calibri" w:cs="Calibri" w:eastAsia="Calibri" w:hAnsi="Calibri"/>
      <w:color w:val="999999"/>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med-vr@iastate.edu" TargetMode="External"/><Relationship Id="rId6" Type="http://schemas.openxmlformats.org/officeDocument/2006/relationships/image" Target="media/image01.png"/><Relationship Id="rId7" Type="http://schemas.openxmlformats.org/officeDocument/2006/relationships/footer" Target="footer2.xml"/><Relationship Id="rId8" Type="http://schemas.openxmlformats.org/officeDocument/2006/relationships/footer" Target="footer1.xml"/></Relationships>
</file>