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616DFA" w14:paraId="40C01CB5" wp14:textId="7880BD5F">
      <w:pPr>
        <w:pStyle w:val="Heading1"/>
      </w:pPr>
      <w:r w:rsidRPr="1BCA4B0C" w:rsidR="1C8D0AB6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r"/>
        </w:rPr>
        <w:t xml:space="preserve">Lister les </w:t>
      </w:r>
      <w:r w:rsidRPr="1BCA4B0C" w:rsidR="23EC5A3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r"/>
        </w:rPr>
        <w:t>nouvelles pratiques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660"/>
        <w:gridCol w:w="4845"/>
        <w:gridCol w:w="8010"/>
      </w:tblGrid>
      <w:tr w:rsidR="1C616DFA" w:rsidTr="1BCA4B0C" w14:paraId="0D20599C">
        <w:tc>
          <w:tcPr>
            <w:tcW w:w="18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1C616DFA" w:rsidRDefault="1C616DFA" w14:paraId="46889BDD" w14:textId="4F96DFA8">
            <w:r w:rsidRPr="1C616DFA" w:rsidR="1C616DFA">
              <w:rPr>
                <w:rFonts w:ascii="Calibri" w:hAnsi="Calibri" w:eastAsia="Calibri" w:cs="Calibri"/>
                <w:sz w:val="22"/>
                <w:szCs w:val="22"/>
                <w:lang w:val="fr"/>
              </w:rPr>
              <w:t>Titre</w:t>
            </w:r>
          </w:p>
        </w:tc>
        <w:tc>
          <w:tcPr>
            <w:tcW w:w="6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1C616DFA" w:rsidRDefault="1C616DFA" w14:paraId="05B91FBF" w14:textId="09861C40">
            <w:r w:rsidRPr="1C616DFA" w:rsidR="1C616DF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fr"/>
              </w:rPr>
              <w:t>Par</w:t>
            </w:r>
          </w:p>
        </w:tc>
        <w:tc>
          <w:tcPr>
            <w:tcW w:w="48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1C616DFA" w:rsidRDefault="1C616DFA" w14:paraId="4FDD0991" w14:textId="709086BA">
            <w:r w:rsidRPr="1C616DFA" w:rsidR="1C616DF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fr"/>
              </w:rPr>
              <w:t>Description</w:t>
            </w:r>
          </w:p>
        </w:tc>
        <w:tc>
          <w:tcPr>
            <w:tcW w:w="8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1C616DFA" w:rsidRDefault="1C616DFA" w14:paraId="4B836C80" w14:textId="0D08409A">
            <w:r w:rsidRPr="1C616DFA" w:rsidR="1C616DF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fr"/>
              </w:rPr>
              <w:t>DoD</w:t>
            </w:r>
          </w:p>
        </w:tc>
      </w:tr>
      <w:tr w:rsidR="1C616DFA" w:rsidTr="1BCA4B0C" w14:paraId="499D52BB">
        <w:tc>
          <w:tcPr>
            <w:tcW w:w="1875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F7833F5" w:rsidRDefault="1F7833F5" w14:paraId="31164B51" w14:textId="6E9E583B">
            <w:r w:rsidRPr="1C616DFA" w:rsidR="1F7833F5">
              <w:rPr>
                <w:rFonts w:ascii="Calibri" w:hAnsi="Calibri" w:eastAsia="Calibri" w:cs="Calibri"/>
                <w:sz w:val="22"/>
                <w:szCs w:val="22"/>
                <w:lang w:val="fr"/>
              </w:rPr>
              <w:t>Modifications récentes</w:t>
            </w:r>
          </w:p>
        </w:tc>
        <w:tc>
          <w:tcPr>
            <w:tcW w:w="66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616DFA" w:rsidRDefault="1C616DFA" w14:paraId="39D0FD4B" w14:textId="70B9FC95">
            <w:r w:rsidRPr="1C616DFA" w:rsidR="1C616DFA">
              <w:rPr>
                <w:rFonts w:ascii="Calibri" w:hAnsi="Calibri" w:eastAsia="Calibri" w:cs="Calibri"/>
                <w:sz w:val="22"/>
                <w:szCs w:val="22"/>
                <w:lang w:val="fr"/>
              </w:rPr>
              <w:t>XCL</w:t>
            </w:r>
          </w:p>
        </w:tc>
        <w:tc>
          <w:tcPr>
            <w:tcW w:w="4845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C616DFA" w:rsidRDefault="1C616DFA" w14:paraId="0EFB8082" w14:textId="21049FB9">
            <w:r w:rsidRPr="1C616DFA" w:rsidR="1C616DF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En tant que </w:t>
            </w:r>
            <w:r w:rsidRPr="1C616DFA" w:rsidR="5AFC9BE3">
              <w:rPr>
                <w:rFonts w:ascii="Calibri" w:hAnsi="Calibri" w:eastAsia="Calibri" w:cs="Calibri"/>
                <w:sz w:val="22"/>
                <w:szCs w:val="22"/>
                <w:lang w:val="fr"/>
              </w:rPr>
              <w:t>visiteur</w:t>
            </w:r>
          </w:p>
          <w:p w:rsidR="1C616DFA" w:rsidRDefault="1C616DFA" w14:paraId="686E809A" w14:textId="1103A4B6">
            <w:r w:rsidRPr="1C616DFA" w:rsidR="1C616DF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Je veux </w:t>
            </w:r>
            <w:r w:rsidRPr="1C616DFA" w:rsidR="4B6D881C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que la page d’accueil de </w:t>
            </w:r>
            <w:proofErr w:type="spellStart"/>
            <w:r w:rsidRPr="1C616DFA" w:rsidR="4B6D881C">
              <w:rPr>
                <w:rFonts w:ascii="Calibri" w:hAnsi="Calibri" w:eastAsia="Calibri" w:cs="Calibri"/>
                <w:sz w:val="22"/>
                <w:szCs w:val="22"/>
                <w:lang w:val="fr"/>
              </w:rPr>
              <w:t>Priki</w:t>
            </w:r>
            <w:proofErr w:type="spellEnd"/>
            <w:r w:rsidRPr="1C616DFA" w:rsidR="4B6D881C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ne me montre que les ajouts ou modifications récentes</w:t>
            </w:r>
          </w:p>
          <w:p w:rsidR="1C616DFA" w:rsidRDefault="1C616DFA" w14:paraId="146A8CF7" w14:textId="7738FAB2">
            <w:r w:rsidRPr="1C616DFA" w:rsidR="1C616DF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Pour </w:t>
            </w:r>
            <w:r w:rsidRPr="1C616DFA" w:rsidR="2ABFFAB5">
              <w:rPr>
                <w:rFonts w:ascii="Calibri" w:hAnsi="Calibri" w:eastAsia="Calibri" w:cs="Calibri"/>
                <w:sz w:val="22"/>
                <w:szCs w:val="22"/>
                <w:lang w:val="fr"/>
              </w:rPr>
              <w:t>pouvoir rester à jour sans devoir rechercher les nouveautés</w:t>
            </w:r>
          </w:p>
        </w:tc>
        <w:tc>
          <w:tcPr>
            <w:tcW w:w="8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19C8A21" w:rsidP="1C616DFA" w:rsidRDefault="319C8A21" w14:paraId="66B474B3" w14:textId="0EFD0DC8">
            <w:pPr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C616DFA" w:rsidR="319C8A21">
              <w:rPr>
                <w:rFonts w:ascii="Calibri" w:hAnsi="Calibri" w:eastAsia="Calibri" w:cs="Calibri"/>
                <w:sz w:val="22"/>
                <w:szCs w:val="22"/>
                <w:lang w:val="fr"/>
              </w:rPr>
              <w:t>La page d’accueil liste les pratiques stockées dans la base de données en affichant</w:t>
            </w:r>
            <w:r w:rsidRPr="1C616DFA" w:rsidR="61BF40D3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le texte complet de la pratique et sa date de modification</w:t>
            </w:r>
          </w:p>
        </w:tc>
      </w:tr>
      <w:tr w:rsidR="1C616DFA" w:rsidTr="1BCA4B0C" w14:paraId="76DCD199">
        <w:tc>
          <w:tcPr>
            <w:tcW w:w="1875" w:type="dxa"/>
            <w:vMerge/>
            <w:tcBorders/>
            <w:tcMar/>
            <w:vAlign w:val="top"/>
          </w:tcPr>
          <w:p w14:paraId="77912EAE"/>
        </w:tc>
        <w:tc>
          <w:tcPr>
            <w:tcW w:w="660" w:type="dxa"/>
            <w:vMerge/>
            <w:tcBorders/>
            <w:tcMar/>
            <w:vAlign w:val="top"/>
          </w:tcPr>
          <w:p w14:paraId="2297D13C"/>
        </w:tc>
        <w:tc>
          <w:tcPr>
            <w:tcW w:w="4845" w:type="dxa"/>
            <w:vMerge/>
            <w:tcBorders/>
            <w:tcMar/>
            <w:vAlign w:val="top"/>
          </w:tcPr>
          <w:p w14:paraId="775ADB8F"/>
        </w:tc>
        <w:tc>
          <w:tcPr>
            <w:tcW w:w="8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54E4B6D" w:rsidP="1C616DFA" w:rsidRDefault="554E4B6D" w14:paraId="393BB93A" w14:textId="79CF31D6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C616DFA" w:rsidR="554E4B6D">
              <w:rPr>
                <w:rFonts w:ascii="Calibri" w:hAnsi="Calibri" w:eastAsia="Calibri" w:cs="Calibri"/>
                <w:sz w:val="22"/>
                <w:szCs w:val="22"/>
                <w:lang w:val="fr"/>
              </w:rPr>
              <w:t>Les dates sont au format “2 avril 2021”</w:t>
            </w:r>
          </w:p>
        </w:tc>
      </w:tr>
      <w:tr w:rsidR="1C616DFA" w:rsidTr="1BCA4B0C" w14:paraId="1ED4AF81">
        <w:tc>
          <w:tcPr>
            <w:tcW w:w="1875" w:type="dxa"/>
            <w:vMerge/>
            <w:tcBorders/>
            <w:tcMar/>
            <w:vAlign w:val="top"/>
          </w:tcPr>
          <w:p w14:paraId="1841D54C"/>
        </w:tc>
        <w:tc>
          <w:tcPr>
            <w:tcW w:w="660" w:type="dxa"/>
            <w:vMerge/>
            <w:tcBorders/>
            <w:tcMar/>
            <w:vAlign w:val="top"/>
          </w:tcPr>
          <w:p w14:paraId="58AA3FC6"/>
        </w:tc>
        <w:tc>
          <w:tcPr>
            <w:tcW w:w="4845" w:type="dxa"/>
            <w:vMerge/>
            <w:tcBorders/>
            <w:tcMar/>
            <w:vAlign w:val="top"/>
          </w:tcPr>
          <w:p w14:paraId="17F8C928"/>
        </w:tc>
        <w:tc>
          <w:tcPr>
            <w:tcW w:w="8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0433A8" w:rsidP="1C616DFA" w:rsidRDefault="410433A8" w14:paraId="60BFDF89" w14:textId="210E009F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C616DFA" w:rsidR="410433A8">
              <w:rPr>
                <w:rFonts w:ascii="Calibri" w:hAnsi="Calibri" w:eastAsia="Calibri" w:cs="Calibri"/>
                <w:sz w:val="22"/>
                <w:szCs w:val="22"/>
                <w:lang w:val="fr"/>
              </w:rPr>
              <w:t>Seules les pratiques qui sont dans l’état ‘Publié’ sont visibles</w:t>
            </w:r>
          </w:p>
        </w:tc>
      </w:tr>
      <w:tr w:rsidR="1C616DFA" w:rsidTr="1BCA4B0C" w14:paraId="6FE4AF9C">
        <w:tc>
          <w:tcPr>
            <w:tcW w:w="1875" w:type="dxa"/>
            <w:vMerge/>
            <w:tcBorders/>
            <w:tcMar/>
            <w:vAlign w:val="top"/>
          </w:tcPr>
          <w:p w14:paraId="06900050"/>
        </w:tc>
        <w:tc>
          <w:tcPr>
            <w:tcW w:w="660" w:type="dxa"/>
            <w:vMerge/>
            <w:tcBorders/>
            <w:tcMar/>
            <w:vAlign w:val="top"/>
          </w:tcPr>
          <w:p w14:paraId="5A094F23"/>
        </w:tc>
        <w:tc>
          <w:tcPr>
            <w:tcW w:w="4845" w:type="dxa"/>
            <w:vMerge/>
            <w:tcBorders/>
            <w:tcMar/>
            <w:vAlign w:val="top"/>
          </w:tcPr>
          <w:p w14:paraId="79A5B258"/>
        </w:tc>
        <w:tc>
          <w:tcPr>
            <w:tcW w:w="8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4B6277E" w:rsidP="1C616DFA" w:rsidRDefault="34B6277E" w14:paraId="24349A20" w14:textId="5C69B322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C616DFA" w:rsidR="34B6277E">
              <w:rPr>
                <w:rFonts w:ascii="Calibri" w:hAnsi="Calibri" w:eastAsia="Calibri" w:cs="Calibri"/>
                <w:sz w:val="22"/>
                <w:szCs w:val="22"/>
                <w:lang w:val="fr"/>
              </w:rPr>
              <w:t>S’il n’y a aucune pratique qui répond au critère de filtre, le message “Aucune pratique à afficher ici” et affiché</w:t>
            </w:r>
          </w:p>
        </w:tc>
      </w:tr>
      <w:tr w:rsidR="1C616DFA" w:rsidTr="1BCA4B0C" w14:paraId="4F0D4CB1">
        <w:tc>
          <w:tcPr>
            <w:tcW w:w="1875" w:type="dxa"/>
            <w:vMerge/>
            <w:tcBorders/>
            <w:tcMar/>
            <w:vAlign w:val="top"/>
          </w:tcPr>
          <w:p w14:paraId="483CA7A0"/>
        </w:tc>
        <w:tc>
          <w:tcPr>
            <w:tcW w:w="660" w:type="dxa"/>
            <w:vMerge/>
            <w:tcBorders/>
            <w:tcMar/>
            <w:vAlign w:val="top"/>
          </w:tcPr>
          <w:p w14:paraId="3330BB24"/>
        </w:tc>
        <w:tc>
          <w:tcPr>
            <w:tcW w:w="4845" w:type="dxa"/>
            <w:vMerge/>
            <w:tcBorders/>
            <w:tcMar/>
            <w:vAlign w:val="top"/>
          </w:tcPr>
          <w:p w14:paraId="3A198C9F"/>
        </w:tc>
        <w:tc>
          <w:tcPr>
            <w:tcW w:w="8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19C8A21" w:rsidP="1C616DFA" w:rsidRDefault="319C8A21" w14:paraId="3F209218" w14:textId="7E0038DE">
            <w:pPr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C616DFA" w:rsidR="319C8A21">
              <w:rPr>
                <w:rFonts w:ascii="Calibri" w:hAnsi="Calibri" w:eastAsia="Calibri" w:cs="Calibri"/>
                <w:sz w:val="22"/>
                <w:szCs w:val="22"/>
                <w:lang w:val="fr"/>
              </w:rPr>
              <w:t>La page d’accueil contient un champ numérique “nouveau de X jours”</w:t>
            </w:r>
          </w:p>
        </w:tc>
      </w:tr>
      <w:tr w:rsidR="1C616DFA" w:rsidTr="1BCA4B0C" w14:paraId="7327066F">
        <w:tc>
          <w:tcPr>
            <w:tcW w:w="1875" w:type="dxa"/>
            <w:vMerge/>
            <w:tcBorders/>
            <w:tcMar/>
            <w:vAlign w:val="center"/>
          </w:tcPr>
          <w:p w14:paraId="185399E4"/>
        </w:tc>
        <w:tc>
          <w:tcPr>
            <w:tcW w:w="660" w:type="dxa"/>
            <w:vMerge/>
            <w:tcBorders/>
            <w:tcMar/>
            <w:vAlign w:val="center"/>
          </w:tcPr>
          <w:p w14:paraId="571B421C"/>
        </w:tc>
        <w:tc>
          <w:tcPr>
            <w:tcW w:w="4845" w:type="dxa"/>
            <w:vMerge/>
            <w:tcBorders/>
            <w:tcMar/>
            <w:vAlign w:val="center"/>
          </w:tcPr>
          <w:p w14:paraId="3DB087BE"/>
        </w:tc>
        <w:tc>
          <w:tcPr>
            <w:tcW w:w="801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B66E389" w:rsidP="1C616DFA" w:rsidRDefault="5B66E389" w14:paraId="7B1E48BA" w14:textId="21E976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BCA4B0C" w:rsidR="5B66E389">
              <w:rPr>
                <w:rFonts w:ascii="Calibri" w:hAnsi="Calibri" w:eastAsia="Calibri" w:cs="Calibri"/>
                <w:sz w:val="22"/>
                <w:szCs w:val="22"/>
                <w:lang w:val="fr"/>
              </w:rPr>
              <w:t>Quand j’arrive sur la page d’accueil, X vaut 5 et les seules pratiques affichées sont celles qui ont été modifiées</w:t>
            </w:r>
            <w:r w:rsidRPr="1BCA4B0C" w:rsidR="46011CE2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dans les 5 </w:t>
            </w:r>
            <w:r w:rsidRPr="1BCA4B0C" w:rsidR="46011CE2">
              <w:rPr>
                <w:rFonts w:ascii="Calibri" w:hAnsi="Calibri" w:eastAsia="Calibri" w:cs="Calibri"/>
                <w:sz w:val="22"/>
                <w:szCs w:val="22"/>
                <w:lang w:val="fr"/>
              </w:rPr>
              <w:t>derniers</w:t>
            </w:r>
            <w:r w:rsidRPr="1BCA4B0C" w:rsidR="46011CE2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jours.</w:t>
            </w:r>
          </w:p>
        </w:tc>
      </w:tr>
      <w:tr w:rsidR="1C616DFA" w:rsidTr="1BCA4B0C" w14:paraId="24867A3D">
        <w:tc>
          <w:tcPr>
            <w:tcW w:w="1875" w:type="dxa"/>
            <w:vMerge/>
            <w:tcBorders/>
            <w:tcMar/>
            <w:vAlign w:val="center"/>
          </w:tcPr>
          <w:p w14:paraId="4335A543"/>
        </w:tc>
        <w:tc>
          <w:tcPr>
            <w:tcW w:w="660" w:type="dxa"/>
            <w:vMerge/>
            <w:tcBorders/>
            <w:tcMar/>
            <w:vAlign w:val="center"/>
          </w:tcPr>
          <w:p w14:paraId="4DC8EFF3"/>
        </w:tc>
        <w:tc>
          <w:tcPr>
            <w:tcW w:w="4845" w:type="dxa"/>
            <w:vMerge/>
            <w:tcBorders/>
            <w:tcMar/>
            <w:vAlign w:val="center"/>
          </w:tcPr>
          <w:p w14:paraId="3961E64C"/>
        </w:tc>
        <w:tc>
          <w:tcPr>
            <w:tcW w:w="801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FFDEE3E" w:rsidP="1C616DFA" w:rsidRDefault="3FFDEE3E" w14:paraId="278AAC0E" w14:textId="1D8808E8">
            <w:pPr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C616DFA" w:rsidR="3FFDEE3E">
              <w:rPr>
                <w:rFonts w:ascii="Calibri" w:hAnsi="Calibri" w:eastAsia="Calibri" w:cs="Calibri"/>
                <w:sz w:val="22"/>
                <w:szCs w:val="22"/>
                <w:lang w:val="fr"/>
              </w:rPr>
              <w:t>Quand je modifie X, le contenu de la page est immédiatement mis à jour</w:t>
            </w:r>
          </w:p>
        </w:tc>
      </w:tr>
      <w:tr w:rsidR="1BCA4B0C" w:rsidTr="1BCA4B0C" w14:paraId="428FA95D">
        <w:tc>
          <w:tcPr>
            <w:tcW w:w="1875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0B10DCC3"/>
        </w:tc>
        <w:tc>
          <w:tcPr>
            <w:tcW w:w="660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0171C48A"/>
        </w:tc>
        <w:tc>
          <w:tcPr>
            <w:tcW w:w="4845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5152CE88"/>
        </w:tc>
        <w:tc>
          <w:tcPr>
            <w:tcW w:w="801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2CC" w:themeFill="accent4" w:themeFillTint="33"/>
            <w:tcMar/>
            <w:vAlign w:val="top"/>
          </w:tcPr>
          <w:p w:rsidR="4204F271" w:rsidP="1BCA4B0C" w:rsidRDefault="4204F271" w14:paraId="605E5923" w14:textId="0C216688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BCA4B0C" w:rsidR="4204F271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L’application utilise un </w:t>
            </w:r>
            <w:proofErr w:type="spellStart"/>
            <w:r w:rsidRPr="1BCA4B0C" w:rsidR="4204F271">
              <w:rPr>
                <w:rFonts w:ascii="Calibri" w:hAnsi="Calibri" w:eastAsia="Calibri" w:cs="Calibri"/>
                <w:sz w:val="22"/>
                <w:szCs w:val="22"/>
                <w:lang w:val="fr"/>
              </w:rPr>
              <w:t>layout</w:t>
            </w:r>
            <w:proofErr w:type="spellEnd"/>
            <w:r w:rsidRPr="1BCA4B0C" w:rsidR="4204F271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global dans lequel les vues viennent s’insérer</w:t>
            </w:r>
          </w:p>
        </w:tc>
      </w:tr>
      <w:tr w:rsidR="1BCA4B0C" w:rsidTr="1BCA4B0C" w14:paraId="49B82190">
        <w:tc>
          <w:tcPr>
            <w:tcW w:w="1875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48D40E82"/>
        </w:tc>
        <w:tc>
          <w:tcPr>
            <w:tcW w:w="660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7A6263A5"/>
        </w:tc>
        <w:tc>
          <w:tcPr>
            <w:tcW w:w="4845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06C967E0"/>
        </w:tc>
        <w:tc>
          <w:tcPr>
            <w:tcW w:w="801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2CC" w:themeFill="accent4" w:themeFillTint="33"/>
            <w:tcMar/>
            <w:vAlign w:val="top"/>
          </w:tcPr>
          <w:p w:rsidR="7227A923" w:rsidP="1BCA4B0C" w:rsidRDefault="7227A923" w14:paraId="2E358239" w14:textId="70927552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BCA4B0C" w:rsidR="7227A923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L’application présente une interface propre et ergonomique, basée sur des assets </w:t>
            </w:r>
            <w:proofErr w:type="spellStart"/>
            <w:r w:rsidRPr="1BCA4B0C" w:rsidR="7227A923">
              <w:rPr>
                <w:rFonts w:ascii="Calibri" w:hAnsi="Calibri" w:eastAsia="Calibri" w:cs="Calibri"/>
                <w:sz w:val="22"/>
                <w:szCs w:val="22"/>
                <w:lang w:val="fr"/>
              </w:rPr>
              <w:t>css</w:t>
            </w:r>
            <w:proofErr w:type="spellEnd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</w:t>
            </w:r>
            <w:proofErr w:type="spellStart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>pré-existant</w:t>
            </w:r>
            <w:proofErr w:type="spellEnd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(</w:t>
            </w:r>
            <w:proofErr w:type="spellStart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>Tailwind</w:t>
            </w:r>
            <w:proofErr w:type="spellEnd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>, Bootstrap, Bulma, …)</w:t>
            </w:r>
          </w:p>
        </w:tc>
      </w:tr>
      <w:tr w:rsidR="1BCA4B0C" w:rsidTr="1BCA4B0C" w14:paraId="4CFD1790">
        <w:tc>
          <w:tcPr>
            <w:tcW w:w="1875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6AD75157"/>
        </w:tc>
        <w:tc>
          <w:tcPr>
            <w:tcW w:w="660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097C5262"/>
        </w:tc>
        <w:tc>
          <w:tcPr>
            <w:tcW w:w="4845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14:paraId="30329075"/>
        </w:tc>
        <w:tc>
          <w:tcPr>
            <w:tcW w:w="801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2CC" w:themeFill="accent4" w:themeFillTint="33"/>
            <w:tcMar/>
            <w:vAlign w:val="top"/>
          </w:tcPr>
          <w:p w:rsidR="09B86A8A" w:rsidP="1BCA4B0C" w:rsidRDefault="09B86A8A" w14:paraId="68F879AD" w14:textId="1B1D639D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fr"/>
              </w:rPr>
            </w:pPr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Les assets </w:t>
            </w:r>
            <w:proofErr w:type="spellStart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>css</w:t>
            </w:r>
            <w:proofErr w:type="spellEnd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et </w:t>
            </w:r>
            <w:proofErr w:type="spellStart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>js</w:t>
            </w:r>
            <w:proofErr w:type="spellEnd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sont pré-</w:t>
            </w:r>
            <w:proofErr w:type="spellStart"/>
            <w:r w:rsidRPr="1BCA4B0C" w:rsidR="09B86A8A">
              <w:rPr>
                <w:rFonts w:ascii="Calibri" w:hAnsi="Calibri" w:eastAsia="Calibri" w:cs="Calibri"/>
                <w:sz w:val="22"/>
                <w:szCs w:val="22"/>
                <w:lang w:val="fr"/>
              </w:rPr>
              <w:t>processés</w:t>
            </w:r>
            <w:proofErr w:type="spellEnd"/>
            <w:r w:rsidRPr="1BCA4B0C" w:rsidR="59427596">
              <w:rPr>
                <w:rFonts w:ascii="Calibri" w:hAnsi="Calibri" w:eastAsia="Calibri" w:cs="Calibri"/>
                <w:sz w:val="22"/>
                <w:szCs w:val="22"/>
                <w:lang w:val="fr"/>
              </w:rPr>
              <w:t xml:space="preserve"> pour être placé dans public</w:t>
            </w:r>
          </w:p>
        </w:tc>
      </w:tr>
    </w:tbl>
    <w:p xmlns:wp14="http://schemas.microsoft.com/office/word/2010/wordml" w:rsidP="1C616DFA" w14:paraId="3BFEFB25" wp14:textId="7EEC391B">
      <w:pPr>
        <w:pStyle w:val="Normal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52B31"/>
    <w:rsid w:val="052F35E1"/>
    <w:rsid w:val="073B6D4F"/>
    <w:rsid w:val="0832185E"/>
    <w:rsid w:val="09B86A8A"/>
    <w:rsid w:val="0E7927CB"/>
    <w:rsid w:val="17099E9F"/>
    <w:rsid w:val="1749B1B0"/>
    <w:rsid w:val="1BCA4B0C"/>
    <w:rsid w:val="1C616DFA"/>
    <w:rsid w:val="1C8D0AB6"/>
    <w:rsid w:val="1F7833F5"/>
    <w:rsid w:val="20B080E5"/>
    <w:rsid w:val="23E821A7"/>
    <w:rsid w:val="23EC5A3F"/>
    <w:rsid w:val="24451203"/>
    <w:rsid w:val="24451203"/>
    <w:rsid w:val="296F62F9"/>
    <w:rsid w:val="2ABFFAB5"/>
    <w:rsid w:val="2CC52B31"/>
    <w:rsid w:val="2D4C1A87"/>
    <w:rsid w:val="2D96F173"/>
    <w:rsid w:val="2F32C1D4"/>
    <w:rsid w:val="2F32C1D4"/>
    <w:rsid w:val="319C8A21"/>
    <w:rsid w:val="34B6277E"/>
    <w:rsid w:val="3502DE94"/>
    <w:rsid w:val="3502DE94"/>
    <w:rsid w:val="36D9D470"/>
    <w:rsid w:val="373DD3B9"/>
    <w:rsid w:val="373DD3B9"/>
    <w:rsid w:val="3829A926"/>
    <w:rsid w:val="392ED9C1"/>
    <w:rsid w:val="392ED9C1"/>
    <w:rsid w:val="3A75747B"/>
    <w:rsid w:val="3FFDEE3E"/>
    <w:rsid w:val="410433A8"/>
    <w:rsid w:val="41D878F2"/>
    <w:rsid w:val="4204F271"/>
    <w:rsid w:val="425EF535"/>
    <w:rsid w:val="46011CE2"/>
    <w:rsid w:val="4725DF61"/>
    <w:rsid w:val="4B6632DB"/>
    <w:rsid w:val="4B6D881C"/>
    <w:rsid w:val="550D1521"/>
    <w:rsid w:val="554E4B6D"/>
    <w:rsid w:val="59427596"/>
    <w:rsid w:val="59E08644"/>
    <w:rsid w:val="5AFC9BE3"/>
    <w:rsid w:val="5B66E389"/>
    <w:rsid w:val="5EF004B1"/>
    <w:rsid w:val="61BF40D3"/>
    <w:rsid w:val="64094B5C"/>
    <w:rsid w:val="6690F12A"/>
    <w:rsid w:val="7227A923"/>
    <w:rsid w:val="75ADDA8C"/>
    <w:rsid w:val="771927E6"/>
    <w:rsid w:val="784AD2DB"/>
    <w:rsid w:val="78FBAF90"/>
    <w:rsid w:val="7AB9504C"/>
    <w:rsid w:val="7DF0F10E"/>
    <w:rsid w:val="7E626AAF"/>
    <w:rsid w:val="7EA0E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2B31"/>
  <w15:chartTrackingRefBased/>
  <w15:docId w15:val="{157E6C22-AC42-447C-8DED-1E4A736CB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407F05712DF439E71DFCB5250D726" ma:contentTypeVersion="8" ma:contentTypeDescription="Crée un document." ma:contentTypeScope="" ma:versionID="61d53b5b504ec88beee1b3cd0faf020a">
  <xsd:schema xmlns:xsd="http://www.w3.org/2001/XMLSchema" xmlns:xs="http://www.w3.org/2001/XMLSchema" xmlns:p="http://schemas.microsoft.com/office/2006/metadata/properties" xmlns:ns2="4a165954-d747-4810-a588-157f5e093f95" targetNamespace="http://schemas.microsoft.com/office/2006/metadata/properties" ma:root="true" ma:fieldsID="48f35417694f5e88ba06b78b2c204313" ns2:_="">
    <xsd:import namespace="4a165954-d747-4810-a588-157f5e093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65954-d747-4810-a588-157f5e093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1E423-BF4D-4964-9B17-40DBFA155830}"/>
</file>

<file path=customXml/itemProps2.xml><?xml version="1.0" encoding="utf-8"?>
<ds:datastoreItem xmlns:ds="http://schemas.openxmlformats.org/officeDocument/2006/customXml" ds:itemID="{691522AD-210B-4BE3-B15C-663D70629F46}"/>
</file>

<file path=customXml/itemProps3.xml><?xml version="1.0" encoding="utf-8"?>
<ds:datastoreItem xmlns:ds="http://schemas.openxmlformats.org/officeDocument/2006/customXml" ds:itemID="{5EDAB9E2-7AE3-4DEC-9133-E674406321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CARREL Xavier</dc:creator>
  <keywords/>
  <dc:description/>
  <dcterms:created xsi:type="dcterms:W3CDTF">2021-11-24T14:53:51.0000000Z</dcterms:created>
  <dcterms:modified xsi:type="dcterms:W3CDTF">2021-11-24T16:35:15.0598135Z</dcterms:modified>
  <lastModifiedBy>CARREL Xavier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0x010100CE8407F05712DF439E71DFCB5250D726</vt:lpwstr>
  </property>
</Properties>
</file>