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26526" w14:textId="1589D8D3" w:rsidR="007566D3" w:rsidRDefault="00FD0F61" w:rsidP="00456832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Funding per project (direct): Rp1M</w:t>
      </w:r>
    </w:p>
    <w:p w14:paraId="65E19073" w14:textId="673BA42E" w:rsidR="00FD0F61" w:rsidRDefault="00FD0F61" w:rsidP="00456832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Number of projects: maximum 5</w:t>
      </w:r>
    </w:p>
    <w:p w14:paraId="53B9E241" w14:textId="33CC2E12" w:rsidR="00FD0F61" w:rsidRDefault="00FD0F61" w:rsidP="00456832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Research field: bioenergy</w:t>
      </w:r>
    </w:p>
    <w:p w14:paraId="77E0EB27" w14:textId="2E5536A1" w:rsidR="00FD0F61" w:rsidRPr="00456832" w:rsidRDefault="00FD0F61" w:rsidP="00456832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56832">
        <w:rPr>
          <w:rFonts w:ascii="Arial" w:hAnsi="Arial" w:cs="Arial"/>
          <w:b/>
          <w:bCs/>
          <w:sz w:val="20"/>
          <w:szCs w:val="20"/>
        </w:rPr>
        <w:t>Researcher eligibility</w:t>
      </w:r>
    </w:p>
    <w:p w14:paraId="044D8F86" w14:textId="34CC9576" w:rsidR="00FD0F61" w:rsidRDefault="00FD0F61" w:rsidP="00456832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Two identical copies of the proposal</w:t>
      </w:r>
      <w:r w:rsidR="00456832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 xml:space="preserve"> must be submitted to JST and BRIN</w:t>
      </w:r>
    </w:p>
    <w:p w14:paraId="60CF2F94" w14:textId="2D95CC57" w:rsidR="00FD0F61" w:rsidRDefault="00FD0F61" w:rsidP="00456832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Proposal must demonstrate equivalence in effort from the Japanese and Indonesian partners</w:t>
      </w:r>
    </w:p>
    <w:p w14:paraId="62174295" w14:textId="47F137EB" w:rsidR="00FD0F61" w:rsidRDefault="00FD0F61" w:rsidP="00456832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Submit through both JST and BRIN.</w:t>
      </w:r>
    </w:p>
    <w:p w14:paraId="37BA34AE" w14:textId="1B439553" w:rsidR="00FD0F61" w:rsidRDefault="00FD0F61" w:rsidP="00456832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Advised </w:t>
      </w:r>
      <w:proofErr w:type="gramStart"/>
      <w:r>
        <w:rPr>
          <w:rFonts w:ascii="Arial" w:hAnsi="Arial" w:cs="Arial"/>
          <w:sz w:val="20"/>
          <w:szCs w:val="20"/>
        </w:rPr>
        <w:t>to start</w:t>
      </w:r>
      <w:proofErr w:type="gramEnd"/>
      <w:r>
        <w:rPr>
          <w:rFonts w:ascii="Arial" w:hAnsi="Arial" w:cs="Arial"/>
          <w:sz w:val="20"/>
          <w:szCs w:val="20"/>
        </w:rPr>
        <w:t xml:space="preserve"> submitting 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atleast</w:t>
      </w:r>
      <w:proofErr w:type="spellEnd"/>
      <w:proofErr w:type="gramEnd"/>
      <w:r>
        <w:rPr>
          <w:rFonts w:ascii="Arial" w:hAnsi="Arial" w:cs="Arial"/>
          <w:sz w:val="20"/>
          <w:szCs w:val="20"/>
        </w:rPr>
        <w:t xml:space="preserve"> one week before the deadline</w:t>
      </w:r>
    </w:p>
    <w:p w14:paraId="13AB77AB" w14:textId="7207EAD2" w:rsidR="00FD0F61" w:rsidRPr="00456832" w:rsidRDefault="00FD0F61" w:rsidP="00456832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56832">
        <w:rPr>
          <w:rFonts w:ascii="Arial" w:hAnsi="Arial" w:cs="Arial"/>
          <w:b/>
          <w:bCs/>
          <w:sz w:val="20"/>
          <w:szCs w:val="20"/>
        </w:rPr>
        <w:t>Eligible researchers for BRIN support</w:t>
      </w:r>
    </w:p>
    <w:p w14:paraId="0A85E026" w14:textId="30807444" w:rsidR="00FD0F61" w:rsidRDefault="00FD0F61" w:rsidP="0045683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Affiliated with BRIN or other Indonesian research institution (legal registration), for example universities, industry, and or private organization</w:t>
      </w:r>
      <w:r w:rsidR="00D4741C">
        <w:rPr>
          <w:rFonts w:ascii="Arial" w:hAnsi="Arial" w:cs="Arial"/>
          <w:sz w:val="20"/>
          <w:szCs w:val="20"/>
        </w:rPr>
        <w:t>.</w:t>
      </w:r>
    </w:p>
    <w:p w14:paraId="0F19C23A" w14:textId="6733ACF6" w:rsidR="00D4741C" w:rsidRDefault="00D4741C" w:rsidP="0045683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Other registered research institution, excluding BRIN, are encouraged to register with the </w:t>
      </w:r>
      <w:proofErr w:type="spellStart"/>
      <w:r w:rsidRPr="00D4741C">
        <w:rPr>
          <w:rFonts w:ascii="Arial" w:hAnsi="Arial" w:cs="Arial"/>
          <w:sz w:val="20"/>
          <w:szCs w:val="20"/>
        </w:rPr>
        <w:t>Sistem</w:t>
      </w:r>
      <w:proofErr w:type="spellEnd"/>
      <w:r w:rsidRPr="00D474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4741C">
        <w:rPr>
          <w:rFonts w:ascii="Arial" w:hAnsi="Arial" w:cs="Arial"/>
          <w:sz w:val="20"/>
          <w:szCs w:val="20"/>
        </w:rPr>
        <w:t>Informasi</w:t>
      </w:r>
      <w:proofErr w:type="spellEnd"/>
      <w:r w:rsidRPr="00D474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4741C">
        <w:rPr>
          <w:rFonts w:ascii="Arial" w:hAnsi="Arial" w:cs="Arial"/>
          <w:sz w:val="20"/>
          <w:szCs w:val="20"/>
        </w:rPr>
        <w:t>Registrasi</w:t>
      </w:r>
      <w:proofErr w:type="spellEnd"/>
      <w:r w:rsidRPr="00D4741C">
        <w:rPr>
          <w:rFonts w:ascii="Arial" w:hAnsi="Arial" w:cs="Arial"/>
          <w:sz w:val="20"/>
          <w:szCs w:val="20"/>
        </w:rPr>
        <w:t xml:space="preserve"> Lembaga Riset (SEBARIS)</w:t>
      </w:r>
      <w:r>
        <w:rPr>
          <w:rFonts w:ascii="Arial" w:hAnsi="Arial" w:cs="Arial"/>
          <w:sz w:val="20"/>
          <w:szCs w:val="20"/>
        </w:rPr>
        <w:t>.</w:t>
      </w:r>
    </w:p>
    <w:p w14:paraId="5F57E45D" w14:textId="673D3240" w:rsidR="00D4741C" w:rsidRDefault="00D4741C" w:rsidP="0045683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Principal investigator (PI) submitting proposal to BRIN: must hold at least a </w:t>
      </w:r>
      <w:proofErr w:type="gramStart"/>
      <w:r>
        <w:rPr>
          <w:rFonts w:ascii="Arial" w:hAnsi="Arial" w:cs="Arial"/>
          <w:sz w:val="20"/>
          <w:szCs w:val="20"/>
        </w:rPr>
        <w:t>Master</w:t>
      </w:r>
      <w:proofErr w:type="gramEnd"/>
      <w:r>
        <w:rPr>
          <w:rFonts w:ascii="Arial" w:hAnsi="Arial" w:cs="Arial"/>
          <w:sz w:val="20"/>
          <w:szCs w:val="20"/>
        </w:rPr>
        <w:t xml:space="preserve"> degree with active enrollment in a </w:t>
      </w:r>
      <w:proofErr w:type="spellStart"/>
      <w:r>
        <w:rPr>
          <w:rFonts w:ascii="Arial" w:hAnsi="Arial" w:cs="Arial"/>
          <w:sz w:val="20"/>
          <w:szCs w:val="20"/>
        </w:rPr>
        <w:t>Doctroal</w:t>
      </w:r>
      <w:proofErr w:type="spellEnd"/>
      <w:r>
        <w:rPr>
          <w:rFonts w:ascii="Arial" w:hAnsi="Arial" w:cs="Arial"/>
          <w:sz w:val="20"/>
          <w:szCs w:val="20"/>
        </w:rPr>
        <w:t xml:space="preserve"> degree program.</w:t>
      </w:r>
    </w:p>
    <w:p w14:paraId="11CDDCD2" w14:textId="77777777" w:rsidR="00456832" w:rsidRDefault="00D4741C" w:rsidP="0045683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D4741C">
        <w:rPr>
          <w:rFonts w:ascii="Arial" w:hAnsi="Arial" w:cs="Arial"/>
          <w:sz w:val="20"/>
          <w:szCs w:val="20"/>
        </w:rPr>
        <w:t xml:space="preserve">The PI and team members must </w:t>
      </w:r>
      <w:proofErr w:type="gramStart"/>
      <w:r w:rsidRPr="00D4741C">
        <w:rPr>
          <w:rFonts w:ascii="Arial" w:hAnsi="Arial" w:cs="Arial"/>
          <w:sz w:val="20"/>
          <w:szCs w:val="20"/>
        </w:rPr>
        <w:t>have a</w:t>
      </w:r>
      <w:proofErr w:type="gramEnd"/>
      <w:r>
        <w:rPr>
          <w:rFonts w:ascii="Arial" w:hAnsi="Arial" w:cs="Arial"/>
          <w:sz w:val="20"/>
          <w:szCs w:val="20"/>
        </w:rPr>
        <w:t>:</w:t>
      </w:r>
    </w:p>
    <w:p w14:paraId="7D8080FC" w14:textId="77777777" w:rsidR="00456832" w:rsidRDefault="00D4741C" w:rsidP="0045683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56832">
        <w:rPr>
          <w:rFonts w:ascii="Arial" w:hAnsi="Arial" w:cs="Arial"/>
          <w:sz w:val="20"/>
          <w:szCs w:val="20"/>
        </w:rPr>
        <w:t>R</w:t>
      </w:r>
      <w:r w:rsidRPr="00456832">
        <w:rPr>
          <w:rFonts w:ascii="Arial" w:hAnsi="Arial" w:cs="Arial"/>
          <w:sz w:val="20"/>
          <w:szCs w:val="20"/>
        </w:rPr>
        <w:t>esearch track record and expertise relevant to the proposed research/project</w:t>
      </w:r>
      <w:r w:rsidRPr="00456832">
        <w:rPr>
          <w:rFonts w:ascii="Arial" w:hAnsi="Arial" w:cs="Arial"/>
          <w:sz w:val="20"/>
          <w:szCs w:val="20"/>
        </w:rPr>
        <w:t xml:space="preserve">, </w:t>
      </w:r>
      <w:r w:rsidRPr="00456832">
        <w:rPr>
          <w:rFonts w:ascii="Arial" w:hAnsi="Arial" w:cs="Arial"/>
          <w:sz w:val="20"/>
          <w:szCs w:val="20"/>
        </w:rPr>
        <w:t xml:space="preserve">or </w:t>
      </w:r>
    </w:p>
    <w:p w14:paraId="55DBE605" w14:textId="13995C8E" w:rsidR="00D4741C" w:rsidRPr="00456832" w:rsidRDefault="00D4741C" w:rsidP="0045683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56832">
        <w:rPr>
          <w:rFonts w:ascii="Arial" w:hAnsi="Arial" w:cs="Arial"/>
          <w:sz w:val="20"/>
          <w:szCs w:val="20"/>
        </w:rPr>
        <w:t>C</w:t>
      </w:r>
      <w:r w:rsidRPr="00456832">
        <w:rPr>
          <w:rFonts w:ascii="Arial" w:hAnsi="Arial" w:cs="Arial"/>
          <w:sz w:val="20"/>
          <w:szCs w:val="20"/>
        </w:rPr>
        <w:t xml:space="preserve">learly defined roles in the research </w:t>
      </w:r>
      <w:proofErr w:type="gramStart"/>
      <w:r w:rsidRPr="00456832">
        <w:rPr>
          <w:rFonts w:ascii="Arial" w:hAnsi="Arial" w:cs="Arial"/>
          <w:sz w:val="20"/>
          <w:szCs w:val="20"/>
        </w:rPr>
        <w:t>project of</w:t>
      </w:r>
      <w:proofErr w:type="gramEnd"/>
      <w:r w:rsidRPr="00456832">
        <w:rPr>
          <w:rFonts w:ascii="Arial" w:hAnsi="Arial" w:cs="Arial"/>
          <w:sz w:val="20"/>
          <w:szCs w:val="20"/>
        </w:rPr>
        <w:t xml:space="preserve"> where their skill sets provide added value, as clearly stated in their Curriculum Vitae, with their research track record detailed in the research experience section.</w:t>
      </w:r>
    </w:p>
    <w:p w14:paraId="0215128F" w14:textId="7823CC28" w:rsidR="00D4741C" w:rsidRDefault="00D4741C" w:rsidP="0045683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D4741C">
        <w:rPr>
          <w:rFonts w:ascii="Arial" w:hAnsi="Arial" w:cs="Arial"/>
          <w:sz w:val="20"/>
          <w:szCs w:val="20"/>
        </w:rPr>
        <w:t>The proposed document requires legal approval from an authorized official of the institution.</w:t>
      </w:r>
    </w:p>
    <w:p w14:paraId="7ABE76A6" w14:textId="2E8C8C5E" w:rsidR="00D4741C" w:rsidRDefault="00D4741C" w:rsidP="0045683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D4741C">
        <w:rPr>
          <w:rFonts w:ascii="Arial" w:hAnsi="Arial" w:cs="Arial"/>
          <w:sz w:val="20"/>
          <w:szCs w:val="20"/>
        </w:rPr>
        <w:t xml:space="preserve">Indonesian applicants shall comply with the research ethical clearance from the Ethics Committee before the project started, including research permit for the foreign researchers involved in research project, by </w:t>
      </w:r>
      <w:proofErr w:type="gramStart"/>
      <w:r w:rsidRPr="00D4741C">
        <w:rPr>
          <w:rFonts w:ascii="Arial" w:hAnsi="Arial" w:cs="Arial"/>
          <w:sz w:val="20"/>
          <w:szCs w:val="20"/>
        </w:rPr>
        <w:t>submitting an application</w:t>
      </w:r>
      <w:proofErr w:type="gramEnd"/>
      <w:r w:rsidRPr="00D4741C">
        <w:rPr>
          <w:rFonts w:ascii="Arial" w:hAnsi="Arial" w:cs="Arial"/>
          <w:sz w:val="20"/>
          <w:szCs w:val="20"/>
        </w:rPr>
        <w:t xml:space="preserve"> to the Ethics Committee Authorized institution.</w:t>
      </w:r>
    </w:p>
    <w:p w14:paraId="19E6BC75" w14:textId="43EFA4FC" w:rsidR="00D4741C" w:rsidRPr="00456832" w:rsidRDefault="00D4741C" w:rsidP="00456832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56832">
        <w:rPr>
          <w:rFonts w:ascii="Arial" w:hAnsi="Arial" w:cs="Arial"/>
          <w:b/>
          <w:bCs/>
          <w:sz w:val="20"/>
          <w:szCs w:val="20"/>
        </w:rPr>
        <w:t>Proposal for BRIN</w:t>
      </w:r>
    </w:p>
    <w:p w14:paraId="2176C89A" w14:textId="5065AB35" w:rsidR="00D4741C" w:rsidRDefault="00D4741C" w:rsidP="0045683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joint proposal in English</w:t>
      </w:r>
    </w:p>
    <w:p w14:paraId="3CE415D4" w14:textId="77777777" w:rsidR="00456832" w:rsidRDefault="00D4741C" w:rsidP="0045683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Complying with </w:t>
      </w:r>
    </w:p>
    <w:p w14:paraId="1626FDAD" w14:textId="77777777" w:rsidR="00456832" w:rsidRPr="00456832" w:rsidRDefault="00456832" w:rsidP="0045683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56832">
        <w:rPr>
          <w:rFonts w:ascii="Arial" w:hAnsi="Arial" w:cs="Arial"/>
          <w:sz w:val="20"/>
          <w:szCs w:val="20"/>
        </w:rPr>
        <w:t>T</w:t>
      </w:r>
      <w:r w:rsidR="00D4741C" w:rsidRPr="00456832">
        <w:rPr>
          <w:rFonts w:ascii="Arial" w:hAnsi="Arial" w:cs="Arial"/>
          <w:sz w:val="20"/>
          <w:szCs w:val="20"/>
        </w:rPr>
        <w:t xml:space="preserve">he Joint Application Form instructions and </w:t>
      </w:r>
    </w:p>
    <w:p w14:paraId="6D238627" w14:textId="671B1CA6" w:rsidR="00D4741C" w:rsidRPr="00456832" w:rsidRDefault="00D4741C" w:rsidP="0045683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56832">
        <w:rPr>
          <w:rFonts w:ascii="Arial" w:hAnsi="Arial" w:cs="Arial"/>
          <w:sz w:val="20"/>
          <w:szCs w:val="20"/>
        </w:rPr>
        <w:t xml:space="preserve">RIIM </w:t>
      </w:r>
      <w:proofErr w:type="spellStart"/>
      <w:r w:rsidRPr="00456832">
        <w:rPr>
          <w:rFonts w:ascii="Arial" w:hAnsi="Arial" w:cs="Arial"/>
          <w:sz w:val="20"/>
          <w:szCs w:val="20"/>
        </w:rPr>
        <w:t>Kolaborasi</w:t>
      </w:r>
      <w:proofErr w:type="spellEnd"/>
      <w:r w:rsidRPr="00456832">
        <w:rPr>
          <w:rFonts w:ascii="Arial" w:hAnsi="Arial" w:cs="Arial"/>
          <w:sz w:val="20"/>
          <w:szCs w:val="20"/>
        </w:rPr>
        <w:t xml:space="preserve"> guidelines</w:t>
      </w:r>
    </w:p>
    <w:p w14:paraId="79F64965" w14:textId="67F0D34E" w:rsidR="00D4741C" w:rsidRDefault="00D4741C" w:rsidP="0045683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Identical copies of the proposal must be submitted to BRIN and JST</w:t>
      </w:r>
    </w:p>
    <w:p w14:paraId="4769C049" w14:textId="77777777" w:rsidR="00456832" w:rsidRDefault="00D4741C" w:rsidP="0045683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Supporting document required by BRIN</w:t>
      </w:r>
    </w:p>
    <w:p w14:paraId="48C3E833" w14:textId="77777777" w:rsidR="00456832" w:rsidRPr="00456832" w:rsidRDefault="00D4741C" w:rsidP="0045683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56832">
        <w:rPr>
          <w:rFonts w:ascii="Arial" w:hAnsi="Arial" w:cs="Arial"/>
          <w:sz w:val="20"/>
          <w:szCs w:val="20"/>
        </w:rPr>
        <w:t>Signed approval sheet from an authorized official of the institution</w:t>
      </w:r>
    </w:p>
    <w:p w14:paraId="06655967" w14:textId="77777777" w:rsidR="00456832" w:rsidRPr="00456832" w:rsidRDefault="00D4741C" w:rsidP="0045683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56832">
        <w:rPr>
          <w:rFonts w:ascii="Arial" w:hAnsi="Arial" w:cs="Arial"/>
          <w:sz w:val="20"/>
          <w:szCs w:val="20"/>
        </w:rPr>
        <w:t>CV of the Indonesian PI and all team members</w:t>
      </w:r>
    </w:p>
    <w:p w14:paraId="1612A961" w14:textId="603257F6" w:rsidR="00D4741C" w:rsidRDefault="00D4741C" w:rsidP="0045683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56832">
        <w:rPr>
          <w:rFonts w:ascii="Arial" w:hAnsi="Arial" w:cs="Arial"/>
          <w:sz w:val="20"/>
          <w:szCs w:val="20"/>
        </w:rPr>
        <w:t>Proposed budget details (RAB)</w:t>
      </w:r>
    </w:p>
    <w:p w14:paraId="6BDEDA11" w14:textId="3384C61E" w:rsidR="00430F91" w:rsidRDefault="00430F91" w:rsidP="00456832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Amount of Funding by JST</w:t>
      </w:r>
    </w:p>
    <w:p w14:paraId="37E7E757" w14:textId="41101C75" w:rsidR="00430F91" w:rsidRPr="00EF77E8" w:rsidRDefault="005A621A" w:rsidP="00EF77E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EF77E8">
        <w:rPr>
          <w:rFonts w:ascii="Arial" w:hAnsi="Arial" w:cs="Arial"/>
          <w:b/>
          <w:bCs/>
          <w:sz w:val="20"/>
          <w:szCs w:val="20"/>
        </w:rPr>
        <w:t>I</w:t>
      </w:r>
      <w:r w:rsidR="00430F91" w:rsidRPr="00EF77E8">
        <w:rPr>
          <w:rFonts w:ascii="Arial" w:hAnsi="Arial" w:cs="Arial"/>
          <w:b/>
          <w:bCs/>
          <w:sz w:val="20"/>
          <w:szCs w:val="20"/>
        </w:rPr>
        <w:t>nternational joint research</w:t>
      </w:r>
    </w:p>
    <w:p w14:paraId="4435D686" w14:textId="7AC01ECE" w:rsidR="00430F91" w:rsidRPr="00EF77E8" w:rsidRDefault="00430F91" w:rsidP="00EF77E8">
      <w:pPr>
        <w:pStyle w:val="ListParagraph"/>
        <w:spacing w:line="360" w:lineRule="auto"/>
        <w:ind w:left="450"/>
        <w:jc w:val="both"/>
        <w:rPr>
          <w:rFonts w:ascii="Arial" w:hAnsi="Arial" w:cs="Arial"/>
          <w:b/>
          <w:bCs/>
          <w:sz w:val="20"/>
          <w:szCs w:val="20"/>
        </w:rPr>
      </w:pPr>
      <w:r w:rsidRPr="00EF77E8">
        <w:rPr>
          <w:rFonts w:ascii="Arial" w:hAnsi="Arial" w:cs="Arial"/>
          <w:sz w:val="20"/>
          <w:szCs w:val="20"/>
        </w:rPr>
        <w:t>JST will support each Japan-based team to JPY 24M</w:t>
      </w:r>
      <w:r w:rsidRPr="00EF77E8">
        <w:rPr>
          <w:rFonts w:ascii="Arial" w:hAnsi="Arial" w:cs="Arial"/>
          <w:b/>
          <w:bCs/>
          <w:sz w:val="20"/>
          <w:szCs w:val="20"/>
        </w:rPr>
        <w:t xml:space="preserve"> (Rp.2.675.000.</w:t>
      </w:r>
      <w:proofErr w:type="gramStart"/>
      <w:r w:rsidRPr="00EF77E8">
        <w:rPr>
          <w:rFonts w:ascii="Arial" w:hAnsi="Arial" w:cs="Arial"/>
          <w:b/>
          <w:bCs/>
          <w:sz w:val="20"/>
          <w:szCs w:val="20"/>
        </w:rPr>
        <w:t>000,-</w:t>
      </w:r>
      <w:proofErr w:type="gramEnd"/>
      <w:r w:rsidRPr="00EF77E8">
        <w:rPr>
          <w:rFonts w:ascii="Arial" w:hAnsi="Arial" w:cs="Arial"/>
          <w:b/>
          <w:bCs/>
          <w:sz w:val="20"/>
          <w:szCs w:val="20"/>
        </w:rPr>
        <w:t xml:space="preserve"> dua </w:t>
      </w:r>
      <w:proofErr w:type="spellStart"/>
      <w:r w:rsidRPr="00EF77E8">
        <w:rPr>
          <w:rFonts w:ascii="Arial" w:hAnsi="Arial" w:cs="Arial"/>
          <w:b/>
          <w:bCs/>
          <w:sz w:val="20"/>
          <w:szCs w:val="20"/>
        </w:rPr>
        <w:t>miliar</w:t>
      </w:r>
      <w:proofErr w:type="spellEnd"/>
      <w:r w:rsidRPr="00EF77E8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F77E8">
        <w:rPr>
          <w:rFonts w:ascii="Arial" w:hAnsi="Arial" w:cs="Arial"/>
          <w:b/>
          <w:bCs/>
          <w:sz w:val="20"/>
          <w:szCs w:val="20"/>
        </w:rPr>
        <w:t>empat</w:t>
      </w:r>
      <w:proofErr w:type="spellEnd"/>
      <w:r w:rsidRPr="00EF77E8">
        <w:rPr>
          <w:rFonts w:ascii="Arial" w:hAnsi="Arial" w:cs="Arial"/>
          <w:b/>
          <w:bCs/>
          <w:sz w:val="20"/>
          <w:szCs w:val="20"/>
        </w:rPr>
        <w:t xml:space="preserve"> ratus </w:t>
      </w:r>
      <w:proofErr w:type="spellStart"/>
      <w:r w:rsidRPr="00EF77E8">
        <w:rPr>
          <w:rFonts w:ascii="Arial" w:hAnsi="Arial" w:cs="Arial"/>
          <w:b/>
          <w:bCs/>
          <w:sz w:val="20"/>
          <w:szCs w:val="20"/>
        </w:rPr>
        <w:t>juta</w:t>
      </w:r>
      <w:proofErr w:type="spellEnd"/>
      <w:r w:rsidRPr="00EF77E8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F77E8">
        <w:rPr>
          <w:rFonts w:ascii="Arial" w:hAnsi="Arial" w:cs="Arial"/>
          <w:b/>
          <w:bCs/>
          <w:sz w:val="20"/>
          <w:szCs w:val="20"/>
        </w:rPr>
        <w:t>ribu</w:t>
      </w:r>
      <w:proofErr w:type="spellEnd"/>
      <w:r w:rsidRPr="00EF77E8">
        <w:rPr>
          <w:rFonts w:ascii="Arial" w:hAnsi="Arial" w:cs="Arial"/>
          <w:b/>
          <w:bCs/>
          <w:sz w:val="20"/>
          <w:szCs w:val="20"/>
        </w:rPr>
        <w:t xml:space="preserve"> rupiah)</w:t>
      </w:r>
    </w:p>
    <w:p w14:paraId="1969D723" w14:textId="79C2976E" w:rsidR="005A621A" w:rsidRPr="00EF77E8" w:rsidRDefault="005A621A" w:rsidP="00EF77E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EF77E8">
        <w:rPr>
          <w:rFonts w:ascii="Arial" w:hAnsi="Arial" w:cs="Arial"/>
          <w:b/>
          <w:bCs/>
          <w:sz w:val="20"/>
          <w:szCs w:val="20"/>
        </w:rPr>
        <w:t>Research capacity building</w:t>
      </w:r>
    </w:p>
    <w:p w14:paraId="548EC853" w14:textId="027B7A57" w:rsidR="005A621A" w:rsidRPr="00EF77E8" w:rsidRDefault="005A621A" w:rsidP="00EF77E8">
      <w:pPr>
        <w:pStyle w:val="ListParagraph"/>
        <w:spacing w:line="360" w:lineRule="auto"/>
        <w:ind w:left="450"/>
        <w:jc w:val="both"/>
        <w:rPr>
          <w:rFonts w:ascii="Arial" w:hAnsi="Arial" w:cs="Arial"/>
          <w:sz w:val="20"/>
          <w:szCs w:val="20"/>
        </w:rPr>
      </w:pPr>
      <w:r w:rsidRPr="00EF77E8">
        <w:rPr>
          <w:rFonts w:ascii="Arial" w:hAnsi="Arial" w:cs="Arial"/>
          <w:sz w:val="20"/>
          <w:szCs w:val="20"/>
        </w:rPr>
        <w:t xml:space="preserve">If included, JST will provide additional support for the Japan-based team for the purpose of </w:t>
      </w:r>
      <w:proofErr w:type="gramStart"/>
      <w:r w:rsidRPr="00EF77E8">
        <w:rPr>
          <w:rFonts w:ascii="Arial" w:hAnsi="Arial" w:cs="Arial"/>
          <w:sz w:val="20"/>
          <w:szCs w:val="20"/>
        </w:rPr>
        <w:t>researchers</w:t>
      </w:r>
      <w:proofErr w:type="gramEnd"/>
      <w:r w:rsidRPr="00EF77E8">
        <w:rPr>
          <w:rFonts w:ascii="Arial" w:hAnsi="Arial" w:cs="Arial"/>
          <w:sz w:val="20"/>
          <w:szCs w:val="20"/>
        </w:rPr>
        <w:t xml:space="preserve"> capacity building</w:t>
      </w:r>
    </w:p>
    <w:p w14:paraId="466AA68F" w14:textId="5BF7A938" w:rsidR="005A621A" w:rsidRPr="00EF77E8" w:rsidRDefault="005A621A" w:rsidP="00EF77E8">
      <w:pPr>
        <w:spacing w:line="360" w:lineRule="auto"/>
        <w:ind w:left="450"/>
        <w:jc w:val="both"/>
        <w:rPr>
          <w:rFonts w:ascii="Arial" w:hAnsi="Arial" w:cs="Arial"/>
          <w:sz w:val="20"/>
          <w:szCs w:val="20"/>
        </w:rPr>
      </w:pPr>
      <w:r w:rsidRPr="00EF77E8">
        <w:rPr>
          <w:rFonts w:ascii="Arial" w:hAnsi="Arial" w:cs="Arial"/>
          <w:sz w:val="20"/>
          <w:szCs w:val="20"/>
        </w:rPr>
        <w:t xml:space="preserve">JST will support Indonesian ECR candidates, who would attain a doctoral </w:t>
      </w:r>
      <w:r w:rsidRPr="00EF77E8">
        <w:rPr>
          <w:rFonts w:ascii="Arial" w:hAnsi="Arial" w:cs="Arial"/>
          <w:sz w:val="20"/>
          <w:szCs w:val="20"/>
        </w:rPr>
        <w:lastRenderedPageBreak/>
        <w:t>degree in a Domestic Japanese research institution</w:t>
      </w:r>
      <w:r w:rsidR="00181112" w:rsidRPr="00EF77E8">
        <w:rPr>
          <w:rFonts w:ascii="Arial" w:hAnsi="Arial" w:cs="Arial"/>
          <w:sz w:val="20"/>
          <w:szCs w:val="20"/>
        </w:rPr>
        <w:t xml:space="preserve"> </w:t>
      </w:r>
      <w:r w:rsidR="00181112" w:rsidRPr="00EF77E8">
        <w:rPr>
          <w:rFonts w:ascii="Arial" w:hAnsi="Arial" w:cs="Arial"/>
          <w:b/>
          <w:bCs/>
          <w:sz w:val="20"/>
          <w:szCs w:val="20"/>
        </w:rPr>
        <w:t xml:space="preserve">(JPY 3.9M/year and a total of JPY 11.7 M/year) </w:t>
      </w:r>
      <w:proofErr w:type="spellStart"/>
      <w:r w:rsidR="00181112" w:rsidRPr="00EF77E8">
        <w:rPr>
          <w:rFonts w:ascii="Arial" w:hAnsi="Arial" w:cs="Arial"/>
          <w:sz w:val="20"/>
          <w:szCs w:val="20"/>
        </w:rPr>
        <w:t>atau</w:t>
      </w:r>
      <w:proofErr w:type="spellEnd"/>
      <w:r w:rsidR="00181112" w:rsidRPr="00EF77E8">
        <w:rPr>
          <w:rFonts w:ascii="Arial" w:hAnsi="Arial" w:cs="Arial"/>
          <w:sz w:val="20"/>
          <w:szCs w:val="20"/>
        </w:rPr>
        <w:t xml:space="preserve"> </w:t>
      </w:r>
    </w:p>
    <w:p w14:paraId="6910B049" w14:textId="06CA5A1F" w:rsidR="00181112" w:rsidRPr="00181112" w:rsidRDefault="00181112" w:rsidP="00181112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181112">
        <w:rPr>
          <w:rFonts w:ascii="Arial" w:hAnsi="Arial" w:cs="Arial"/>
          <w:sz w:val="20"/>
          <w:szCs w:val="20"/>
        </w:rPr>
        <w:drawing>
          <wp:inline distT="0" distB="0" distL="0" distR="0" wp14:anchorId="1BF01515" wp14:editId="530EC311">
            <wp:extent cx="2743200" cy="1007110"/>
            <wp:effectExtent l="0" t="0" r="0" b="2540"/>
            <wp:docPr id="176770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08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638E" w14:textId="50E492C1" w:rsidR="00456832" w:rsidRDefault="00456832" w:rsidP="00456832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56832">
        <w:rPr>
          <w:rFonts w:ascii="Arial" w:hAnsi="Arial" w:cs="Arial"/>
          <w:b/>
          <w:bCs/>
          <w:sz w:val="20"/>
          <w:szCs w:val="20"/>
        </w:rPr>
        <w:t>Amount of Funding by BRIN</w:t>
      </w:r>
    </w:p>
    <w:p w14:paraId="4D4B4B8B" w14:textId="4432CED1" w:rsidR="00456832" w:rsidRPr="0049304C" w:rsidRDefault="00456832" w:rsidP="0049304C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9304C">
        <w:rPr>
          <w:rFonts w:ascii="Arial" w:hAnsi="Arial" w:cs="Arial"/>
          <w:sz w:val="20"/>
          <w:szCs w:val="20"/>
        </w:rPr>
        <w:t>BRIN supports up to Rp 1M per project/year</w:t>
      </w:r>
    </w:p>
    <w:p w14:paraId="4B0151D0" w14:textId="0CB7546F" w:rsidR="00456832" w:rsidRPr="0049304C" w:rsidRDefault="00456832" w:rsidP="0049304C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9304C">
        <w:rPr>
          <w:rFonts w:ascii="Arial" w:hAnsi="Arial" w:cs="Arial"/>
          <w:sz w:val="20"/>
          <w:szCs w:val="20"/>
        </w:rPr>
        <w:t xml:space="preserve">Funded by the investment gains </w:t>
      </w:r>
      <w:proofErr w:type="gramStart"/>
      <w:r w:rsidRPr="0049304C">
        <w:rPr>
          <w:rFonts w:ascii="Arial" w:hAnsi="Arial" w:cs="Arial"/>
          <w:sz w:val="20"/>
          <w:szCs w:val="20"/>
        </w:rPr>
        <w:t>of  the</w:t>
      </w:r>
      <w:proofErr w:type="gramEnd"/>
      <w:r w:rsidRPr="0049304C">
        <w:rPr>
          <w:rFonts w:ascii="Arial" w:hAnsi="Arial" w:cs="Arial"/>
          <w:sz w:val="20"/>
          <w:szCs w:val="20"/>
        </w:rPr>
        <w:t xml:space="preserve"> Research Endowment Fund managed by LPDP under the Ministry of Finance</w:t>
      </w:r>
    </w:p>
    <w:p w14:paraId="4F104E89" w14:textId="4ABF80A4" w:rsidR="00456832" w:rsidRPr="0049304C" w:rsidRDefault="00456832" w:rsidP="0049304C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9304C">
        <w:rPr>
          <w:rFonts w:ascii="Arial" w:hAnsi="Arial" w:cs="Arial"/>
          <w:sz w:val="20"/>
          <w:szCs w:val="20"/>
        </w:rPr>
        <w:t>Research funding can be implemented for a maximum of three years</w:t>
      </w:r>
    </w:p>
    <w:p w14:paraId="33DEAEDA" w14:textId="77777777" w:rsidR="0049304C" w:rsidRDefault="00456832" w:rsidP="0049304C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9304C">
        <w:rPr>
          <w:rFonts w:ascii="Arial" w:hAnsi="Arial" w:cs="Arial"/>
          <w:sz w:val="20"/>
          <w:szCs w:val="20"/>
        </w:rPr>
        <w:t>The budget may differ each year, depending on:</w:t>
      </w:r>
    </w:p>
    <w:p w14:paraId="156ECE30" w14:textId="2409F783" w:rsidR="00456832" w:rsidRPr="0049304C" w:rsidRDefault="00456832" w:rsidP="0049304C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9304C">
        <w:rPr>
          <w:rFonts w:ascii="Arial" w:hAnsi="Arial" w:cs="Arial"/>
          <w:sz w:val="20"/>
          <w:szCs w:val="20"/>
        </w:rPr>
        <w:t>The content of activities</w:t>
      </w:r>
    </w:p>
    <w:p w14:paraId="208E5C1A" w14:textId="16D24082" w:rsidR="00456832" w:rsidRPr="0049304C" w:rsidRDefault="00456832" w:rsidP="0049304C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9304C">
        <w:rPr>
          <w:rFonts w:ascii="Arial" w:hAnsi="Arial" w:cs="Arial"/>
          <w:sz w:val="20"/>
          <w:szCs w:val="20"/>
        </w:rPr>
        <w:t>The results of annual reviews</w:t>
      </w:r>
    </w:p>
    <w:p w14:paraId="24944738" w14:textId="7D3B52DA" w:rsidR="00456832" w:rsidRPr="0049304C" w:rsidRDefault="00456832" w:rsidP="00456832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 w:rsidRPr="0049304C">
        <w:rPr>
          <w:rFonts w:ascii="Arial" w:hAnsi="Arial" w:cs="Arial"/>
          <w:b/>
          <w:bCs/>
          <w:sz w:val="20"/>
          <w:szCs w:val="20"/>
        </w:rPr>
        <w:t>Eligibile</w:t>
      </w:r>
      <w:proofErr w:type="spellEnd"/>
      <w:r w:rsidRPr="0049304C">
        <w:rPr>
          <w:rFonts w:ascii="Arial" w:hAnsi="Arial" w:cs="Arial"/>
          <w:b/>
          <w:bCs/>
          <w:sz w:val="20"/>
          <w:szCs w:val="20"/>
        </w:rPr>
        <w:t xml:space="preserve"> costs for BRIN</w:t>
      </w:r>
    </w:p>
    <w:p w14:paraId="0BDCE24A" w14:textId="72A2C9B3" w:rsidR="00456832" w:rsidRPr="00181112" w:rsidRDefault="00456832" w:rsidP="0049304C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181112">
        <w:rPr>
          <w:rFonts w:ascii="Arial" w:hAnsi="Arial" w:cs="Arial"/>
          <w:b/>
          <w:bCs/>
          <w:sz w:val="20"/>
          <w:szCs w:val="20"/>
        </w:rPr>
        <w:t>Personnel costs</w:t>
      </w:r>
    </w:p>
    <w:p w14:paraId="0700592F" w14:textId="6615CBF6" w:rsidR="00456832" w:rsidRPr="0049304C" w:rsidRDefault="00456832" w:rsidP="0049304C">
      <w:pPr>
        <w:pStyle w:val="ListParagraph"/>
        <w:spacing w:line="360" w:lineRule="auto"/>
        <w:ind w:left="540"/>
        <w:jc w:val="both"/>
        <w:rPr>
          <w:rFonts w:ascii="Arial" w:hAnsi="Arial" w:cs="Arial"/>
          <w:sz w:val="20"/>
          <w:szCs w:val="20"/>
        </w:rPr>
      </w:pPr>
      <w:r w:rsidRPr="0049304C">
        <w:rPr>
          <w:rFonts w:ascii="Arial" w:hAnsi="Arial" w:cs="Arial"/>
          <w:sz w:val="20"/>
          <w:szCs w:val="20"/>
        </w:rPr>
        <w:t xml:space="preserve">Personnel cost for team members shall not exceed 25% </w:t>
      </w:r>
      <w:r w:rsidR="009E0E16" w:rsidRPr="0049304C">
        <w:rPr>
          <w:rFonts w:ascii="Arial" w:hAnsi="Arial" w:cs="Arial"/>
          <w:b/>
          <w:bCs/>
          <w:i/>
          <w:iCs/>
          <w:sz w:val="20"/>
          <w:szCs w:val="20"/>
        </w:rPr>
        <w:t xml:space="preserve">(&lt; </w:t>
      </w:r>
      <w:r w:rsidR="0049304C" w:rsidRPr="0049304C">
        <w:rPr>
          <w:rFonts w:ascii="Arial" w:hAnsi="Arial" w:cs="Arial"/>
          <w:b/>
          <w:bCs/>
          <w:i/>
          <w:iCs/>
          <w:sz w:val="20"/>
          <w:szCs w:val="20"/>
        </w:rPr>
        <w:t>Rp</w:t>
      </w:r>
      <w:r w:rsidR="009E0E16" w:rsidRPr="0049304C">
        <w:rPr>
          <w:rFonts w:ascii="Arial" w:hAnsi="Arial" w:cs="Arial"/>
          <w:b/>
          <w:bCs/>
          <w:i/>
          <w:iCs/>
          <w:sz w:val="20"/>
          <w:szCs w:val="20"/>
        </w:rPr>
        <w:t xml:space="preserve">250.000.000,00- dua ratus lima </w:t>
      </w:r>
      <w:proofErr w:type="spellStart"/>
      <w:r w:rsidR="009E0E16" w:rsidRPr="0049304C">
        <w:rPr>
          <w:rFonts w:ascii="Arial" w:hAnsi="Arial" w:cs="Arial"/>
          <w:b/>
          <w:bCs/>
          <w:i/>
          <w:iCs/>
          <w:sz w:val="20"/>
          <w:szCs w:val="20"/>
        </w:rPr>
        <w:t>puluh</w:t>
      </w:r>
      <w:proofErr w:type="spellEnd"/>
      <w:r w:rsidR="009E0E16" w:rsidRPr="0049304C"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proofErr w:type="spellStart"/>
      <w:r w:rsidR="009E0E16" w:rsidRPr="0049304C">
        <w:rPr>
          <w:rFonts w:ascii="Arial" w:hAnsi="Arial" w:cs="Arial"/>
          <w:b/>
          <w:bCs/>
          <w:i/>
          <w:iCs/>
          <w:sz w:val="20"/>
          <w:szCs w:val="20"/>
        </w:rPr>
        <w:t>juta</w:t>
      </w:r>
      <w:proofErr w:type="spellEnd"/>
      <w:r w:rsidR="009E0E16" w:rsidRPr="0049304C"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proofErr w:type="spellStart"/>
      <w:r w:rsidR="009E0E16" w:rsidRPr="0049304C">
        <w:rPr>
          <w:rFonts w:ascii="Arial" w:hAnsi="Arial" w:cs="Arial"/>
          <w:b/>
          <w:bCs/>
          <w:i/>
          <w:iCs/>
          <w:sz w:val="20"/>
          <w:szCs w:val="20"/>
        </w:rPr>
        <w:t>ribu</w:t>
      </w:r>
      <w:proofErr w:type="spellEnd"/>
      <w:r w:rsidR="009E0E16" w:rsidRPr="0049304C">
        <w:rPr>
          <w:rFonts w:ascii="Arial" w:hAnsi="Arial" w:cs="Arial"/>
          <w:b/>
          <w:bCs/>
          <w:i/>
          <w:iCs/>
          <w:sz w:val="20"/>
          <w:szCs w:val="20"/>
        </w:rPr>
        <w:t xml:space="preserve"> rupiah)</w:t>
      </w:r>
    </w:p>
    <w:p w14:paraId="334F51D7" w14:textId="3F75382C" w:rsidR="00456832" w:rsidRPr="00181112" w:rsidRDefault="00456832" w:rsidP="0049304C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181112">
        <w:rPr>
          <w:rFonts w:ascii="Arial" w:hAnsi="Arial" w:cs="Arial"/>
          <w:b/>
          <w:bCs/>
          <w:sz w:val="20"/>
          <w:szCs w:val="20"/>
        </w:rPr>
        <w:t>Direct costs</w:t>
      </w:r>
    </w:p>
    <w:p w14:paraId="79A59259" w14:textId="56A48605" w:rsidR="00456832" w:rsidRPr="0049304C" w:rsidRDefault="00456832" w:rsidP="0049304C">
      <w:pPr>
        <w:pStyle w:val="ListParagraph"/>
        <w:spacing w:line="360" w:lineRule="auto"/>
        <w:ind w:left="540"/>
        <w:jc w:val="both"/>
        <w:rPr>
          <w:rFonts w:ascii="Arial" w:hAnsi="Arial" w:cs="Arial"/>
          <w:sz w:val="20"/>
          <w:szCs w:val="20"/>
        </w:rPr>
      </w:pPr>
      <w:r w:rsidRPr="0049304C">
        <w:rPr>
          <w:rFonts w:ascii="Arial" w:hAnsi="Arial" w:cs="Arial"/>
          <w:sz w:val="20"/>
          <w:szCs w:val="20"/>
        </w:rPr>
        <w:t>Direct costs are expenses directly used for research purposes at the awarded research institution:</w:t>
      </w:r>
    </w:p>
    <w:p w14:paraId="6E09F121" w14:textId="084BDA35" w:rsidR="00456832" w:rsidRDefault="00456832" w:rsidP="0045683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Purchase/procurement of chemicals/consumables for research</w:t>
      </w:r>
    </w:p>
    <w:p w14:paraId="2DB9BC00" w14:textId="7FA012D6" w:rsidR="00456832" w:rsidRDefault="00456832" w:rsidP="0045683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Honorarium to compensate field workers for their contributions</w:t>
      </w:r>
    </w:p>
    <w:p w14:paraId="7A452DB6" w14:textId="15B9DE23" w:rsidR="00456832" w:rsidRDefault="00456832" w:rsidP="0045683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Honorarium for expert fee</w:t>
      </w:r>
    </w:p>
    <w:p w14:paraId="0842B479" w14:textId="7E16061F" w:rsidR="00456832" w:rsidRDefault="00456832" w:rsidP="0045683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All expenses arising from the convening of meetings</w:t>
      </w:r>
    </w:p>
    <w:p w14:paraId="48FB025B" w14:textId="7180B2F1" w:rsidR="00456832" w:rsidRDefault="00456832" w:rsidP="0045683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Article Processing Charge (APC) for publishing research articles in a reputable</w:t>
      </w:r>
      <w:r w:rsidR="009E0E16">
        <w:rPr>
          <w:rFonts w:ascii="Arial" w:hAnsi="Arial" w:cs="Arial"/>
          <w:sz w:val="20"/>
          <w:szCs w:val="20"/>
        </w:rPr>
        <w:t xml:space="preserve"> high impact (Q1) international journal</w:t>
      </w:r>
    </w:p>
    <w:p w14:paraId="362C8435" w14:textId="4DF77FF5" w:rsidR="009E0E16" w:rsidRPr="009E0E16" w:rsidRDefault="009E0E16" w:rsidP="0045683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Capital expenditure shall not exceed 10% of the entire amount funded </w:t>
      </w:r>
      <w:r w:rsidRPr="009E0E16">
        <w:rPr>
          <w:rFonts w:ascii="Arial" w:hAnsi="Arial" w:cs="Arial"/>
          <w:b/>
          <w:bCs/>
          <w:sz w:val="20"/>
          <w:szCs w:val="20"/>
        </w:rPr>
        <w:t>(&lt; Rp100.000.</w:t>
      </w:r>
      <w:proofErr w:type="gramStart"/>
      <w:r w:rsidRPr="009E0E16">
        <w:rPr>
          <w:rFonts w:ascii="Arial" w:hAnsi="Arial" w:cs="Arial"/>
          <w:b/>
          <w:bCs/>
          <w:sz w:val="20"/>
          <w:szCs w:val="20"/>
        </w:rPr>
        <w:t>000,</w:t>
      </w:r>
      <w:r>
        <w:rPr>
          <w:rFonts w:ascii="Arial" w:hAnsi="Arial" w:cs="Arial"/>
          <w:b/>
          <w:bCs/>
          <w:sz w:val="20"/>
          <w:szCs w:val="20"/>
        </w:rPr>
        <w:t>-</w:t>
      </w:r>
      <w:proofErr w:type="gramEnd"/>
      <w:r w:rsidRPr="009E0E16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9E0E16">
        <w:rPr>
          <w:rFonts w:ascii="Arial" w:hAnsi="Arial" w:cs="Arial"/>
          <w:b/>
          <w:bCs/>
          <w:i/>
          <w:iCs/>
          <w:sz w:val="20"/>
          <w:szCs w:val="20"/>
        </w:rPr>
        <w:t>seratus</w:t>
      </w:r>
      <w:proofErr w:type="spellEnd"/>
      <w:r w:rsidRPr="009E0E16"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proofErr w:type="spellStart"/>
      <w:r w:rsidRPr="009E0E16">
        <w:rPr>
          <w:rFonts w:ascii="Arial" w:hAnsi="Arial" w:cs="Arial"/>
          <w:b/>
          <w:bCs/>
          <w:i/>
          <w:iCs/>
          <w:sz w:val="20"/>
          <w:szCs w:val="20"/>
        </w:rPr>
        <w:t>juta</w:t>
      </w:r>
      <w:proofErr w:type="spellEnd"/>
      <w:r w:rsidRPr="009E0E16"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proofErr w:type="spellStart"/>
      <w:r w:rsidRPr="009E0E16">
        <w:rPr>
          <w:rFonts w:ascii="Arial" w:hAnsi="Arial" w:cs="Arial"/>
          <w:b/>
          <w:bCs/>
          <w:i/>
          <w:iCs/>
          <w:sz w:val="20"/>
          <w:szCs w:val="20"/>
        </w:rPr>
        <w:t>ribu</w:t>
      </w:r>
      <w:proofErr w:type="spellEnd"/>
      <w:r w:rsidRPr="009E0E16">
        <w:rPr>
          <w:rFonts w:ascii="Arial" w:hAnsi="Arial" w:cs="Arial"/>
          <w:b/>
          <w:bCs/>
          <w:i/>
          <w:iCs/>
          <w:sz w:val="20"/>
          <w:szCs w:val="20"/>
        </w:rPr>
        <w:t xml:space="preserve"> rupiah)</w:t>
      </w:r>
    </w:p>
    <w:p w14:paraId="6E9998D8" w14:textId="3EB1FCD7" w:rsidR="009E0E16" w:rsidRDefault="009E0E16" w:rsidP="009E0E16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Cost for land and livestock rental</w:t>
      </w:r>
    </w:p>
    <w:p w14:paraId="7C35E803" w14:textId="20E91EA0" w:rsidR="009E0E16" w:rsidRDefault="009E0E16" w:rsidP="009E0E16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Domestic travel </w:t>
      </w:r>
    </w:p>
    <w:p w14:paraId="4F34A658" w14:textId="2AF4C90D" w:rsidR="009E0E16" w:rsidRPr="009E0E16" w:rsidRDefault="009E0E16" w:rsidP="009E0E16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International travel (obtaining research data) shall not exceed </w:t>
      </w:r>
      <w:r w:rsidRPr="009E0E16">
        <w:rPr>
          <w:rFonts w:ascii="Arial" w:hAnsi="Arial" w:cs="Arial"/>
          <w:b/>
          <w:bCs/>
          <w:sz w:val="20"/>
          <w:szCs w:val="20"/>
        </w:rPr>
        <w:t>(&lt; Rp100.000.</w:t>
      </w:r>
      <w:proofErr w:type="gramStart"/>
      <w:r w:rsidRPr="009E0E16">
        <w:rPr>
          <w:rFonts w:ascii="Arial" w:hAnsi="Arial" w:cs="Arial"/>
          <w:b/>
          <w:bCs/>
          <w:sz w:val="20"/>
          <w:szCs w:val="20"/>
        </w:rPr>
        <w:t>000,</w:t>
      </w:r>
      <w:r>
        <w:rPr>
          <w:rFonts w:ascii="Arial" w:hAnsi="Arial" w:cs="Arial"/>
          <w:b/>
          <w:bCs/>
          <w:sz w:val="20"/>
          <w:szCs w:val="20"/>
        </w:rPr>
        <w:t>-</w:t>
      </w:r>
      <w:proofErr w:type="gramEnd"/>
      <w:r w:rsidRPr="009E0E16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9E0E16">
        <w:rPr>
          <w:rFonts w:ascii="Arial" w:hAnsi="Arial" w:cs="Arial"/>
          <w:b/>
          <w:bCs/>
          <w:i/>
          <w:iCs/>
          <w:sz w:val="20"/>
          <w:szCs w:val="20"/>
        </w:rPr>
        <w:t>seratus</w:t>
      </w:r>
      <w:proofErr w:type="spellEnd"/>
      <w:r w:rsidRPr="009E0E16"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proofErr w:type="spellStart"/>
      <w:r w:rsidRPr="009E0E16">
        <w:rPr>
          <w:rFonts w:ascii="Arial" w:hAnsi="Arial" w:cs="Arial"/>
          <w:b/>
          <w:bCs/>
          <w:i/>
          <w:iCs/>
          <w:sz w:val="20"/>
          <w:szCs w:val="20"/>
        </w:rPr>
        <w:t>juta</w:t>
      </w:r>
      <w:proofErr w:type="spellEnd"/>
      <w:r w:rsidRPr="009E0E16"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proofErr w:type="spellStart"/>
      <w:r w:rsidRPr="009E0E16">
        <w:rPr>
          <w:rFonts w:ascii="Arial" w:hAnsi="Arial" w:cs="Arial"/>
          <w:b/>
          <w:bCs/>
          <w:i/>
          <w:iCs/>
          <w:sz w:val="20"/>
          <w:szCs w:val="20"/>
        </w:rPr>
        <w:t>ribu</w:t>
      </w:r>
      <w:proofErr w:type="spellEnd"/>
      <w:r w:rsidRPr="009E0E16">
        <w:rPr>
          <w:rFonts w:ascii="Arial" w:hAnsi="Arial" w:cs="Arial"/>
          <w:b/>
          <w:bCs/>
          <w:i/>
          <w:iCs/>
          <w:sz w:val="20"/>
          <w:szCs w:val="20"/>
        </w:rPr>
        <w:t xml:space="preserve"> rupiah)</w:t>
      </w:r>
    </w:p>
    <w:p w14:paraId="454BDBB9" w14:textId="07F70888" w:rsidR="009E0E16" w:rsidRDefault="009E0E16" w:rsidP="009E0E16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International travel (Visiting Professor or joint research visit) will </w:t>
      </w:r>
      <w:proofErr w:type="gramStart"/>
      <w:r>
        <w:rPr>
          <w:rFonts w:ascii="Arial" w:hAnsi="Arial" w:cs="Arial"/>
          <w:sz w:val="20"/>
          <w:szCs w:val="20"/>
        </w:rPr>
        <w:t>covered</w:t>
      </w:r>
      <w:proofErr w:type="gramEnd"/>
      <w:r>
        <w:rPr>
          <w:rFonts w:ascii="Arial" w:hAnsi="Arial" w:cs="Arial"/>
          <w:sz w:val="20"/>
          <w:szCs w:val="20"/>
        </w:rPr>
        <w:t xml:space="preserve"> only if researcher applies for the researcher mobility scheme.</w:t>
      </w:r>
    </w:p>
    <w:p w14:paraId="24C3B5BE" w14:textId="1C0ECD84" w:rsidR="0049304C" w:rsidRPr="009E0E16" w:rsidRDefault="0049304C" w:rsidP="009E0E16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Researcher mobility scheme is exclusively for BRIN researchers only.</w:t>
      </w:r>
    </w:p>
    <w:p w14:paraId="45785300" w14:textId="297F4F22" w:rsidR="00D4741C" w:rsidRPr="0049304C" w:rsidRDefault="0049304C" w:rsidP="0049304C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 w:rsidRPr="0049304C">
        <w:rPr>
          <w:rFonts w:ascii="Arial" w:hAnsi="Arial" w:cs="Arial"/>
          <w:sz w:val="20"/>
          <w:szCs w:val="20"/>
        </w:rPr>
        <w:t>Indirect costs</w:t>
      </w:r>
    </w:p>
    <w:p w14:paraId="1A8E5FDA" w14:textId="2513A2E8" w:rsidR="0049304C" w:rsidRDefault="0049304C" w:rsidP="0049304C">
      <w:pPr>
        <w:pStyle w:val="ListParagraph"/>
        <w:ind w:left="54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 w:rsidRPr="0049304C">
        <w:rPr>
          <w:rFonts w:ascii="Arial" w:hAnsi="Arial" w:cs="Arial"/>
          <w:sz w:val="20"/>
          <w:szCs w:val="20"/>
        </w:rPr>
        <w:t xml:space="preserve">All expenses arising from monitoring or evaluation of activities conducted by beneficiary institutions shall </w:t>
      </w:r>
      <w:proofErr w:type="spellStart"/>
      <w:r w:rsidRPr="0049304C">
        <w:rPr>
          <w:rFonts w:ascii="Arial" w:hAnsi="Arial" w:cs="Arial"/>
          <w:sz w:val="20"/>
          <w:szCs w:val="20"/>
        </w:rPr>
        <w:t>no</w:t>
      </w:r>
      <w:proofErr w:type="spellEnd"/>
      <w:r w:rsidRPr="0049304C">
        <w:rPr>
          <w:rFonts w:ascii="Arial" w:hAnsi="Arial" w:cs="Arial"/>
          <w:sz w:val="20"/>
          <w:szCs w:val="20"/>
        </w:rPr>
        <w:t xml:space="preserve"> exceed 5% </w:t>
      </w:r>
      <w:r w:rsidRPr="0049304C">
        <w:rPr>
          <w:rFonts w:ascii="Arial" w:hAnsi="Arial" w:cs="Arial"/>
          <w:b/>
          <w:bCs/>
          <w:sz w:val="20"/>
          <w:szCs w:val="20"/>
        </w:rPr>
        <w:t>(&lt; Rp</w:t>
      </w:r>
      <w:r w:rsidRPr="0049304C">
        <w:rPr>
          <w:rFonts w:ascii="Arial" w:hAnsi="Arial" w:cs="Arial"/>
          <w:b/>
          <w:bCs/>
          <w:sz w:val="20"/>
          <w:szCs w:val="20"/>
        </w:rPr>
        <w:t>5</w:t>
      </w:r>
      <w:r w:rsidRPr="0049304C">
        <w:rPr>
          <w:rFonts w:ascii="Arial" w:hAnsi="Arial" w:cs="Arial"/>
          <w:b/>
          <w:bCs/>
          <w:sz w:val="20"/>
          <w:szCs w:val="20"/>
        </w:rPr>
        <w:t>0.000.</w:t>
      </w:r>
      <w:proofErr w:type="gramStart"/>
      <w:r w:rsidRPr="0049304C">
        <w:rPr>
          <w:rFonts w:ascii="Arial" w:hAnsi="Arial" w:cs="Arial"/>
          <w:b/>
          <w:bCs/>
          <w:sz w:val="20"/>
          <w:szCs w:val="20"/>
        </w:rPr>
        <w:t>000,-</w:t>
      </w:r>
      <w:proofErr w:type="gramEnd"/>
      <w:r w:rsidRPr="0049304C">
        <w:rPr>
          <w:rFonts w:ascii="Arial" w:hAnsi="Arial" w:cs="Arial"/>
          <w:b/>
          <w:bCs/>
          <w:sz w:val="20"/>
          <w:szCs w:val="20"/>
        </w:rPr>
        <w:t xml:space="preserve"> </w:t>
      </w:r>
      <w:r w:rsidRPr="0049304C">
        <w:rPr>
          <w:rFonts w:ascii="Arial" w:hAnsi="Arial" w:cs="Arial"/>
          <w:b/>
          <w:bCs/>
          <w:i/>
          <w:iCs/>
          <w:sz w:val="20"/>
          <w:szCs w:val="20"/>
        </w:rPr>
        <w:t xml:space="preserve">lima </w:t>
      </w:r>
      <w:proofErr w:type="spellStart"/>
      <w:r w:rsidRPr="0049304C">
        <w:rPr>
          <w:rFonts w:ascii="Arial" w:hAnsi="Arial" w:cs="Arial"/>
          <w:b/>
          <w:bCs/>
          <w:i/>
          <w:iCs/>
          <w:sz w:val="20"/>
          <w:szCs w:val="20"/>
        </w:rPr>
        <w:t>puluh</w:t>
      </w:r>
      <w:proofErr w:type="spellEnd"/>
      <w:r w:rsidRPr="0049304C"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proofErr w:type="spellStart"/>
      <w:r w:rsidRPr="0049304C">
        <w:rPr>
          <w:rFonts w:ascii="Arial" w:hAnsi="Arial" w:cs="Arial"/>
          <w:b/>
          <w:bCs/>
          <w:i/>
          <w:iCs/>
          <w:sz w:val="20"/>
          <w:szCs w:val="20"/>
        </w:rPr>
        <w:t>juta</w:t>
      </w:r>
      <w:proofErr w:type="spellEnd"/>
      <w:r w:rsidRPr="0049304C"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proofErr w:type="spellStart"/>
      <w:r w:rsidRPr="0049304C">
        <w:rPr>
          <w:rFonts w:ascii="Arial" w:hAnsi="Arial" w:cs="Arial"/>
          <w:b/>
          <w:bCs/>
          <w:i/>
          <w:iCs/>
          <w:sz w:val="20"/>
          <w:szCs w:val="20"/>
        </w:rPr>
        <w:t>ribu</w:t>
      </w:r>
      <w:proofErr w:type="spellEnd"/>
      <w:r w:rsidRPr="0049304C">
        <w:rPr>
          <w:rFonts w:ascii="Arial" w:hAnsi="Arial" w:cs="Arial"/>
          <w:b/>
          <w:bCs/>
          <w:i/>
          <w:iCs/>
          <w:sz w:val="20"/>
          <w:szCs w:val="20"/>
        </w:rPr>
        <w:t xml:space="preserve"> rupiah)</w:t>
      </w:r>
    </w:p>
    <w:p w14:paraId="38B93E5D" w14:textId="77777777" w:rsidR="0049304C" w:rsidRDefault="0049304C" w:rsidP="0049304C">
      <w:pPr>
        <w:jc w:val="both"/>
        <w:rPr>
          <w:rFonts w:ascii="Arial" w:hAnsi="Arial" w:cs="Arial"/>
          <w:sz w:val="20"/>
          <w:szCs w:val="20"/>
        </w:rPr>
      </w:pPr>
      <w:r w:rsidRPr="0049304C">
        <w:rPr>
          <w:rFonts w:ascii="Arial" w:hAnsi="Arial" w:cs="Arial"/>
          <w:sz w:val="20"/>
          <w:szCs w:val="20"/>
        </w:rPr>
        <w:t>Indonesian grants cannot cover these following: Institution/management fee</w:t>
      </w:r>
    </w:p>
    <w:p w14:paraId="64880CB7" w14:textId="77777777" w:rsidR="0049304C" w:rsidRPr="0049304C" w:rsidRDefault="0049304C" w:rsidP="0049304C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0"/>
          <w:szCs w:val="20"/>
        </w:rPr>
      </w:pPr>
      <w:r w:rsidRPr="0049304C">
        <w:rPr>
          <w:rFonts w:ascii="Arial" w:hAnsi="Arial" w:cs="Arial"/>
          <w:sz w:val="20"/>
          <w:szCs w:val="20"/>
        </w:rPr>
        <w:t>Software purchases</w:t>
      </w:r>
    </w:p>
    <w:p w14:paraId="31816A4D" w14:textId="25CD933E" w:rsidR="0049304C" w:rsidRPr="0049304C" w:rsidRDefault="0049304C" w:rsidP="0049304C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0"/>
          <w:szCs w:val="20"/>
        </w:rPr>
      </w:pPr>
      <w:r w:rsidRPr="0049304C">
        <w:rPr>
          <w:rFonts w:ascii="Arial" w:hAnsi="Arial" w:cs="Arial"/>
          <w:sz w:val="20"/>
          <w:szCs w:val="20"/>
        </w:rPr>
        <w:t>Patent registration fee for BRIN researchers</w:t>
      </w:r>
    </w:p>
    <w:p w14:paraId="3B363F0C" w14:textId="19D87156" w:rsidR="0049304C" w:rsidRPr="0049304C" w:rsidRDefault="0049304C" w:rsidP="0049304C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0"/>
          <w:szCs w:val="20"/>
        </w:rPr>
      </w:pPr>
      <w:r w:rsidRPr="0049304C">
        <w:rPr>
          <w:rFonts w:ascii="Arial" w:hAnsi="Arial" w:cs="Arial"/>
          <w:sz w:val="20"/>
          <w:szCs w:val="20"/>
        </w:rPr>
        <w:t>Capital expenditure for land purchase, building purchase, or asset acquisition</w:t>
      </w:r>
    </w:p>
    <w:p w14:paraId="1420919C" w14:textId="5DB59315" w:rsidR="0049304C" w:rsidRPr="0049304C" w:rsidRDefault="0049304C" w:rsidP="0049304C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0"/>
          <w:szCs w:val="20"/>
        </w:rPr>
      </w:pPr>
      <w:r w:rsidRPr="0049304C">
        <w:rPr>
          <w:rFonts w:ascii="Arial" w:hAnsi="Arial" w:cs="Arial"/>
          <w:sz w:val="20"/>
          <w:szCs w:val="20"/>
        </w:rPr>
        <w:t>Indirect/overhead expenses including but not limited to communication cost</w:t>
      </w:r>
    </w:p>
    <w:p w14:paraId="69713678" w14:textId="2423FFFF" w:rsidR="0049304C" w:rsidRDefault="0049304C" w:rsidP="0049304C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0"/>
          <w:szCs w:val="20"/>
        </w:rPr>
      </w:pPr>
      <w:r w:rsidRPr="0049304C">
        <w:rPr>
          <w:rFonts w:ascii="Arial" w:hAnsi="Arial" w:cs="Arial"/>
          <w:sz w:val="20"/>
          <w:szCs w:val="20"/>
        </w:rPr>
        <w:t xml:space="preserve">Other </w:t>
      </w:r>
      <w:proofErr w:type="gramStart"/>
      <w:r w:rsidRPr="0049304C">
        <w:rPr>
          <w:rFonts w:ascii="Arial" w:hAnsi="Arial" w:cs="Arial"/>
          <w:sz w:val="20"/>
          <w:szCs w:val="20"/>
        </w:rPr>
        <w:t>expenses that</w:t>
      </w:r>
      <w:proofErr w:type="gramEnd"/>
      <w:r w:rsidRPr="0049304C">
        <w:rPr>
          <w:rFonts w:ascii="Arial" w:hAnsi="Arial" w:cs="Arial"/>
          <w:sz w:val="20"/>
          <w:szCs w:val="20"/>
        </w:rPr>
        <w:t xml:space="preserve"> are not approved.</w:t>
      </w:r>
    </w:p>
    <w:p w14:paraId="3418F7C5" w14:textId="77777777" w:rsidR="00EF77E8" w:rsidRDefault="00EF77E8" w:rsidP="0049304C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76717E65" w14:textId="36E2C128" w:rsidR="0049304C" w:rsidRDefault="0049304C" w:rsidP="0049304C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49304C">
        <w:rPr>
          <w:rFonts w:ascii="Arial" w:hAnsi="Arial" w:cs="Arial"/>
          <w:b/>
          <w:bCs/>
          <w:sz w:val="20"/>
          <w:szCs w:val="20"/>
        </w:rPr>
        <w:lastRenderedPageBreak/>
        <w:t>Submission</w:t>
      </w:r>
    </w:p>
    <w:p w14:paraId="4375ACB4" w14:textId="19409AE1" w:rsidR="00415178" w:rsidRPr="00415178" w:rsidRDefault="00415178" w:rsidP="00415178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415178">
        <w:rPr>
          <w:rFonts w:ascii="Arial" w:hAnsi="Arial" w:cs="Arial"/>
          <w:sz w:val="20"/>
          <w:szCs w:val="20"/>
        </w:rPr>
        <w:t>The PI from Japan submit to JST</w:t>
      </w:r>
    </w:p>
    <w:p w14:paraId="77249F66" w14:textId="53040789" w:rsidR="00415178" w:rsidRDefault="0049304C" w:rsidP="00415178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415178">
        <w:rPr>
          <w:rFonts w:ascii="Arial" w:hAnsi="Arial" w:cs="Arial"/>
          <w:sz w:val="20"/>
          <w:szCs w:val="20"/>
        </w:rPr>
        <w:t>The P</w:t>
      </w:r>
      <w:r w:rsidR="00415178" w:rsidRPr="00415178">
        <w:rPr>
          <w:rFonts w:ascii="Arial" w:hAnsi="Arial" w:cs="Arial"/>
          <w:sz w:val="20"/>
          <w:szCs w:val="20"/>
        </w:rPr>
        <w:t>I</w:t>
      </w:r>
      <w:r w:rsidRPr="00415178">
        <w:rPr>
          <w:rFonts w:ascii="Arial" w:hAnsi="Arial" w:cs="Arial"/>
          <w:sz w:val="20"/>
          <w:szCs w:val="20"/>
        </w:rPr>
        <w:t xml:space="preserve"> from Indonesia</w:t>
      </w:r>
      <w:r w:rsidR="00415178" w:rsidRPr="00415178">
        <w:rPr>
          <w:rFonts w:ascii="Arial" w:hAnsi="Arial" w:cs="Arial"/>
          <w:sz w:val="20"/>
          <w:szCs w:val="20"/>
        </w:rPr>
        <w:t xml:space="preserve"> submit to BRIN</w:t>
      </w:r>
      <w:r w:rsidR="00415178">
        <w:rPr>
          <w:rFonts w:ascii="Arial" w:hAnsi="Arial" w:cs="Arial"/>
          <w:sz w:val="20"/>
          <w:szCs w:val="20"/>
        </w:rPr>
        <w:t xml:space="preserve">, </w:t>
      </w:r>
    </w:p>
    <w:p w14:paraId="60240919" w14:textId="4D66ADC1" w:rsidR="00415178" w:rsidRPr="00415178" w:rsidRDefault="00415178" w:rsidP="00415178">
      <w:pPr>
        <w:pStyle w:val="ListParagraph"/>
        <w:ind w:left="450"/>
        <w:jc w:val="both"/>
        <w:rPr>
          <w:rFonts w:ascii="Arial" w:hAnsi="Arial" w:cs="Arial"/>
          <w:sz w:val="20"/>
          <w:szCs w:val="20"/>
        </w:rPr>
      </w:pPr>
      <w:r w:rsidRPr="00415178">
        <w:rPr>
          <w:rFonts w:ascii="Arial" w:hAnsi="Arial" w:cs="Arial"/>
          <w:sz w:val="20"/>
          <w:szCs w:val="20"/>
        </w:rPr>
        <w:t>(https://pendanaan-risnov.brin.go.id/).</w:t>
      </w:r>
    </w:p>
    <w:p w14:paraId="45945001" w14:textId="19185AAD" w:rsidR="0049304C" w:rsidRDefault="00415178" w:rsidP="0049304C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Identical copies of the proposal must be submitted to JST and BRIN.</w:t>
      </w:r>
    </w:p>
    <w:p w14:paraId="257119DA" w14:textId="3F3BDE56" w:rsidR="00415178" w:rsidRDefault="00415178" w:rsidP="0049304C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415178">
        <w:rPr>
          <w:rFonts w:ascii="Arial" w:hAnsi="Arial" w:cs="Arial"/>
          <w:b/>
          <w:bCs/>
          <w:sz w:val="20"/>
          <w:szCs w:val="20"/>
        </w:rPr>
        <w:t>Timeline</w:t>
      </w:r>
    </w:p>
    <w:p w14:paraId="3D5C9C6D" w14:textId="415CE4C4" w:rsidR="00415178" w:rsidRPr="00430F91" w:rsidRDefault="00415178" w:rsidP="00430F91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sz w:val="20"/>
          <w:szCs w:val="20"/>
        </w:rPr>
      </w:pPr>
      <w:r w:rsidRPr="00430F91">
        <w:rPr>
          <w:rFonts w:ascii="Arial" w:hAnsi="Arial" w:cs="Arial"/>
          <w:sz w:val="20"/>
          <w:szCs w:val="20"/>
        </w:rPr>
        <w:t xml:space="preserve">Deadline: July 22, </w:t>
      </w:r>
      <w:proofErr w:type="gramStart"/>
      <w:r w:rsidRPr="00430F91">
        <w:rPr>
          <w:rFonts w:ascii="Arial" w:hAnsi="Arial" w:cs="Arial"/>
          <w:sz w:val="20"/>
          <w:szCs w:val="20"/>
        </w:rPr>
        <w:t>2026</w:t>
      </w:r>
      <w:proofErr w:type="gramEnd"/>
      <w:r w:rsidRPr="00430F91">
        <w:rPr>
          <w:rFonts w:ascii="Arial" w:hAnsi="Arial" w:cs="Arial"/>
          <w:sz w:val="20"/>
          <w:szCs w:val="20"/>
        </w:rPr>
        <w:t xml:space="preserve"> at 12PM (WIB)</w:t>
      </w:r>
    </w:p>
    <w:p w14:paraId="3D6C4FB5" w14:textId="3204F9CB" w:rsidR="00415178" w:rsidRPr="00430F91" w:rsidRDefault="00415178" w:rsidP="00430F91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sz w:val="20"/>
          <w:szCs w:val="20"/>
        </w:rPr>
      </w:pPr>
      <w:r w:rsidRPr="00430F91">
        <w:rPr>
          <w:rFonts w:ascii="Arial" w:hAnsi="Arial" w:cs="Arial"/>
          <w:sz w:val="20"/>
          <w:szCs w:val="20"/>
        </w:rPr>
        <w:t>Selection results announcement: January 2027</w:t>
      </w:r>
    </w:p>
    <w:p w14:paraId="1F431941" w14:textId="5D5D204F" w:rsidR="00415178" w:rsidRPr="00430F91" w:rsidRDefault="00415178" w:rsidP="00430F91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sz w:val="20"/>
          <w:szCs w:val="20"/>
        </w:rPr>
      </w:pPr>
      <w:r w:rsidRPr="00430F91">
        <w:rPr>
          <w:rFonts w:ascii="Arial" w:hAnsi="Arial" w:cs="Arial"/>
          <w:sz w:val="20"/>
          <w:szCs w:val="20"/>
        </w:rPr>
        <w:t>Start of granted projects: April 2027</w:t>
      </w:r>
    </w:p>
    <w:p w14:paraId="0DAF5C05" w14:textId="11FDDF9D" w:rsidR="00415178" w:rsidRPr="008B513C" w:rsidRDefault="008B513C" w:rsidP="0049304C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B513C">
        <w:rPr>
          <w:rFonts w:ascii="Arial" w:hAnsi="Arial" w:cs="Arial"/>
          <w:b/>
          <w:bCs/>
          <w:sz w:val="20"/>
          <w:szCs w:val="20"/>
        </w:rPr>
        <w:t>Criteria for evaluating proposals</w:t>
      </w:r>
    </w:p>
    <w:p w14:paraId="48A5A7B3" w14:textId="16AFF6E8" w:rsidR="008B513C" w:rsidRPr="008B513C" w:rsidRDefault="008B513C" w:rsidP="008B513C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0"/>
          <w:szCs w:val="20"/>
        </w:rPr>
      </w:pPr>
      <w:r w:rsidRPr="008B513C">
        <w:rPr>
          <w:rFonts w:ascii="Arial" w:hAnsi="Arial" w:cs="Arial"/>
          <w:sz w:val="20"/>
          <w:szCs w:val="20"/>
        </w:rPr>
        <w:t>Consistency with the research field</w:t>
      </w:r>
    </w:p>
    <w:p w14:paraId="49934841" w14:textId="6AA87B3E" w:rsidR="008B513C" w:rsidRPr="008B513C" w:rsidRDefault="008B513C" w:rsidP="008B513C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0"/>
          <w:szCs w:val="20"/>
        </w:rPr>
      </w:pPr>
      <w:r w:rsidRPr="008B513C">
        <w:rPr>
          <w:rFonts w:ascii="Arial" w:hAnsi="Arial" w:cs="Arial"/>
          <w:sz w:val="20"/>
          <w:szCs w:val="20"/>
        </w:rPr>
        <w:t>Capability of research leaders</w:t>
      </w:r>
    </w:p>
    <w:p w14:paraId="25CB57F6" w14:textId="37DD2D8B" w:rsidR="008B513C" w:rsidRPr="008B513C" w:rsidRDefault="008B513C" w:rsidP="008B513C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0"/>
          <w:szCs w:val="20"/>
        </w:rPr>
      </w:pPr>
      <w:r w:rsidRPr="008B513C">
        <w:rPr>
          <w:rFonts w:ascii="Arial" w:hAnsi="Arial" w:cs="Arial"/>
          <w:sz w:val="20"/>
          <w:szCs w:val="20"/>
        </w:rPr>
        <w:t>Expected scientific results</w:t>
      </w:r>
    </w:p>
    <w:p w14:paraId="2C70896E" w14:textId="627C8309" w:rsidR="008B513C" w:rsidRPr="008B513C" w:rsidRDefault="008B513C" w:rsidP="008B513C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0"/>
          <w:szCs w:val="20"/>
        </w:rPr>
      </w:pPr>
      <w:r w:rsidRPr="008B513C">
        <w:rPr>
          <w:rFonts w:ascii="Arial" w:hAnsi="Arial" w:cs="Arial"/>
          <w:sz w:val="20"/>
          <w:szCs w:val="20"/>
        </w:rPr>
        <w:t>Synergy effects of Indo-Japan collaboration</w:t>
      </w:r>
    </w:p>
    <w:p w14:paraId="094AFA14" w14:textId="0FA62EDB" w:rsidR="008B513C" w:rsidRPr="008B513C" w:rsidRDefault="008B513C" w:rsidP="008B513C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0"/>
          <w:szCs w:val="20"/>
        </w:rPr>
      </w:pPr>
      <w:r w:rsidRPr="008B513C">
        <w:rPr>
          <w:rFonts w:ascii="Arial" w:hAnsi="Arial" w:cs="Arial"/>
          <w:sz w:val="20"/>
          <w:szCs w:val="20"/>
        </w:rPr>
        <w:t>Validity of research plan</w:t>
      </w:r>
    </w:p>
    <w:p w14:paraId="068C480B" w14:textId="27FDA11F" w:rsidR="008B513C" w:rsidRPr="008B513C" w:rsidRDefault="008B513C" w:rsidP="008B513C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0"/>
          <w:szCs w:val="20"/>
        </w:rPr>
      </w:pPr>
      <w:r w:rsidRPr="008B513C">
        <w:rPr>
          <w:rFonts w:ascii="Arial" w:hAnsi="Arial" w:cs="Arial"/>
          <w:sz w:val="20"/>
          <w:szCs w:val="20"/>
        </w:rPr>
        <w:t>Validity of exchange plan</w:t>
      </w:r>
    </w:p>
    <w:p w14:paraId="4BED8C88" w14:textId="1AC1A947" w:rsidR="008B513C" w:rsidRPr="008B513C" w:rsidRDefault="008B513C" w:rsidP="008B513C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0"/>
          <w:szCs w:val="20"/>
        </w:rPr>
      </w:pPr>
      <w:r w:rsidRPr="008B513C">
        <w:rPr>
          <w:rFonts w:ascii="Arial" w:hAnsi="Arial" w:cs="Arial"/>
          <w:sz w:val="20"/>
          <w:szCs w:val="20"/>
        </w:rPr>
        <w:t>Expected economic and social impact</w:t>
      </w:r>
    </w:p>
    <w:p w14:paraId="0092C399" w14:textId="362F3289" w:rsidR="008B513C" w:rsidRPr="008B513C" w:rsidRDefault="008B513C" w:rsidP="008B513C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0"/>
          <w:szCs w:val="20"/>
        </w:rPr>
      </w:pPr>
      <w:r w:rsidRPr="008B513C">
        <w:rPr>
          <w:rFonts w:ascii="Arial" w:hAnsi="Arial" w:cs="Arial"/>
          <w:sz w:val="20"/>
          <w:szCs w:val="20"/>
        </w:rPr>
        <w:t>Feasibility of implementation</w:t>
      </w:r>
    </w:p>
    <w:p w14:paraId="46CC7709" w14:textId="11D37859" w:rsidR="008B513C" w:rsidRDefault="008B513C" w:rsidP="008B513C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For proposal including researchers capacity building, an interview will be conducted in the Japan side, </w:t>
      </w:r>
      <w:r w:rsidR="00463301">
        <w:rPr>
          <w:rFonts w:ascii="Arial" w:hAnsi="Arial" w:cs="Arial"/>
          <w:sz w:val="20"/>
          <w:szCs w:val="20"/>
        </w:rPr>
        <w:t>these aspects</w:t>
      </w:r>
      <w:r>
        <w:rPr>
          <w:rFonts w:ascii="Arial" w:hAnsi="Arial" w:cs="Arial"/>
          <w:sz w:val="20"/>
          <w:szCs w:val="20"/>
        </w:rPr>
        <w:t>:</w:t>
      </w:r>
    </w:p>
    <w:p w14:paraId="212A2F0F" w14:textId="5063E269" w:rsidR="008B513C" w:rsidRDefault="008B513C" w:rsidP="008B513C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Appropriateness of the number of individuals targeted</w:t>
      </w:r>
    </w:p>
    <w:p w14:paraId="2CF3687B" w14:textId="2B402CCC" w:rsidR="008B513C" w:rsidRDefault="008B513C" w:rsidP="008B513C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Clarity of the development plan</w:t>
      </w:r>
    </w:p>
    <w:p w14:paraId="482DA04A" w14:textId="0EA82394" w:rsidR="008B513C" w:rsidRDefault="008B513C" w:rsidP="008B513C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Clarity of entry/exit strategies</w:t>
      </w:r>
    </w:p>
    <w:p w14:paraId="68832BD8" w14:textId="7FA22BB8" w:rsidR="008B513C" w:rsidRDefault="008B513C" w:rsidP="008B513C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Anticipated outcomes and impacts</w:t>
      </w:r>
    </w:p>
    <w:p w14:paraId="0E0DB055" w14:textId="7D3E06F0" w:rsidR="008B513C" w:rsidRPr="008B513C" w:rsidRDefault="008B513C" w:rsidP="008B513C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will be considered in an interview review conducted in the Japan side</w:t>
      </w:r>
    </w:p>
    <w:sectPr w:rsidR="008B513C" w:rsidRPr="008B513C" w:rsidSect="00FD0F61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745B"/>
    <w:multiLevelType w:val="hybridMultilevel"/>
    <w:tmpl w:val="78B898F0"/>
    <w:lvl w:ilvl="0" w:tplc="04090017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35777"/>
    <w:multiLevelType w:val="hybridMultilevel"/>
    <w:tmpl w:val="4BD80BB2"/>
    <w:lvl w:ilvl="0" w:tplc="04090017">
      <w:start w:val="1"/>
      <w:numFmt w:val="lowerLetter"/>
      <w:lvlText w:val="%1)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22624900"/>
    <w:multiLevelType w:val="hybridMultilevel"/>
    <w:tmpl w:val="EE4A112C"/>
    <w:lvl w:ilvl="0" w:tplc="04090017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86510"/>
    <w:multiLevelType w:val="hybridMultilevel"/>
    <w:tmpl w:val="D6ECA8E2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57F2CC5"/>
    <w:multiLevelType w:val="hybridMultilevel"/>
    <w:tmpl w:val="5FF0167C"/>
    <w:lvl w:ilvl="0" w:tplc="CBCE1C5C">
      <w:start w:val="1"/>
      <w:numFmt w:val="bullet"/>
      <w:lvlText w:val="-"/>
      <w:lvlJc w:val="left"/>
      <w:pPr>
        <w:ind w:left="5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" w15:restartNumberingAfterBreak="0">
    <w:nsid w:val="286D07A3"/>
    <w:multiLevelType w:val="hybridMultilevel"/>
    <w:tmpl w:val="746E203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A096192"/>
    <w:multiLevelType w:val="hybridMultilevel"/>
    <w:tmpl w:val="DEF64522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A6646C9"/>
    <w:multiLevelType w:val="hybridMultilevel"/>
    <w:tmpl w:val="82CA09C6"/>
    <w:lvl w:ilvl="0" w:tplc="04090017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8" w15:restartNumberingAfterBreak="0">
    <w:nsid w:val="3EBB40A9"/>
    <w:multiLevelType w:val="hybridMultilevel"/>
    <w:tmpl w:val="8C8695F2"/>
    <w:lvl w:ilvl="0" w:tplc="8F288F9E">
      <w:start w:val="1"/>
      <w:numFmt w:val="bullet"/>
      <w:lvlText w:val="-"/>
      <w:lvlJc w:val="left"/>
      <w:pPr>
        <w:ind w:left="45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9" w15:restartNumberingAfterBreak="0">
    <w:nsid w:val="4FA81B6E"/>
    <w:multiLevelType w:val="hybridMultilevel"/>
    <w:tmpl w:val="1A4C29FC"/>
    <w:lvl w:ilvl="0" w:tplc="04090017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705E86"/>
    <w:multiLevelType w:val="hybridMultilevel"/>
    <w:tmpl w:val="EFC056F0"/>
    <w:lvl w:ilvl="0" w:tplc="8F288F9E">
      <w:start w:val="1"/>
      <w:numFmt w:val="bullet"/>
      <w:lvlText w:val="-"/>
      <w:lvlJc w:val="left"/>
      <w:pPr>
        <w:ind w:left="45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1" w15:restartNumberingAfterBreak="0">
    <w:nsid w:val="5C3367E4"/>
    <w:multiLevelType w:val="hybridMultilevel"/>
    <w:tmpl w:val="B9349234"/>
    <w:lvl w:ilvl="0" w:tplc="04090017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827B20"/>
    <w:multiLevelType w:val="hybridMultilevel"/>
    <w:tmpl w:val="0A6E6010"/>
    <w:lvl w:ilvl="0" w:tplc="04090017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370F72"/>
    <w:multiLevelType w:val="hybridMultilevel"/>
    <w:tmpl w:val="F2508A00"/>
    <w:lvl w:ilvl="0" w:tplc="04090017">
      <w:start w:val="1"/>
      <w:numFmt w:val="lowerLetter"/>
      <w:lvlText w:val="%1)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 w15:restartNumberingAfterBreak="0">
    <w:nsid w:val="63A15947"/>
    <w:multiLevelType w:val="hybridMultilevel"/>
    <w:tmpl w:val="2DA0E1D8"/>
    <w:lvl w:ilvl="0" w:tplc="8F288F9E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9412BEA"/>
    <w:multiLevelType w:val="hybridMultilevel"/>
    <w:tmpl w:val="C58C35E6"/>
    <w:lvl w:ilvl="0" w:tplc="8F288F9E">
      <w:start w:val="1"/>
      <w:numFmt w:val="bullet"/>
      <w:lvlText w:val="-"/>
      <w:lvlJc w:val="left"/>
      <w:pPr>
        <w:ind w:left="5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6" w15:restartNumberingAfterBreak="0">
    <w:nsid w:val="6C486397"/>
    <w:multiLevelType w:val="hybridMultilevel"/>
    <w:tmpl w:val="BDE448A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837C73"/>
    <w:multiLevelType w:val="hybridMultilevel"/>
    <w:tmpl w:val="7932EEFE"/>
    <w:lvl w:ilvl="0" w:tplc="6432660C">
      <w:numFmt w:val="bullet"/>
      <w:lvlText w:val="-"/>
      <w:lvlJc w:val="left"/>
      <w:pPr>
        <w:ind w:left="5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0360807">
    <w:abstractNumId w:val="17"/>
  </w:num>
  <w:num w:numId="2" w16cid:durableId="226721094">
    <w:abstractNumId w:val="5"/>
  </w:num>
  <w:num w:numId="3" w16cid:durableId="1366177836">
    <w:abstractNumId w:val="6"/>
  </w:num>
  <w:num w:numId="4" w16cid:durableId="1338655655">
    <w:abstractNumId w:val="3"/>
  </w:num>
  <w:num w:numId="5" w16cid:durableId="1469515322">
    <w:abstractNumId w:val="12"/>
  </w:num>
  <w:num w:numId="6" w16cid:durableId="1140734786">
    <w:abstractNumId w:val="2"/>
  </w:num>
  <w:num w:numId="7" w16cid:durableId="288249282">
    <w:abstractNumId w:val="0"/>
  </w:num>
  <w:num w:numId="8" w16cid:durableId="1601642332">
    <w:abstractNumId w:val="11"/>
  </w:num>
  <w:num w:numId="9" w16cid:durableId="334655322">
    <w:abstractNumId w:val="9"/>
  </w:num>
  <w:num w:numId="10" w16cid:durableId="1460340718">
    <w:abstractNumId w:val="4"/>
  </w:num>
  <w:num w:numId="11" w16cid:durableId="830214620">
    <w:abstractNumId w:val="14"/>
  </w:num>
  <w:num w:numId="12" w16cid:durableId="1973055701">
    <w:abstractNumId w:val="13"/>
  </w:num>
  <w:num w:numId="13" w16cid:durableId="223176651">
    <w:abstractNumId w:val="7"/>
  </w:num>
  <w:num w:numId="14" w16cid:durableId="452679000">
    <w:abstractNumId w:val="10"/>
  </w:num>
  <w:num w:numId="15" w16cid:durableId="118299844">
    <w:abstractNumId w:val="8"/>
  </w:num>
  <w:num w:numId="16" w16cid:durableId="1248464899">
    <w:abstractNumId w:val="16"/>
  </w:num>
  <w:num w:numId="17" w16cid:durableId="373584232">
    <w:abstractNumId w:val="15"/>
  </w:num>
  <w:num w:numId="18" w16cid:durableId="1082529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F61"/>
    <w:rsid w:val="00181112"/>
    <w:rsid w:val="002B2F85"/>
    <w:rsid w:val="00323420"/>
    <w:rsid w:val="00415178"/>
    <w:rsid w:val="00430F91"/>
    <w:rsid w:val="00456832"/>
    <w:rsid w:val="00463301"/>
    <w:rsid w:val="0049304C"/>
    <w:rsid w:val="00560111"/>
    <w:rsid w:val="005A621A"/>
    <w:rsid w:val="005B2533"/>
    <w:rsid w:val="007566D3"/>
    <w:rsid w:val="00887893"/>
    <w:rsid w:val="008B513C"/>
    <w:rsid w:val="009E0E16"/>
    <w:rsid w:val="00D4741C"/>
    <w:rsid w:val="00EF77E8"/>
    <w:rsid w:val="00F02F8E"/>
    <w:rsid w:val="00FD0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5C04D"/>
  <w15:chartTrackingRefBased/>
  <w15:docId w15:val="{916ECB7A-111C-4286-9B73-06AE411B7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F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F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F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F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11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</Pages>
  <Words>795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 Harahap</dc:creator>
  <cp:keywords/>
  <dc:description/>
  <cp:lastModifiedBy>Robi Harahap</cp:lastModifiedBy>
  <cp:revision>3</cp:revision>
  <dcterms:created xsi:type="dcterms:W3CDTF">2026-07-14T04:03:00Z</dcterms:created>
  <dcterms:modified xsi:type="dcterms:W3CDTF">2026-07-14T06:43:00Z</dcterms:modified>
</cp:coreProperties>
</file>