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Manual de usuario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 todo el gusto que a nuestra compañía se nos da le damos la bienvenida a nuestro manual de usuario donde se mostrara como se realiza el uso de su aplicación, para que así no tenga ningún problema al momento de realizar un registro o poder asignar un mantenimiento en su base de datos, comenzaremos con los diferentes menús que se tienen y su forma de ingresar.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 base de datos se compone de varios 3 menús a los cuales la única forma de ingresar a estos menús es con un login y una contraseña, al ingresar a estos se analizara el cargo que la persona tiene para que así muestre el menú respectivo: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Las contraseñas son las siguientes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64" w:dyaOrig="2127">
          <v:rect xmlns:o="urn:schemas-microsoft-com:office:office" xmlns:v="urn:schemas-microsoft-com:vml" id="rectole0000000000" style="width:458.200000pt;height:106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Cabe resaltar que estas contraseñas son modificables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954" w:dyaOrig="3715">
          <v:rect xmlns:o="urn:schemas-microsoft-com:office:office" xmlns:v="urn:schemas-microsoft-com:vml" id="rectole0000000001" style="width:547.700000pt;height:185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Muestra de como funciona es sistema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58" w:dyaOrig="5203">
          <v:rect xmlns:o="urn:schemas-microsoft-com:office:office" xmlns:v="urn:schemas-microsoft-com:vml" id="rectole0000000002" style="width:387.900000pt;height:260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Este es el menú de general, es decir el menú que poseerá su jefe de operaciones o el jefe del mantenimiento, este menú en particular tiene más opciones que los próximos menús, dependiendo de la opción que quiera realizar debe ingresar los datos a partir del teclado donde estos serán almacenados en la base de datos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00" w:dyaOrig="2360">
          <v:rect xmlns:o="urn:schemas-microsoft-com:office:office" xmlns:v="urn:schemas-microsoft-com:vml" id="rectole0000000003" style="width:470.000000pt;height:118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Aca se observa un tipo de mantenimiento ingresado por el encargado o algún ingeniero.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63" w:dyaOrig="5265">
          <v:rect xmlns:o="urn:schemas-microsoft-com:office:office" xmlns:v="urn:schemas-microsoft-com:vml" id="rectole0000000004" style="width:413.150000pt;height:263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 siguiente menú es de los dos ingenieros que son encargados, como se puede observar estos tienen un menú con opciones muy concretas, se llega a este menú medianta un login y una contraseña.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729" w:dyaOrig="8773">
          <v:rect xmlns:o="urn:schemas-microsoft-com:office:office" xmlns:v="urn:schemas-microsoft-com:vml" id="rectole0000000005" style="width:286.450000pt;height:438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Aca se observa el registro que se realiza desde un menú ingeniero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88" w:dyaOrig="2547">
          <v:rect xmlns:o="urn:schemas-microsoft-com:office:office" xmlns:v="urn:schemas-microsoft-com:vml" id="rectole0000000006" style="width:459.400000pt;height:127.3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Esta es una tabla de base de datos donde se almacena las ordenes tanto rutinarias, preventivas y no rutinarias.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