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образования Республики Беларусь</w:t>
      </w:r>
    </w:p>
    <w:p w:rsidR="00000000" w:rsidDel="00000000" w:rsidP="00000000" w:rsidRDefault="00000000" w:rsidRPr="00000000" w14:paraId="00000002">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Учреждение образования</w:t>
      </w:r>
    </w:p>
    <w:p w:rsidR="00000000" w:rsidDel="00000000" w:rsidP="00000000" w:rsidRDefault="00000000" w:rsidRPr="00000000" w14:paraId="00000003">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БЕЛОРУССКИЙ ГОСУДАРСТВЕННЫЙ УНИВЕРСИТЕТ ИНФОРМАТИКИ И РАДИОЭЛЕКТРОНИКИ</w:t>
      </w:r>
    </w:p>
    <w:p w:rsidR="00000000" w:rsidDel="00000000" w:rsidP="00000000" w:rsidRDefault="00000000" w:rsidRPr="00000000" w14:paraId="00000004">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Факультет информационных технологий и управления</w:t>
      </w:r>
    </w:p>
    <w:p w:rsidR="00000000" w:rsidDel="00000000" w:rsidP="00000000" w:rsidRDefault="00000000" w:rsidRPr="00000000" w14:paraId="00000006">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Кафедра интеллектуальных информационных технологий</w:t>
      </w:r>
    </w:p>
    <w:p w:rsidR="00000000" w:rsidDel="00000000" w:rsidP="00000000" w:rsidRDefault="00000000" w:rsidRPr="00000000" w14:paraId="00000007">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ОТЧЁТ</w:t>
      </w:r>
    </w:p>
    <w:p w:rsidR="00000000" w:rsidDel="00000000" w:rsidP="00000000" w:rsidRDefault="00000000" w:rsidRPr="00000000" w14:paraId="0000000F">
      <w:pPr>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лабораторным работам № 3, № 4</w:t>
      </w:r>
    </w:p>
    <w:p w:rsidR="00000000" w:rsidDel="00000000" w:rsidP="00000000" w:rsidRDefault="00000000" w:rsidRPr="00000000" w14:paraId="00000010">
      <w:pPr>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дисциплине</w:t>
      </w:r>
    </w:p>
    <w:p w:rsidR="00000000" w:rsidDel="00000000" w:rsidP="00000000" w:rsidRDefault="00000000" w:rsidRPr="00000000" w14:paraId="00000011">
      <w:pPr>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Вариант 1</w:t>
      </w:r>
    </w:p>
    <w:p w:rsidR="00000000" w:rsidDel="00000000" w:rsidP="00000000" w:rsidRDefault="00000000" w:rsidRPr="00000000" w14:paraId="00000012">
      <w:pPr>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Естественно-языковой интерфейс интеллектуальных систем</w:t>
      </w:r>
    </w:p>
    <w:p w:rsidR="00000000" w:rsidDel="00000000" w:rsidP="00000000" w:rsidRDefault="00000000" w:rsidRPr="00000000" w14:paraId="00000013">
      <w:pPr>
        <w:ind w:left="-630" w:right="-607.7952755905511" w:hanging="2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“Синтаксический анализ текстов естественного языка. Семантико-синтаксический анализ текстов естественного языка”</w:t>
      </w:r>
    </w:p>
    <w:p w:rsidR="00000000" w:rsidDel="00000000" w:rsidP="00000000" w:rsidRDefault="00000000" w:rsidRPr="00000000" w14:paraId="00000014">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40" w:lineRule="auto"/>
        <w:ind w:left="-630" w:right="-607.7952755905511" w:firstLine="570"/>
        <w:jc w:val="right"/>
        <w:rPr>
          <w:rFonts w:ascii="Times New Roman" w:cs="Times New Roman" w:eastAsia="Times New Roman" w:hAnsi="Times New Roman"/>
          <w:sz w:val="28"/>
          <w:szCs w:val="28"/>
        </w:rPr>
      </w:pPr>
      <w:r w:rsidDel="00000000" w:rsidR="00000000" w:rsidRPr="00000000">
        <w:rPr>
          <w:rtl w:val="0"/>
        </w:rPr>
      </w:r>
    </w:p>
    <w:tbl>
      <w:tblPr>
        <w:tblStyle w:val="Table1"/>
        <w:tblW w:w="9000.0" w:type="dxa"/>
        <w:jc w:val="center"/>
        <w:tblLayout w:type="fixed"/>
        <w:tblLook w:val="0600"/>
      </w:tblPr>
      <w:tblGrid>
        <w:gridCol w:w="5400"/>
        <w:gridCol w:w="3600"/>
        <w:tblGridChange w:id="0">
          <w:tblGrid>
            <w:gridCol w:w="5400"/>
            <w:gridCol w:w="3600"/>
          </w:tblGrid>
        </w:tblGridChange>
      </w:tblGrid>
      <w:tr>
        <w:trPr>
          <w:cantSplit w:val="0"/>
          <w:tblHeader w:val="0"/>
        </w:trPr>
        <w:tc>
          <w:tcPr/>
          <w:p w:rsidR="00000000" w:rsidDel="00000000" w:rsidP="00000000" w:rsidRDefault="00000000" w:rsidRPr="00000000" w14:paraId="00000019">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Выполнили</w:t>
            </w:r>
          </w:p>
        </w:tc>
        <w:tc>
          <w:tcPr/>
          <w:p w:rsidR="00000000" w:rsidDel="00000000" w:rsidP="00000000" w:rsidRDefault="00000000" w:rsidRPr="00000000" w14:paraId="0000001A">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студенты группы 221701:</w:t>
            </w:r>
          </w:p>
          <w:p w:rsidR="00000000" w:rsidDel="00000000" w:rsidP="00000000" w:rsidRDefault="00000000" w:rsidRPr="00000000" w14:paraId="0000001B">
            <w:pPr>
              <w:spacing w:line="240" w:lineRule="auto"/>
              <w:ind w:left="-630" w:right="-11.574803149607078" w:firstLine="57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Абушкевич А. А.</w:t>
            </w:r>
          </w:p>
          <w:p w:rsidR="00000000" w:rsidDel="00000000" w:rsidP="00000000" w:rsidRDefault="00000000" w:rsidRPr="00000000" w14:paraId="0000001C">
            <w:pPr>
              <w:spacing w:line="240" w:lineRule="auto"/>
              <w:ind w:left="-630" w:right="-11.574803149607078" w:firstLine="57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Робилко Т. М.</w:t>
            </w:r>
          </w:p>
          <w:p w:rsidR="00000000" w:rsidDel="00000000" w:rsidP="00000000" w:rsidRDefault="00000000" w:rsidRPr="00000000" w14:paraId="0000001D">
            <w:pPr>
              <w:spacing w:line="240" w:lineRule="auto"/>
              <w:ind w:left="-630" w:right="-11.574803149607078" w:firstLine="570"/>
              <w:jc w:val="right"/>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E">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w:t>
            </w:r>
          </w:p>
        </w:tc>
        <w:tc>
          <w:tcPr/>
          <w:p w:rsidR="00000000" w:rsidDel="00000000" w:rsidP="00000000" w:rsidRDefault="00000000" w:rsidRPr="00000000" w14:paraId="0000001F">
            <w:pPr>
              <w:spacing w:line="240" w:lineRule="auto"/>
              <w:ind w:left="-630" w:right="-607.7952755905511" w:firstLine="57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Крапивин Ю. Б. Н.В</w:t>
            </w:r>
          </w:p>
        </w:tc>
      </w:tr>
      <w:tr>
        <w:trPr>
          <w:cantSplit w:val="0"/>
          <w:tblHeader w:val="0"/>
        </w:trPr>
        <w:tc>
          <w:tcPr/>
          <w:p w:rsidR="00000000" w:rsidDel="00000000" w:rsidP="00000000" w:rsidRDefault="00000000" w:rsidRPr="00000000" w14:paraId="00000020">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1">
            <w:pPr>
              <w:spacing w:line="240" w:lineRule="auto"/>
              <w:ind w:left="-630" w:right="-607.7952755905511" w:firstLine="570"/>
              <w:jc w:val="righ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2">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40" w:lineRule="auto"/>
        <w:ind w:left="-630" w:right="-607.7952755905511"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40" w:lineRule="auto"/>
        <w:ind w:left="-630" w:right="-607.7952755905511"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Минск 2025</w:t>
      </w:r>
    </w:p>
    <w:p w:rsidR="00000000" w:rsidDel="00000000" w:rsidP="00000000" w:rsidRDefault="00000000" w:rsidRPr="00000000" w14:paraId="0000002A">
      <w:pPr>
        <w:ind w:left="-630" w:right="-607.7952755905511"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Лабораторная работа № 3:</w:t>
      </w:r>
    </w:p>
    <w:p w:rsidR="00000000" w:rsidDel="00000000" w:rsidP="00000000" w:rsidRDefault="00000000" w:rsidRPr="00000000" w14:paraId="0000002B">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освоить принципы разработки прикладных сервисных программ для решения задачи анализа текста естественного языка.</w:t>
      </w:r>
    </w:p>
    <w:p w:rsidR="00000000" w:rsidDel="00000000" w:rsidP="00000000" w:rsidRDefault="00000000" w:rsidRPr="00000000" w14:paraId="0000002C">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Постановка задачи</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требуется спроектировать и программно реализовать структуры хранения данных, алгоритмы их обработки (в виде подключаемой библиотеки функций), необходимые в рамках следующих базовых требований к разрабатываемому приложению:</w:t>
      </w:r>
      <w:r w:rsidDel="00000000" w:rsidR="00000000" w:rsidRPr="00000000">
        <w:rPr>
          <w:rtl w:val="0"/>
        </w:rPr>
      </w:r>
    </w:p>
    <w:p w:rsidR="00000000" w:rsidDel="00000000" w:rsidP="00000000" w:rsidRDefault="00000000" w:rsidRPr="00000000" w14:paraId="0000002D">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Входные данные – текст заданного естественного языка;</w:t>
      </w:r>
    </w:p>
    <w:p w:rsidR="00000000" w:rsidDel="00000000" w:rsidP="00000000" w:rsidRDefault="00000000" w:rsidRPr="00000000" w14:paraId="0000002E">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Выходные данные – структуры, полученные при проведении автоматического синтаксического анализа предложений входного текста согласно варианта задания;</w:t>
      </w:r>
    </w:p>
    <w:p w:rsidR="00000000" w:rsidDel="00000000" w:rsidP="00000000" w:rsidRDefault="00000000" w:rsidRPr="00000000" w14:paraId="0000002F">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с пользователем посредствам графического интерфейса (интерфейс должен быть интуитивно-понятным и дружественным пользователю);</w:t>
      </w:r>
    </w:p>
    <w:p w:rsidR="00000000" w:rsidDel="00000000" w:rsidP="00000000" w:rsidRDefault="00000000" w:rsidRPr="00000000" w14:paraId="00000030">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системы средств помощи пользователю;</w:t>
      </w:r>
    </w:p>
    <w:p w:rsidR="00000000" w:rsidDel="00000000" w:rsidP="00000000" w:rsidRDefault="00000000" w:rsidRPr="00000000" w14:paraId="00000031">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возможности построения, сохранения, просмотра, редактирования, пополнения, фильтрации и поиска по заданному условию, документирования автоматически получаемого словаря либо заданной его части;</w:t>
      </w:r>
    </w:p>
    <w:p w:rsidR="00000000" w:rsidDel="00000000" w:rsidP="00000000" w:rsidRDefault="00000000" w:rsidRPr="00000000" w14:paraId="00000032">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различных форматов представления входных данных.</w:t>
      </w:r>
    </w:p>
    <w:p w:rsidR="00000000" w:rsidDel="00000000" w:rsidP="00000000" w:rsidRDefault="00000000" w:rsidRPr="00000000" w14:paraId="00000033">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Вариант 1. Язык текста - русский. Формат входного документа - TXT.</w:t>
      </w:r>
    </w:p>
    <w:p w:rsidR="00000000" w:rsidDel="00000000" w:rsidP="00000000" w:rsidRDefault="00000000" w:rsidRPr="00000000" w14:paraId="00000034">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Средства разработки</w:t>
      </w:r>
      <w:r w:rsidDel="00000000" w:rsidR="00000000" w:rsidRPr="00000000">
        <w:rPr>
          <w:rtl w:val="0"/>
        </w:rPr>
      </w:r>
    </w:p>
    <w:p w:rsidR="00000000" w:rsidDel="00000000" w:rsidP="00000000" w:rsidRDefault="00000000" w:rsidRPr="00000000" w14:paraId="00000035">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было разработано в клиент-серверной архитектуре. Сервер реализовывался на языке Python, клиент — на C#. Для языка Python использованы следующие библиотеки:</w:t>
      </w:r>
    </w:p>
    <w:p w:rsidR="00000000" w:rsidDel="00000000" w:rsidP="00000000" w:rsidRDefault="00000000" w:rsidRPr="00000000" w14:paraId="00000036">
      <w:pPr>
        <w:numPr>
          <w:ilvl w:val="0"/>
          <w:numId w:val="23"/>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Natasha (для обработки текста естественного языка);</w:t>
      </w:r>
    </w:p>
    <w:p w:rsidR="00000000" w:rsidDel="00000000" w:rsidP="00000000" w:rsidRDefault="00000000" w:rsidRPr="00000000" w14:paraId="00000037">
      <w:pPr>
        <w:numPr>
          <w:ilvl w:val="0"/>
          <w:numId w:val="23"/>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enum (для определения структуры данных);</w:t>
      </w:r>
    </w:p>
    <w:p w:rsidR="00000000" w:rsidDel="00000000" w:rsidP="00000000" w:rsidRDefault="00000000" w:rsidRPr="00000000" w14:paraId="00000038">
      <w:pPr>
        <w:numPr>
          <w:ilvl w:val="0"/>
          <w:numId w:val="23"/>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dataclasses (для создания read-only структур данных);</w:t>
      </w:r>
    </w:p>
    <w:p w:rsidR="00000000" w:rsidDel="00000000" w:rsidP="00000000" w:rsidRDefault="00000000" w:rsidRPr="00000000" w14:paraId="00000039">
      <w:pPr>
        <w:numPr>
          <w:ilvl w:val="0"/>
          <w:numId w:val="23"/>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typing (для использования аннотированных типов данных);</w:t>
      </w:r>
    </w:p>
    <w:p w:rsidR="00000000" w:rsidDel="00000000" w:rsidP="00000000" w:rsidRDefault="00000000" w:rsidRPr="00000000" w14:paraId="0000003A">
      <w:pPr>
        <w:numPr>
          <w:ilvl w:val="0"/>
          <w:numId w:val="23"/>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logging (для фиксирования данных в работе веб-ресурсов);</w:t>
      </w:r>
    </w:p>
    <w:p w:rsidR="00000000" w:rsidDel="00000000" w:rsidP="00000000" w:rsidRDefault="00000000" w:rsidRPr="00000000" w14:paraId="0000003B">
      <w:pPr>
        <w:numPr>
          <w:ilvl w:val="0"/>
          <w:numId w:val="23"/>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pydantic (</w:t>
      </w:r>
      <w:r w:rsidDel="00000000" w:rsidR="00000000" w:rsidRPr="00000000">
        <w:rPr>
          <w:rFonts w:ascii="Times New Roman" w:cs="Times New Roman" w:eastAsia="Times New Roman" w:hAnsi="Times New Roman"/>
          <w:sz w:val="28"/>
          <w:szCs w:val="28"/>
          <w:highlight w:val="white"/>
          <w:rtl w:val="0"/>
        </w:rPr>
        <w:t xml:space="preserve">для определения моделей данных и правил их проверки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C">
      <w:pPr>
        <w:numPr>
          <w:ilvl w:val="0"/>
          <w:numId w:val="23"/>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datetime (для работы с реальным временем);</w:t>
      </w:r>
    </w:p>
    <w:p w:rsidR="00000000" w:rsidDel="00000000" w:rsidP="00000000" w:rsidRDefault="00000000" w:rsidRPr="00000000" w14:paraId="0000003D">
      <w:pPr>
        <w:numPr>
          <w:ilvl w:val="0"/>
          <w:numId w:val="23"/>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фреймворк FastApi (для реализации серверной части приложения);</w:t>
      </w:r>
    </w:p>
    <w:p w:rsidR="00000000" w:rsidDel="00000000" w:rsidP="00000000" w:rsidRDefault="00000000" w:rsidRPr="00000000" w14:paraId="0000003E">
      <w:pPr>
        <w:numPr>
          <w:ilvl w:val="0"/>
          <w:numId w:val="23"/>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фреймворк Avalonia для С# (для реализации клиентной части приложения);</w:t>
      </w:r>
    </w:p>
    <w:p w:rsidR="00000000" w:rsidDel="00000000" w:rsidP="00000000" w:rsidRDefault="00000000" w:rsidRPr="00000000" w14:paraId="0000003F">
      <w:pPr>
        <w:numPr>
          <w:ilvl w:val="0"/>
          <w:numId w:val="23"/>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контроля версий Git;</w:t>
      </w:r>
    </w:p>
    <w:p w:rsidR="00000000" w:rsidDel="00000000" w:rsidP="00000000" w:rsidRDefault="00000000" w:rsidRPr="00000000" w14:paraId="00000040">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Подробное описание функционала библиотек представлено далее.</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630" w:right="-607.7952755905511"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Лабораторная работа № 4:</w:t>
      </w:r>
    </w:p>
    <w:p w:rsidR="00000000" w:rsidDel="00000000" w:rsidP="00000000" w:rsidRDefault="00000000" w:rsidRPr="00000000" w14:paraId="00000044">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w:t>
      </w:r>
      <w:r w:rsidDel="00000000" w:rsidR="00000000" w:rsidRPr="00000000">
        <w:rPr>
          <w:rFonts w:ascii="Times New Roman" w:cs="Times New Roman" w:eastAsia="Times New Roman" w:hAnsi="Times New Roman"/>
          <w:sz w:val="28"/>
          <w:szCs w:val="28"/>
          <w:rtl w:val="0"/>
        </w:rPr>
        <w:t xml:space="preserve">: освоить принципы разработки прикладных сервисных программ для решения задачи автоматического семантико-синтаксического анализа текста естественного языка.</w:t>
      </w:r>
    </w:p>
    <w:p w:rsidR="00000000" w:rsidDel="00000000" w:rsidP="00000000" w:rsidRDefault="00000000" w:rsidRPr="00000000" w14:paraId="00000045">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Постановка задачи</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требуется спроектировать и программно реализовать структуры хранения данных, алгоритмы их обработки (в виде подключаемой библиотеки функций), необходимые в рамках следующих базовых требований к разрабатываемому приложению:</w:t>
      </w:r>
    </w:p>
    <w:p w:rsidR="00000000" w:rsidDel="00000000" w:rsidP="00000000" w:rsidRDefault="00000000" w:rsidRPr="00000000" w14:paraId="00000046">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Входные данные – текст заданного естественного языка;</w:t>
      </w:r>
    </w:p>
    <w:p w:rsidR="00000000" w:rsidDel="00000000" w:rsidP="00000000" w:rsidRDefault="00000000" w:rsidRPr="00000000" w14:paraId="00000047">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Выходные данные – структуры, полученные при проведении автоматического синтаксического анализа предложений входного текста согласно варианта задания;</w:t>
      </w:r>
    </w:p>
    <w:p w:rsidR="00000000" w:rsidDel="00000000" w:rsidP="00000000" w:rsidRDefault="00000000" w:rsidRPr="00000000" w14:paraId="00000048">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с пользователем посредствам графического интерфейса (интерфейс должен быть интуитивно-понятным и дружественным пользователю);</w:t>
      </w:r>
    </w:p>
    <w:p w:rsidR="00000000" w:rsidDel="00000000" w:rsidP="00000000" w:rsidRDefault="00000000" w:rsidRPr="00000000" w14:paraId="00000049">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системы средств помощи пользователю;</w:t>
      </w:r>
    </w:p>
    <w:p w:rsidR="00000000" w:rsidDel="00000000" w:rsidP="00000000" w:rsidRDefault="00000000" w:rsidRPr="00000000" w14:paraId="0000004A">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возможности построения, сохранения, просмотра, редактирования, пополнения, фильтрации и поиска по заданному условию, документирования автоматически получаемого словаря либо заданной его части;</w:t>
      </w:r>
    </w:p>
    <w:p w:rsidR="00000000" w:rsidDel="00000000" w:rsidP="00000000" w:rsidRDefault="00000000" w:rsidRPr="00000000" w14:paraId="0000004B">
      <w:pPr>
        <w:numPr>
          <w:ilvl w:val="0"/>
          <w:numId w:val="19"/>
        </w:num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различных форматов представления входных данных.</w:t>
      </w:r>
    </w:p>
    <w:p w:rsidR="00000000" w:rsidDel="00000000" w:rsidP="00000000" w:rsidRDefault="00000000" w:rsidRPr="00000000" w14:paraId="0000004C">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Вариант 1. Язык текста - русский. Формат входного документа - TXT.</w:t>
      </w:r>
    </w:p>
    <w:p w:rsidR="00000000" w:rsidDel="00000000" w:rsidP="00000000" w:rsidRDefault="00000000" w:rsidRPr="00000000" w14:paraId="0000004D">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Средства разработки</w:t>
      </w:r>
      <w:r w:rsidDel="00000000" w:rsidR="00000000" w:rsidRPr="00000000">
        <w:rPr>
          <w:rtl w:val="0"/>
        </w:rPr>
      </w:r>
    </w:p>
    <w:p w:rsidR="00000000" w:rsidDel="00000000" w:rsidP="00000000" w:rsidRDefault="00000000" w:rsidRPr="00000000" w14:paraId="0000004E">
      <w:pPr>
        <w:ind w:left="-630" w:right="-607.795275590551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Средства разработки для приложения ЛР4 представлены в разделе “Лабораторная работа №3”.</w:t>
      </w:r>
    </w:p>
    <w:p w:rsidR="00000000" w:rsidDel="00000000" w:rsidP="00000000" w:rsidRDefault="00000000" w:rsidRPr="00000000" w14:paraId="0000004F">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ind w:left="-630" w:right="-607.7952755905511"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 работы приложения:</w:t>
      </w:r>
    </w:p>
    <w:p w:rsidR="00000000" w:rsidDel="00000000" w:rsidP="00000000" w:rsidRDefault="00000000" w:rsidRPr="00000000" w14:paraId="0000005D">
      <w:pPr>
        <w:numPr>
          <w:ilvl w:val="0"/>
          <w:numId w:val="1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Открытие файла:</w:t>
      </w:r>
    </w:p>
    <w:p w:rsidR="00000000" w:rsidDel="00000000" w:rsidP="00000000" w:rsidRDefault="00000000" w:rsidRPr="00000000" w14:paraId="0000005E">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пункт меню “Открыть файл”;</w:t>
      </w:r>
    </w:p>
    <w:p w:rsidR="00000000" w:rsidDel="00000000" w:rsidP="00000000" w:rsidRDefault="00000000" w:rsidRPr="00000000" w14:paraId="0000005F">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файл из проводника;</w:t>
      </w:r>
    </w:p>
    <w:p w:rsidR="00000000" w:rsidDel="00000000" w:rsidP="00000000" w:rsidRDefault="00000000" w:rsidRPr="00000000" w14:paraId="00000060">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Чтение файла;</w:t>
      </w:r>
    </w:p>
    <w:p w:rsidR="00000000" w:rsidDel="00000000" w:rsidP="00000000" w:rsidRDefault="00000000" w:rsidRPr="00000000" w14:paraId="0000006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5.1. Если файл имеет неверный формат, перейти к пункту 5;</w:t>
      </w:r>
    </w:p>
    <w:p w:rsidR="00000000" w:rsidDel="00000000" w:rsidP="00000000" w:rsidRDefault="00000000" w:rsidRPr="00000000" w14:paraId="0000006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5.2. Если файл имеет верный формат, перейти к пункту 4;</w:t>
      </w:r>
    </w:p>
    <w:p w:rsidR="00000000" w:rsidDel="00000000" w:rsidP="00000000" w:rsidRDefault="00000000" w:rsidRPr="00000000" w14:paraId="00000063">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Отображение содержимого файла в приложении;</w:t>
      </w:r>
    </w:p>
    <w:p w:rsidR="00000000" w:rsidDel="00000000" w:rsidP="00000000" w:rsidRDefault="00000000" w:rsidRPr="00000000" w14:paraId="00000064">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Конец.</w:t>
      </w:r>
    </w:p>
    <w:p w:rsidR="00000000" w:rsidDel="00000000" w:rsidP="00000000" w:rsidRDefault="00000000" w:rsidRPr="00000000" w14:paraId="00000065">
      <w:pPr>
        <w:numPr>
          <w:ilvl w:val="0"/>
          <w:numId w:val="1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Удаление файла:</w:t>
      </w:r>
    </w:p>
    <w:p w:rsidR="00000000" w:rsidDel="00000000" w:rsidP="00000000" w:rsidRDefault="00000000" w:rsidRPr="00000000" w14:paraId="00000066">
      <w:pPr>
        <w:numPr>
          <w:ilvl w:val="0"/>
          <w:numId w:val="2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Выбор из списка файлов конкретного файла;</w:t>
      </w:r>
    </w:p>
    <w:p w:rsidR="00000000" w:rsidDel="00000000" w:rsidP="00000000" w:rsidRDefault="00000000" w:rsidRPr="00000000" w14:paraId="00000067">
      <w:pPr>
        <w:numPr>
          <w:ilvl w:val="0"/>
          <w:numId w:val="2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на значок крестика;</w:t>
      </w:r>
    </w:p>
    <w:p w:rsidR="00000000" w:rsidDel="00000000" w:rsidP="00000000" w:rsidRDefault="00000000" w:rsidRPr="00000000" w14:paraId="00000068">
      <w:pPr>
        <w:numPr>
          <w:ilvl w:val="0"/>
          <w:numId w:val="2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Файл удаляется из списка доступных;</w:t>
      </w:r>
    </w:p>
    <w:p w:rsidR="00000000" w:rsidDel="00000000" w:rsidP="00000000" w:rsidRDefault="00000000" w:rsidRPr="00000000" w14:paraId="00000069">
      <w:pPr>
        <w:numPr>
          <w:ilvl w:val="0"/>
          <w:numId w:val="2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Конец.</w:t>
      </w:r>
    </w:p>
    <w:p w:rsidR="00000000" w:rsidDel="00000000" w:rsidP="00000000" w:rsidRDefault="00000000" w:rsidRPr="00000000" w14:paraId="0000006A">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Сохранение файла:</w:t>
      </w:r>
    </w:p>
    <w:p w:rsidR="00000000" w:rsidDel="00000000" w:rsidP="00000000" w:rsidRDefault="00000000" w:rsidRPr="00000000" w14:paraId="0000006B">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Открытие файла;</w:t>
      </w:r>
    </w:p>
    <w:p w:rsidR="00000000" w:rsidDel="00000000" w:rsidP="00000000" w:rsidRDefault="00000000" w:rsidRPr="00000000" w14:paraId="0000006C">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Выполнить операции над текстом;</w:t>
      </w:r>
    </w:p>
    <w:p w:rsidR="00000000" w:rsidDel="00000000" w:rsidP="00000000" w:rsidRDefault="00000000" w:rsidRPr="00000000" w14:paraId="0000006D">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пункт меню “Сохранить файл”;</w:t>
      </w:r>
    </w:p>
    <w:p w:rsidR="00000000" w:rsidDel="00000000" w:rsidP="00000000" w:rsidRDefault="00000000" w:rsidRPr="00000000" w14:paraId="0000006E">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Сохранение файла;</w:t>
      </w:r>
    </w:p>
    <w:p w:rsidR="00000000" w:rsidDel="00000000" w:rsidP="00000000" w:rsidRDefault="00000000" w:rsidRPr="00000000" w14:paraId="0000006F">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Конец.</w:t>
      </w:r>
    </w:p>
    <w:p w:rsidR="00000000" w:rsidDel="00000000" w:rsidP="00000000" w:rsidRDefault="00000000" w:rsidRPr="00000000" w14:paraId="00000070">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Редактирование файла:</w:t>
      </w:r>
    </w:p>
    <w:p w:rsidR="00000000" w:rsidDel="00000000" w:rsidP="00000000" w:rsidRDefault="00000000" w:rsidRPr="00000000" w14:paraId="00000071">
      <w:pPr>
        <w:numPr>
          <w:ilvl w:val="0"/>
          <w:numId w:val="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Выбор конкретного файла;</w:t>
      </w:r>
    </w:p>
    <w:p w:rsidR="00000000" w:rsidDel="00000000" w:rsidP="00000000" w:rsidRDefault="00000000" w:rsidRPr="00000000" w14:paraId="00000072">
      <w:pPr>
        <w:numPr>
          <w:ilvl w:val="0"/>
          <w:numId w:val="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Перейти в рабочую область;</w:t>
      </w:r>
    </w:p>
    <w:p w:rsidR="00000000" w:rsidDel="00000000" w:rsidP="00000000" w:rsidRDefault="00000000" w:rsidRPr="00000000" w14:paraId="00000073">
      <w:pPr>
        <w:numPr>
          <w:ilvl w:val="0"/>
          <w:numId w:val="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Поставить курсор на область с текстом;</w:t>
      </w:r>
    </w:p>
    <w:p w:rsidR="00000000" w:rsidDel="00000000" w:rsidP="00000000" w:rsidRDefault="00000000" w:rsidRPr="00000000" w14:paraId="00000074">
      <w:pPr>
        <w:numPr>
          <w:ilvl w:val="0"/>
          <w:numId w:val="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Редактировать текст;</w:t>
      </w:r>
    </w:p>
    <w:p w:rsidR="00000000" w:rsidDel="00000000" w:rsidP="00000000" w:rsidRDefault="00000000" w:rsidRPr="00000000" w14:paraId="00000075">
      <w:pPr>
        <w:numPr>
          <w:ilvl w:val="0"/>
          <w:numId w:val="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Сохранить изменения;</w:t>
      </w:r>
    </w:p>
    <w:p w:rsidR="00000000" w:rsidDel="00000000" w:rsidP="00000000" w:rsidRDefault="00000000" w:rsidRPr="00000000" w14:paraId="00000076">
      <w:pPr>
        <w:numPr>
          <w:ilvl w:val="0"/>
          <w:numId w:val="9"/>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Конец.</w:t>
      </w:r>
    </w:p>
    <w:p w:rsidR="00000000" w:rsidDel="00000000" w:rsidP="00000000" w:rsidRDefault="00000000" w:rsidRPr="00000000" w14:paraId="00000077">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Деление на предложения:</w:t>
      </w:r>
    </w:p>
    <w:p w:rsidR="00000000" w:rsidDel="00000000" w:rsidP="00000000" w:rsidRDefault="00000000" w:rsidRPr="00000000" w14:paraId="00000078">
      <w:pPr>
        <w:numPr>
          <w:ilvl w:val="0"/>
          <w:numId w:val="2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Выбор конкретного файла;</w:t>
      </w:r>
    </w:p>
    <w:p w:rsidR="00000000" w:rsidDel="00000000" w:rsidP="00000000" w:rsidRDefault="00000000" w:rsidRPr="00000000" w14:paraId="00000079">
      <w:pPr>
        <w:numPr>
          <w:ilvl w:val="0"/>
          <w:numId w:val="2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Перейти в рабочую область;</w:t>
      </w:r>
    </w:p>
    <w:p w:rsidR="00000000" w:rsidDel="00000000" w:rsidP="00000000" w:rsidRDefault="00000000" w:rsidRPr="00000000" w14:paraId="0000007A">
      <w:pPr>
        <w:numPr>
          <w:ilvl w:val="0"/>
          <w:numId w:val="2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“Разделить на предложения”;</w:t>
      </w:r>
    </w:p>
    <w:p w:rsidR="00000000" w:rsidDel="00000000" w:rsidP="00000000" w:rsidRDefault="00000000" w:rsidRPr="00000000" w14:paraId="0000007B">
      <w:pPr>
        <w:numPr>
          <w:ilvl w:val="0"/>
          <w:numId w:val="2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Отправка текста в сервер;</w:t>
      </w:r>
    </w:p>
    <w:p w:rsidR="00000000" w:rsidDel="00000000" w:rsidP="00000000" w:rsidRDefault="00000000" w:rsidRPr="00000000" w14:paraId="0000007C">
      <w:pPr>
        <w:numPr>
          <w:ilvl w:val="0"/>
          <w:numId w:val="2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Вызов функции разделения текста на предложения;</w:t>
      </w:r>
    </w:p>
    <w:p w:rsidR="00000000" w:rsidDel="00000000" w:rsidP="00000000" w:rsidRDefault="00000000" w:rsidRPr="00000000" w14:paraId="0000007D">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Вызов функции sentenize библиотеки natasha для разделения на предложения;</w:t>
      </w:r>
    </w:p>
    <w:p w:rsidR="00000000" w:rsidDel="00000000" w:rsidP="00000000" w:rsidRDefault="00000000" w:rsidRPr="00000000" w14:paraId="0000007E">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Текст делится на предложения;</w:t>
      </w:r>
    </w:p>
    <w:p w:rsidR="00000000" w:rsidDel="00000000" w:rsidP="00000000" w:rsidRDefault="00000000" w:rsidRPr="00000000" w14:paraId="0000007F">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Функция завершает свою работу и возвращает список строковых объектов;</w:t>
      </w:r>
    </w:p>
    <w:p w:rsidR="00000000" w:rsidDel="00000000" w:rsidP="00000000" w:rsidRDefault="00000000" w:rsidRPr="00000000" w14:paraId="00000080">
      <w:pPr>
        <w:numPr>
          <w:ilvl w:val="0"/>
          <w:numId w:val="2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Вернуть список предложений в представление;</w:t>
      </w:r>
    </w:p>
    <w:p w:rsidR="00000000" w:rsidDel="00000000" w:rsidP="00000000" w:rsidRDefault="00000000" w:rsidRPr="00000000" w14:paraId="00000081">
      <w:pPr>
        <w:numPr>
          <w:ilvl w:val="0"/>
          <w:numId w:val="2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Конец.</w:t>
      </w:r>
    </w:p>
    <w:p w:rsidR="00000000" w:rsidDel="00000000" w:rsidP="00000000" w:rsidRDefault="00000000" w:rsidRPr="00000000" w14:paraId="00000082">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Морфологический разбор:</w:t>
      </w:r>
    </w:p>
    <w:p w:rsidR="00000000" w:rsidDel="00000000" w:rsidP="00000000" w:rsidRDefault="00000000" w:rsidRPr="00000000" w14:paraId="00000083">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Выбор конкретного файла;</w:t>
      </w:r>
    </w:p>
    <w:p w:rsidR="00000000" w:rsidDel="00000000" w:rsidP="00000000" w:rsidRDefault="00000000" w:rsidRPr="00000000" w14:paraId="00000084">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Перейти в рабочую область;</w:t>
      </w:r>
    </w:p>
    <w:p w:rsidR="00000000" w:rsidDel="00000000" w:rsidP="00000000" w:rsidRDefault="00000000" w:rsidRPr="00000000" w14:paraId="00000085">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“Разделить на предложения”;</w:t>
      </w:r>
    </w:p>
    <w:p w:rsidR="00000000" w:rsidDel="00000000" w:rsidP="00000000" w:rsidRDefault="00000000" w:rsidRPr="00000000" w14:paraId="00000086">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Перейти к конкретному предложению;</w:t>
      </w:r>
    </w:p>
    <w:p w:rsidR="00000000" w:rsidDel="00000000" w:rsidP="00000000" w:rsidRDefault="00000000" w:rsidRPr="00000000" w14:paraId="00000087">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кнопку “Морфологический разбор”;</w:t>
      </w:r>
    </w:p>
    <w:p w:rsidR="00000000" w:rsidDel="00000000" w:rsidP="00000000" w:rsidRDefault="00000000" w:rsidRPr="00000000" w14:paraId="00000088">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Отправка текста предложения в сервер;</w:t>
      </w:r>
    </w:p>
    <w:p w:rsidR="00000000" w:rsidDel="00000000" w:rsidP="00000000" w:rsidRDefault="00000000" w:rsidRPr="00000000" w14:paraId="00000089">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Вызов функции выполнения морфологического разбора;</w:t>
      </w:r>
    </w:p>
    <w:p w:rsidR="00000000" w:rsidDel="00000000" w:rsidP="00000000" w:rsidRDefault="00000000" w:rsidRPr="00000000" w14:paraId="0000008A">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Разбиение входного текста на токены</w:t>
      </w:r>
    </w:p>
    <w:p w:rsidR="00000000" w:rsidDel="00000000" w:rsidP="00000000" w:rsidRDefault="00000000" w:rsidRPr="00000000" w14:paraId="0000008B">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Определить с помощью функции tag_morph библиотеки natasha часть речи токена;</w:t>
      </w:r>
    </w:p>
    <w:p w:rsidR="00000000" w:rsidDel="00000000" w:rsidP="00000000" w:rsidRDefault="00000000" w:rsidRPr="00000000" w14:paraId="0000008C">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Определить с помощью библиотеки natasha грамматические характеристики слова;</w:t>
      </w:r>
    </w:p>
    <w:p w:rsidR="00000000" w:rsidDel="00000000" w:rsidP="00000000" w:rsidRDefault="00000000" w:rsidRPr="00000000" w14:paraId="0000008D">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Произвести лемматизацию слова с помощью функции lemmatize библиотеки natasha;</w:t>
      </w:r>
    </w:p>
    <w:p w:rsidR="00000000" w:rsidDel="00000000" w:rsidP="00000000" w:rsidRDefault="00000000" w:rsidRPr="00000000" w14:paraId="0000008E">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Функция завершает свою работу и возвращает токены;</w:t>
      </w:r>
    </w:p>
    <w:p w:rsidR="00000000" w:rsidDel="00000000" w:rsidP="00000000" w:rsidRDefault="00000000" w:rsidRPr="00000000" w14:paraId="0000008F">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Вернуть из функции в представление токены части речи, леммы и позиции;</w:t>
      </w:r>
    </w:p>
    <w:p w:rsidR="00000000" w:rsidDel="00000000" w:rsidP="00000000" w:rsidRDefault="00000000" w:rsidRPr="00000000" w14:paraId="00000090">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Конец. </w:t>
      </w:r>
    </w:p>
    <w:p w:rsidR="00000000" w:rsidDel="00000000" w:rsidP="00000000" w:rsidRDefault="00000000" w:rsidRPr="00000000" w14:paraId="00000091">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Синтаксический разбор:</w:t>
      </w:r>
    </w:p>
    <w:p w:rsidR="00000000" w:rsidDel="00000000" w:rsidP="00000000" w:rsidRDefault="00000000" w:rsidRPr="00000000" w14:paraId="00000092">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Выбор конкретного файла;</w:t>
      </w:r>
    </w:p>
    <w:p w:rsidR="00000000" w:rsidDel="00000000" w:rsidP="00000000" w:rsidRDefault="00000000" w:rsidRPr="00000000" w14:paraId="00000093">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Перейти в рабочую область;</w:t>
      </w:r>
    </w:p>
    <w:p w:rsidR="00000000" w:rsidDel="00000000" w:rsidP="00000000" w:rsidRDefault="00000000" w:rsidRPr="00000000" w14:paraId="00000094">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“Разделить на предложения”;</w:t>
      </w:r>
    </w:p>
    <w:p w:rsidR="00000000" w:rsidDel="00000000" w:rsidP="00000000" w:rsidRDefault="00000000" w:rsidRPr="00000000" w14:paraId="00000095">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Перейти к конкретному предложению;</w:t>
      </w:r>
    </w:p>
    <w:p w:rsidR="00000000" w:rsidDel="00000000" w:rsidP="00000000" w:rsidRDefault="00000000" w:rsidRPr="00000000" w14:paraId="00000096">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кнопку “Синтаксический разбор”;</w:t>
      </w:r>
    </w:p>
    <w:p w:rsidR="00000000" w:rsidDel="00000000" w:rsidP="00000000" w:rsidRDefault="00000000" w:rsidRPr="00000000" w14:paraId="00000097">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Отправка текста предложения в сервер;</w:t>
      </w:r>
    </w:p>
    <w:p w:rsidR="00000000" w:rsidDel="00000000" w:rsidP="00000000" w:rsidRDefault="00000000" w:rsidRPr="00000000" w14:paraId="00000098">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Вызов функции выполнения синтаксического разбора;</w:t>
      </w:r>
    </w:p>
    <w:p w:rsidR="00000000" w:rsidDel="00000000" w:rsidP="00000000" w:rsidRDefault="00000000" w:rsidRPr="00000000" w14:paraId="00000099">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Взять сведения из морфологического разбора: часть речи и грамматические характеристики;</w:t>
      </w:r>
    </w:p>
    <w:p w:rsidR="00000000" w:rsidDel="00000000" w:rsidP="00000000" w:rsidRDefault="00000000" w:rsidRPr="00000000" w14:paraId="0000009A">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С помощью функции parse_syntax библиотеки natasha определить синтаксические связи между словами в предложении;</w:t>
      </w:r>
    </w:p>
    <w:p w:rsidR="00000000" w:rsidDel="00000000" w:rsidP="00000000" w:rsidRDefault="00000000" w:rsidRPr="00000000" w14:paraId="0000009B">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Построить синтаксическое дерево зависимостей;</w:t>
      </w:r>
    </w:p>
    <w:p w:rsidR="00000000" w:rsidDel="00000000" w:rsidP="00000000" w:rsidRDefault="00000000" w:rsidRPr="00000000" w14:paraId="0000009C">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Присвоить каждому слову токен члена предложения;</w:t>
      </w:r>
    </w:p>
    <w:p w:rsidR="00000000" w:rsidDel="00000000" w:rsidP="00000000" w:rsidRDefault="00000000" w:rsidRPr="00000000" w14:paraId="0000009D">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Функция завершает свою работу и возвращает токены члена предложения;</w:t>
      </w:r>
    </w:p>
    <w:p w:rsidR="00000000" w:rsidDel="00000000" w:rsidP="00000000" w:rsidRDefault="00000000" w:rsidRPr="00000000" w14:paraId="0000009E">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Вернуть из функции в представление токены члена предложения, позиции и отношения между членами предложения;</w:t>
      </w:r>
    </w:p>
    <w:p w:rsidR="00000000" w:rsidDel="00000000" w:rsidP="00000000" w:rsidRDefault="00000000" w:rsidRPr="00000000" w14:paraId="0000009F">
      <w:pPr>
        <w:numPr>
          <w:ilvl w:val="0"/>
          <w:numId w:val="2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Конец.</w:t>
      </w:r>
    </w:p>
    <w:p w:rsidR="00000000" w:rsidDel="00000000" w:rsidP="00000000" w:rsidRDefault="00000000" w:rsidRPr="00000000" w14:paraId="000000A0">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Семантический разбор:</w:t>
      </w:r>
    </w:p>
    <w:p w:rsidR="00000000" w:rsidDel="00000000" w:rsidP="00000000" w:rsidRDefault="00000000" w:rsidRPr="00000000" w14:paraId="000000A1">
      <w:pPr>
        <w:numPr>
          <w:ilvl w:val="0"/>
          <w:numId w:val="1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Выбор конкретного файла;</w:t>
      </w:r>
    </w:p>
    <w:p w:rsidR="00000000" w:rsidDel="00000000" w:rsidP="00000000" w:rsidRDefault="00000000" w:rsidRPr="00000000" w14:paraId="000000A2">
      <w:pPr>
        <w:numPr>
          <w:ilvl w:val="0"/>
          <w:numId w:val="1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Перейти в рабочую область;</w:t>
      </w:r>
    </w:p>
    <w:p w:rsidR="00000000" w:rsidDel="00000000" w:rsidP="00000000" w:rsidRDefault="00000000" w:rsidRPr="00000000" w14:paraId="000000A3">
      <w:pPr>
        <w:numPr>
          <w:ilvl w:val="0"/>
          <w:numId w:val="1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“Разделить на предложения”;</w:t>
      </w:r>
    </w:p>
    <w:p w:rsidR="00000000" w:rsidDel="00000000" w:rsidP="00000000" w:rsidRDefault="00000000" w:rsidRPr="00000000" w14:paraId="000000A4">
      <w:pPr>
        <w:numPr>
          <w:ilvl w:val="0"/>
          <w:numId w:val="1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Перейти к конкретному предложению;</w:t>
      </w:r>
    </w:p>
    <w:p w:rsidR="00000000" w:rsidDel="00000000" w:rsidP="00000000" w:rsidRDefault="00000000" w:rsidRPr="00000000" w14:paraId="000000A5">
      <w:pPr>
        <w:numPr>
          <w:ilvl w:val="0"/>
          <w:numId w:val="1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кнопку “Семантический разбор”;</w:t>
      </w:r>
    </w:p>
    <w:p w:rsidR="00000000" w:rsidDel="00000000" w:rsidP="00000000" w:rsidRDefault="00000000" w:rsidRPr="00000000" w14:paraId="000000A6">
      <w:pPr>
        <w:numPr>
          <w:ilvl w:val="0"/>
          <w:numId w:val="1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Отправка текста предложения на сервер;</w:t>
      </w:r>
    </w:p>
    <w:p w:rsidR="00000000" w:rsidDel="00000000" w:rsidP="00000000" w:rsidRDefault="00000000" w:rsidRPr="00000000" w14:paraId="000000A7">
      <w:pPr>
        <w:numPr>
          <w:ilvl w:val="0"/>
          <w:numId w:val="1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Вызов функции выполнения семантического разбора;</w:t>
      </w:r>
    </w:p>
    <w:p w:rsidR="00000000" w:rsidDel="00000000" w:rsidP="00000000" w:rsidRDefault="00000000" w:rsidRPr="00000000" w14:paraId="000000A8">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Выполнить морфологический разбор;</w:t>
      </w:r>
    </w:p>
    <w:p w:rsidR="00000000" w:rsidDel="00000000" w:rsidP="00000000" w:rsidRDefault="00000000" w:rsidRPr="00000000" w14:paraId="000000A9">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Выполнить синтаксический разбор;</w:t>
      </w:r>
    </w:p>
    <w:p w:rsidR="00000000" w:rsidDel="00000000" w:rsidP="00000000" w:rsidRDefault="00000000" w:rsidRPr="00000000" w14:paraId="000000AA">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Определить именованные сущности с помощью функции tag_net библиотеки natasha;</w:t>
      </w:r>
    </w:p>
    <w:p w:rsidR="00000000" w:rsidDel="00000000" w:rsidP="00000000" w:rsidRDefault="00000000" w:rsidRPr="00000000" w14:paraId="000000AB">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Распознать и классифицировать сущности организаций, имен собственных и локаций;</w:t>
      </w:r>
    </w:p>
    <w:p w:rsidR="00000000" w:rsidDel="00000000" w:rsidP="00000000" w:rsidRDefault="00000000" w:rsidRPr="00000000" w14:paraId="000000AC">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Сформировать токены для распознанных сущностей;</w:t>
      </w:r>
    </w:p>
    <w:p w:rsidR="00000000" w:rsidDel="00000000" w:rsidP="00000000" w:rsidRDefault="00000000" w:rsidRPr="00000000" w14:paraId="000000AD">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 Функция завершает свою работу и возвращает список токенов для распознанных сущностей;</w:t>
      </w:r>
    </w:p>
    <w:p w:rsidR="00000000" w:rsidDel="00000000" w:rsidP="00000000" w:rsidRDefault="00000000" w:rsidRPr="00000000" w14:paraId="000000AE">
      <w:pPr>
        <w:numPr>
          <w:ilvl w:val="0"/>
          <w:numId w:val="1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Вернуть из функции в представление токены именных частей речи и описание именной части речи;</w:t>
      </w:r>
    </w:p>
    <w:p w:rsidR="00000000" w:rsidDel="00000000" w:rsidP="00000000" w:rsidRDefault="00000000" w:rsidRPr="00000000" w14:paraId="000000AF">
      <w:pPr>
        <w:numPr>
          <w:ilvl w:val="0"/>
          <w:numId w:val="15"/>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Конец.</w:t>
      </w:r>
    </w:p>
    <w:p w:rsidR="00000000" w:rsidDel="00000000" w:rsidP="00000000" w:rsidRDefault="00000000" w:rsidRPr="00000000" w14:paraId="000000B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Структурно-функциональная схема разработанного приложения:</w:t>
      </w:r>
    </w:p>
    <w:p w:rsidR="00000000" w:rsidDel="00000000" w:rsidP="00000000" w:rsidRDefault="00000000" w:rsidRPr="00000000" w14:paraId="000000B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38026" cy="594836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38026"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Интерфейс приложения:</w:t>
      </w:r>
    </w:p>
    <w:p w:rsidR="00000000" w:rsidDel="00000000" w:rsidP="00000000" w:rsidRDefault="00000000" w:rsidRPr="00000000" w14:paraId="000000B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7211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8813" cy="3689237"/>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8813" cy="3689237"/>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721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3909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структур хранения данных:</w:t>
      </w:r>
    </w:p>
    <w:p w:rsidR="00000000" w:rsidDel="00000000" w:rsidP="00000000" w:rsidRDefault="00000000" w:rsidRPr="00000000" w14:paraId="000000BB">
      <w:pPr>
        <w:numPr>
          <w:ilvl w:val="0"/>
          <w:numId w:val="2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Класс SyntaxRelation:</w:t>
      </w:r>
    </w:p>
    <w:p w:rsidR="00000000" w:rsidDel="00000000" w:rsidP="00000000" w:rsidRDefault="00000000" w:rsidRPr="00000000" w14:paraId="000000B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Enum-класс для представления перечисления, содержащего члены предложений.</w:t>
      </w:r>
    </w:p>
    <w:p w:rsidR="00000000" w:rsidDel="00000000" w:rsidP="00000000" w:rsidRDefault="00000000" w:rsidRPr="00000000" w14:paraId="000000BD">
      <w:pPr>
        <w:numPr>
          <w:ilvl w:val="0"/>
          <w:numId w:val="2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Класс PartOfSpeech:</w:t>
      </w:r>
    </w:p>
    <w:p w:rsidR="00000000" w:rsidDel="00000000" w:rsidP="00000000" w:rsidRDefault="00000000" w:rsidRPr="00000000" w14:paraId="000000B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Enum-класс для представления перечисления, содержащего части речи.</w:t>
      </w:r>
    </w:p>
    <w:p w:rsidR="00000000" w:rsidDel="00000000" w:rsidP="00000000" w:rsidRDefault="00000000" w:rsidRPr="00000000" w14:paraId="000000BF">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Класс Syntax:</w:t>
      </w:r>
    </w:p>
    <w:p w:rsidR="00000000" w:rsidDel="00000000" w:rsidP="00000000" w:rsidRDefault="00000000" w:rsidRPr="00000000" w14:paraId="000000C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Хранит синтаксическую информацию о токене:</w:t>
      </w:r>
    </w:p>
    <w:p w:rsidR="00000000" w:rsidDel="00000000" w:rsidP="00000000" w:rsidRDefault="00000000" w:rsidRPr="00000000" w14:paraId="000000C1">
      <w:pPr>
        <w:numPr>
          <w:ilvl w:val="0"/>
          <w:numId w:val="1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id - позиция в предложении;</w:t>
      </w:r>
    </w:p>
    <w:p w:rsidR="00000000" w:rsidDel="00000000" w:rsidP="00000000" w:rsidRDefault="00000000" w:rsidRPr="00000000" w14:paraId="000000C2">
      <w:pPr>
        <w:numPr>
          <w:ilvl w:val="0"/>
          <w:numId w:val="1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head_id - ссылка на головной элемент в синтаксической структуре;</w:t>
      </w:r>
    </w:p>
    <w:p w:rsidR="00000000" w:rsidDel="00000000" w:rsidP="00000000" w:rsidRDefault="00000000" w:rsidRPr="00000000" w14:paraId="000000C3">
      <w:pPr>
        <w:numPr>
          <w:ilvl w:val="0"/>
          <w:numId w:val="1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relation - тип синтаксической связи;</w:t>
      </w:r>
    </w:p>
    <w:p w:rsidR="00000000" w:rsidDel="00000000" w:rsidP="00000000" w:rsidRDefault="00000000" w:rsidRPr="00000000" w14:paraId="000000C4">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Класс Morphology:</w:t>
      </w:r>
    </w:p>
    <w:p w:rsidR="00000000" w:rsidDel="00000000" w:rsidP="00000000" w:rsidRDefault="00000000" w:rsidRPr="00000000" w14:paraId="000000C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Содержит морфологический анализ предложения:</w:t>
      </w:r>
    </w:p>
    <w:p w:rsidR="00000000" w:rsidDel="00000000" w:rsidP="00000000" w:rsidRDefault="00000000" w:rsidRPr="00000000" w14:paraId="000000C6">
      <w:pPr>
        <w:numPr>
          <w:ilvl w:val="0"/>
          <w:numId w:val="1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 - часть речи;</w:t>
      </w:r>
    </w:p>
    <w:p w:rsidR="00000000" w:rsidDel="00000000" w:rsidP="00000000" w:rsidRDefault="00000000" w:rsidRPr="00000000" w14:paraId="000000C7">
      <w:pPr>
        <w:numPr>
          <w:ilvl w:val="0"/>
          <w:numId w:val="1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lemma - нормальная форма слова;</w:t>
      </w:r>
    </w:p>
    <w:p w:rsidR="00000000" w:rsidDel="00000000" w:rsidP="00000000" w:rsidRDefault="00000000" w:rsidRPr="00000000" w14:paraId="000000C8">
      <w:pPr>
        <w:numPr>
          <w:ilvl w:val="0"/>
          <w:numId w:val="1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morph_info - морфологические признаки;</w:t>
      </w:r>
    </w:p>
    <w:p w:rsidR="00000000" w:rsidDel="00000000" w:rsidP="00000000" w:rsidRDefault="00000000" w:rsidRPr="00000000" w14:paraId="000000C9">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Класс SentenceToken:</w:t>
      </w:r>
    </w:p>
    <w:p w:rsidR="00000000" w:rsidDel="00000000" w:rsidP="00000000" w:rsidRDefault="00000000" w:rsidRPr="00000000" w14:paraId="000000C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Представляет токен в предложении:</w:t>
      </w:r>
    </w:p>
    <w:p w:rsidR="00000000" w:rsidDel="00000000" w:rsidP="00000000" w:rsidRDefault="00000000" w:rsidRPr="00000000" w14:paraId="000000CB">
      <w:pPr>
        <w:numPr>
          <w:ilvl w:val="0"/>
          <w:numId w:val="26"/>
        </w:numPr>
        <w:shd w:fill="ffffff" w:val="clear"/>
        <w:spacing w:before="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start/end_idx - позиции в исходной строке;</w:t>
      </w:r>
    </w:p>
    <w:p w:rsidR="00000000" w:rsidDel="00000000" w:rsidP="00000000" w:rsidRDefault="00000000" w:rsidRPr="00000000" w14:paraId="000000CC">
      <w:pPr>
        <w:numPr>
          <w:ilvl w:val="0"/>
          <w:numId w:val="2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syntax - синтаксические характеристики;</w:t>
      </w:r>
    </w:p>
    <w:p w:rsidR="00000000" w:rsidDel="00000000" w:rsidP="00000000" w:rsidRDefault="00000000" w:rsidRPr="00000000" w14:paraId="000000CD">
      <w:pPr>
        <w:numPr>
          <w:ilvl w:val="0"/>
          <w:numId w:val="2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morphology - морфологические характеристики;</w:t>
      </w:r>
      <w:r w:rsidDel="00000000" w:rsidR="00000000" w:rsidRPr="00000000">
        <w:rPr>
          <w:rtl w:val="0"/>
        </w:rPr>
      </w:r>
    </w:p>
    <w:p w:rsidR="00000000" w:rsidDel="00000000" w:rsidP="00000000" w:rsidRDefault="00000000" w:rsidRPr="00000000" w14:paraId="000000CE">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Класс SentenceSyntax:</w:t>
      </w:r>
    </w:p>
    <w:p w:rsidR="00000000" w:rsidDel="00000000" w:rsidP="00000000" w:rsidRDefault="00000000" w:rsidRPr="00000000" w14:paraId="000000C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Представляет синтексическую структуру всего предложения:</w:t>
      </w:r>
    </w:p>
    <w:p w:rsidR="00000000" w:rsidDel="00000000" w:rsidP="00000000" w:rsidRDefault="00000000" w:rsidRPr="00000000" w14:paraId="000000D0">
      <w:pPr>
        <w:numPr>
          <w:ilvl w:val="0"/>
          <w:numId w:val="2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список Syntax;</w:t>
      </w:r>
    </w:p>
    <w:p w:rsidR="00000000" w:rsidDel="00000000" w:rsidP="00000000" w:rsidRDefault="00000000" w:rsidRPr="00000000" w14:paraId="000000D1">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Класс SentenceMorphology:</w:t>
      </w:r>
    </w:p>
    <w:p w:rsidR="00000000" w:rsidDel="00000000" w:rsidP="00000000" w:rsidRDefault="00000000" w:rsidRPr="00000000" w14:paraId="000000D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Морфологический анализ всего предложения:</w:t>
      </w:r>
    </w:p>
    <w:p w:rsidR="00000000" w:rsidDel="00000000" w:rsidP="00000000" w:rsidRDefault="00000000" w:rsidRPr="00000000" w14:paraId="000000D3">
      <w:pPr>
        <w:numPr>
          <w:ilvl w:val="0"/>
          <w:numId w:val="10"/>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список Morphology;</w:t>
      </w:r>
    </w:p>
    <w:p w:rsidR="00000000" w:rsidDel="00000000" w:rsidP="00000000" w:rsidRDefault="00000000" w:rsidRPr="00000000" w14:paraId="000000D4">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Класс SentenceSemantics:</w:t>
      </w:r>
    </w:p>
    <w:p w:rsidR="00000000" w:rsidDel="00000000" w:rsidP="00000000" w:rsidRDefault="00000000" w:rsidRPr="00000000" w14:paraId="000000D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Хранит семантическую информацию:</w:t>
      </w:r>
    </w:p>
    <w:p w:rsidR="00000000" w:rsidDel="00000000" w:rsidP="00000000" w:rsidRDefault="00000000" w:rsidRPr="00000000" w14:paraId="000000D6">
      <w:pPr>
        <w:numPr>
          <w:ilvl w:val="0"/>
          <w:numId w:val="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entities - распознанные именованные сущности;</w:t>
      </w:r>
    </w:p>
    <w:p w:rsidR="00000000" w:rsidDel="00000000" w:rsidP="00000000" w:rsidRDefault="00000000" w:rsidRPr="00000000" w14:paraId="000000D7">
      <w:pPr>
        <w:numPr>
          <w:ilvl w:val="0"/>
          <w:numId w:val="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object_description - семантическая информация об объекте;</w:t>
      </w:r>
    </w:p>
    <w:p w:rsidR="00000000" w:rsidDel="00000000" w:rsidP="00000000" w:rsidRDefault="00000000" w:rsidRPr="00000000" w14:paraId="000000D8">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Класс Sentence:</w:t>
      </w:r>
    </w:p>
    <w:p w:rsidR="00000000" w:rsidDel="00000000" w:rsidP="00000000" w:rsidRDefault="00000000" w:rsidRPr="00000000" w14:paraId="000000D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Объединяет всю информацию о предложении:</w:t>
      </w:r>
    </w:p>
    <w:p w:rsidR="00000000" w:rsidDel="00000000" w:rsidP="00000000" w:rsidRDefault="00000000" w:rsidRPr="00000000" w14:paraId="000000DA">
      <w:pPr>
        <w:numPr>
          <w:ilvl w:val="0"/>
          <w:numId w:val="2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text - исходный текст;</w:t>
      </w:r>
    </w:p>
    <w:p w:rsidR="00000000" w:rsidDel="00000000" w:rsidP="00000000" w:rsidRDefault="00000000" w:rsidRPr="00000000" w14:paraId="000000DB">
      <w:pPr>
        <w:numPr>
          <w:ilvl w:val="0"/>
          <w:numId w:val="2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tokens - список токенов;</w:t>
      </w:r>
    </w:p>
    <w:p w:rsidR="00000000" w:rsidDel="00000000" w:rsidP="00000000" w:rsidRDefault="00000000" w:rsidRPr="00000000" w14:paraId="000000DC">
      <w:pPr>
        <w:numPr>
          <w:ilvl w:val="0"/>
          <w:numId w:val="2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syntax - синтаксический анализ;</w:t>
      </w:r>
    </w:p>
    <w:p w:rsidR="00000000" w:rsidDel="00000000" w:rsidP="00000000" w:rsidRDefault="00000000" w:rsidRPr="00000000" w14:paraId="000000DD">
      <w:pPr>
        <w:numPr>
          <w:ilvl w:val="0"/>
          <w:numId w:val="2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semantics - семантическая информация.</w:t>
      </w:r>
    </w:p>
    <w:p w:rsidR="00000000" w:rsidDel="00000000" w:rsidP="00000000" w:rsidRDefault="00000000" w:rsidRPr="00000000" w14:paraId="000000D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использованных библиотек:</w:t>
      </w:r>
    </w:p>
    <w:p w:rsidR="00000000" w:rsidDel="00000000" w:rsidP="00000000" w:rsidRDefault="00000000" w:rsidRPr="00000000" w14:paraId="000000DF">
      <w:pPr>
        <w:numPr>
          <w:ilvl w:val="0"/>
          <w:numId w:val="8"/>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Библиотека natasha:</w:t>
      </w:r>
    </w:p>
    <w:p w:rsidR="00000000" w:rsidDel="00000000" w:rsidP="00000000" w:rsidRDefault="00000000" w:rsidRPr="00000000" w14:paraId="000000E0">
      <w:pPr>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highlight w:val="white"/>
          <w:rtl w:val="0"/>
        </w:rPr>
        <w:t xml:space="preserve">Библиотека Natasha решает базовые задачи обработки естественного русского языка: сегментация на токены и предложения, морфологический и синтаксический анализ, лемматизация, извлечение именованных сущностей. Для новостных статей качество на всех задачах сравнимо или превосходит существующие решения. Библиотека поддерживает Python 3.5+ и PyPy3, не требует GPU, зависит только от NumPy.</w:t>
      </w:r>
    </w:p>
    <w:p w:rsidR="00000000" w:rsidDel="00000000" w:rsidP="00000000" w:rsidRDefault="00000000" w:rsidRPr="00000000" w14:paraId="000000E1">
      <w:pPr>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Она основана на принципах машинного обучения и использует различные модели для обработки текстов.</w:t>
      </w:r>
    </w:p>
    <w:p w:rsidR="00000000" w:rsidDel="00000000" w:rsidP="00000000" w:rsidRDefault="00000000" w:rsidRPr="00000000" w14:paraId="000000E2">
      <w:pPr>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использования в работе была выбрана за удобство использования и достойные результаты в обработке текстов русского языка.</w:t>
      </w:r>
    </w:p>
    <w:p w:rsidR="00000000" w:rsidDel="00000000" w:rsidP="00000000" w:rsidRDefault="00000000" w:rsidRPr="00000000" w14:paraId="000000E3">
      <w:pPr>
        <w:numPr>
          <w:ilvl w:val="0"/>
          <w:numId w:val="8"/>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Библиотека enum:</w:t>
      </w:r>
    </w:p>
    <w:p w:rsidR="00000000" w:rsidDel="00000000" w:rsidP="00000000" w:rsidRDefault="00000000" w:rsidRPr="00000000" w14:paraId="000000E4">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Модуль </w:t>
      </w:r>
      <w:r w:rsidDel="00000000" w:rsidR="00000000" w:rsidRPr="00000000">
        <w:rPr>
          <w:rFonts w:ascii="Times New Roman" w:cs="Times New Roman" w:eastAsia="Times New Roman" w:hAnsi="Times New Roman"/>
          <w:sz w:val="28"/>
          <w:szCs w:val="28"/>
          <w:rtl w:val="0"/>
        </w:rPr>
        <w:t xml:space="preserve">enum</w:t>
      </w:r>
      <w:r w:rsidDel="00000000" w:rsidR="00000000" w:rsidRPr="00000000">
        <w:rPr>
          <w:rFonts w:ascii="Times New Roman" w:cs="Times New Roman" w:eastAsia="Times New Roman" w:hAnsi="Times New Roman"/>
          <w:sz w:val="28"/>
          <w:szCs w:val="28"/>
          <w:highlight w:val="white"/>
          <w:rtl w:val="0"/>
        </w:rPr>
        <w:t xml:space="preserve"> содержит в себе тип для перечисления значений с возможностью итерирования и сравнения. Его можно использовать для создания понятных обозначений вместо использования чисел (для которых приходится помнить, какое число что обозначает) или строк (в которых легко опечататься и не заметить). В рамках данного приложения библиотека использована для представления перечислений частей речи и членов предложения.</w:t>
      </w:r>
    </w:p>
    <w:p w:rsidR="00000000" w:rsidDel="00000000" w:rsidP="00000000" w:rsidRDefault="00000000" w:rsidRPr="00000000" w14:paraId="000000E5">
      <w:pPr>
        <w:numPr>
          <w:ilvl w:val="0"/>
          <w:numId w:val="8"/>
        </w:numPr>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Библиотека dataclasses:</w:t>
      </w:r>
    </w:p>
    <w:p w:rsidR="00000000" w:rsidDel="00000000" w:rsidP="00000000" w:rsidRDefault="00000000" w:rsidRPr="00000000" w14:paraId="000000E6">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Библиотека </w:t>
      </w:r>
      <w:r w:rsidDel="00000000" w:rsidR="00000000" w:rsidRPr="00000000">
        <w:rPr>
          <w:rFonts w:ascii="Times New Roman" w:cs="Times New Roman" w:eastAsia="Times New Roman" w:hAnsi="Times New Roman"/>
          <w:sz w:val="28"/>
          <w:szCs w:val="28"/>
          <w:highlight w:val="white"/>
          <w:rtl w:val="0"/>
        </w:rPr>
        <w:t xml:space="preserve">dataclasses</w:t>
      </w:r>
      <w:r w:rsidDel="00000000" w:rsidR="00000000" w:rsidRPr="00000000">
        <w:rPr>
          <w:rFonts w:ascii="Times New Roman" w:cs="Times New Roman" w:eastAsia="Times New Roman" w:hAnsi="Times New Roman"/>
          <w:sz w:val="28"/>
          <w:szCs w:val="28"/>
          <w:highlight w:val="white"/>
          <w:rtl w:val="0"/>
        </w:rPr>
        <w:t xml:space="preserve"> в Python предназначена для упрощения создания классов, которые в основном используются для хранения данных. Она появилась в Python 3.7 и с тех пор стала стандартным инструментом для описания простых «структур данных». В данной лабораторной работе применялась в качестве представления моделей для аннотирования типов.</w:t>
      </w:r>
    </w:p>
    <w:p w:rsidR="00000000" w:rsidDel="00000000" w:rsidP="00000000" w:rsidRDefault="00000000" w:rsidRPr="00000000" w14:paraId="000000E7">
      <w:pPr>
        <w:numPr>
          <w:ilvl w:val="0"/>
          <w:numId w:val="8"/>
        </w:numPr>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Библиотека typing:</w:t>
      </w:r>
    </w:p>
    <w:p w:rsidR="00000000" w:rsidDel="00000000" w:rsidP="00000000" w:rsidRDefault="00000000" w:rsidRPr="00000000" w14:paraId="000000E8">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Библиотека </w:t>
      </w:r>
      <w:r w:rsidDel="00000000" w:rsidR="00000000" w:rsidRPr="00000000">
        <w:rPr>
          <w:rFonts w:ascii="Times New Roman" w:cs="Times New Roman" w:eastAsia="Times New Roman" w:hAnsi="Times New Roman"/>
          <w:sz w:val="28"/>
          <w:szCs w:val="28"/>
          <w:highlight w:val="white"/>
          <w:rtl w:val="0"/>
        </w:rPr>
        <w:t xml:space="preserve">typing</w:t>
      </w:r>
      <w:r w:rsidDel="00000000" w:rsidR="00000000" w:rsidRPr="00000000">
        <w:rPr>
          <w:rFonts w:ascii="Times New Roman" w:cs="Times New Roman" w:eastAsia="Times New Roman" w:hAnsi="Times New Roman"/>
          <w:sz w:val="28"/>
          <w:szCs w:val="28"/>
          <w:highlight w:val="white"/>
          <w:rtl w:val="0"/>
        </w:rPr>
        <w:t xml:space="preserve"> — это стандартный модуль Python, предназначенный для аннотации типов переменных, аргументов и возвращаемых значений функций. Она не влияет на выполнение кода, но улучшает читаемость, делает код более надёжным и помогает инструментам статической проверки типов, таким как mypy, Pyright, Pylance, и т.п.</w:t>
      </w:r>
    </w:p>
    <w:p w:rsidR="00000000" w:rsidDel="00000000" w:rsidP="00000000" w:rsidRDefault="00000000" w:rsidRPr="00000000" w14:paraId="000000E9">
      <w:pPr>
        <w:numPr>
          <w:ilvl w:val="0"/>
          <w:numId w:val="8"/>
        </w:numPr>
        <w:ind w:left="720" w:hanging="360"/>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Библиотека logging:</w:t>
      </w:r>
    </w:p>
    <w:p w:rsidR="00000000" w:rsidDel="00000000" w:rsidP="00000000" w:rsidRDefault="00000000" w:rsidRPr="00000000" w14:paraId="000000EA">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Стандартный модуль Python для гибкой организации логирования (записи событий, сообщений, ошибок) в приложениях. В данной ЛР применялась для логгирования информации в консоль для отладки.</w:t>
      </w:r>
    </w:p>
    <w:p w:rsidR="00000000" w:rsidDel="00000000" w:rsidP="00000000" w:rsidRDefault="00000000" w:rsidRPr="00000000" w14:paraId="000000EB">
      <w:pPr>
        <w:numPr>
          <w:ilvl w:val="0"/>
          <w:numId w:val="8"/>
        </w:numPr>
        <w:ind w:left="720" w:hanging="360"/>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Библиотека pydantic:</w:t>
      </w:r>
    </w:p>
    <w:p w:rsidR="00000000" w:rsidDel="00000000" w:rsidP="00000000" w:rsidRDefault="00000000" w:rsidRPr="00000000" w14:paraId="000000EC">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Сторонняя библиотека для валидированной и типизированной модели данных. Часто используется в FastAPI, для работы с конфигурационными файлами и API. Класс BaseModel определяет модели с полями и аннотацией типов.</w:t>
      </w:r>
    </w:p>
    <w:p w:rsidR="00000000" w:rsidDel="00000000" w:rsidP="00000000" w:rsidRDefault="00000000" w:rsidRPr="00000000" w14:paraId="000000ED">
      <w:pPr>
        <w:numPr>
          <w:ilvl w:val="0"/>
          <w:numId w:val="8"/>
        </w:numPr>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Библиотека datetime:</w:t>
      </w:r>
    </w:p>
    <w:p w:rsidR="00000000" w:rsidDel="00000000" w:rsidP="00000000" w:rsidRDefault="00000000" w:rsidRPr="00000000" w14:paraId="000000EE">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Стандартный модуль для работы с датой и временем. Применялась для проверки корректности работы сервиса.</w:t>
      </w:r>
    </w:p>
    <w:p w:rsidR="00000000" w:rsidDel="00000000" w:rsidP="00000000" w:rsidRDefault="00000000" w:rsidRPr="00000000" w14:paraId="000000EF">
      <w:pPr>
        <w:numPr>
          <w:ilvl w:val="0"/>
          <w:numId w:val="8"/>
        </w:numPr>
        <w:ind w:left="720" w:hanging="360"/>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Фреймворк FastAPI:</w:t>
      </w:r>
    </w:p>
    <w:p w:rsidR="00000000" w:rsidDel="00000000" w:rsidP="00000000" w:rsidRDefault="00000000" w:rsidRPr="00000000" w14:paraId="000000F0">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Асинхронный веб‑фреймворк для создания API на Python на базе Starlette и Pydantic. Из ключевых особенностей можно выделить:</w:t>
      </w:r>
    </w:p>
    <w:p w:rsidR="00000000" w:rsidDel="00000000" w:rsidP="00000000" w:rsidRDefault="00000000" w:rsidRPr="00000000" w14:paraId="000000F1">
      <w:pPr>
        <w:numPr>
          <w:ilvl w:val="0"/>
          <w:numId w:val="5"/>
        </w:numPr>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высокая производительность;</w:t>
      </w:r>
    </w:p>
    <w:p w:rsidR="00000000" w:rsidDel="00000000" w:rsidP="00000000" w:rsidRDefault="00000000" w:rsidRPr="00000000" w14:paraId="000000F2">
      <w:pPr>
        <w:numPr>
          <w:ilvl w:val="0"/>
          <w:numId w:val="5"/>
        </w:numPr>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авто-документация;</w:t>
      </w:r>
    </w:p>
    <w:p w:rsidR="00000000" w:rsidDel="00000000" w:rsidP="00000000" w:rsidRDefault="00000000" w:rsidRPr="00000000" w14:paraId="000000F3">
      <w:pPr>
        <w:numPr>
          <w:ilvl w:val="0"/>
          <w:numId w:val="5"/>
        </w:numPr>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типобезопасность;</w:t>
      </w:r>
    </w:p>
    <w:p w:rsidR="00000000" w:rsidDel="00000000" w:rsidP="00000000" w:rsidRDefault="00000000" w:rsidRPr="00000000" w14:paraId="000000F4">
      <w:pPr>
        <w:numPr>
          <w:ilvl w:val="0"/>
          <w:numId w:val="5"/>
        </w:numPr>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асинхронность;</w:t>
      </w:r>
    </w:p>
    <w:p w:rsidR="00000000" w:rsidDel="00000000" w:rsidP="00000000" w:rsidRDefault="00000000" w:rsidRPr="00000000" w14:paraId="000000F5">
      <w:pPr>
        <w:numPr>
          <w:ilvl w:val="0"/>
          <w:numId w:val="5"/>
        </w:numPr>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простая система внедрения зависимостей;</w:t>
      </w:r>
    </w:p>
    <w:p w:rsidR="00000000" w:rsidDel="00000000" w:rsidP="00000000" w:rsidRDefault="00000000" w:rsidRPr="00000000" w14:paraId="000000F6">
      <w:pPr>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данной лабораторной работе выступает в роли сервера.</w:t>
      </w:r>
    </w:p>
    <w:p w:rsidR="00000000" w:rsidDel="00000000" w:rsidP="00000000" w:rsidRDefault="00000000" w:rsidRPr="00000000" w14:paraId="000000F7">
      <w:pPr>
        <w:numPr>
          <w:ilvl w:val="0"/>
          <w:numId w:val="8"/>
        </w:numPr>
        <w:ind w:left="720" w:hanging="360"/>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Фреймворк Avalonia UI</w:t>
      </w:r>
    </w:p>
    <w:p w:rsidR="00000000" w:rsidDel="00000000" w:rsidP="00000000" w:rsidRDefault="00000000" w:rsidRPr="00000000" w14:paraId="000000F8">
      <w:pPr>
        <w:ind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Свободный и открытый .NET‑фреймворк для построения десктопных приложений с единой кодовой базой под Windows, Linux и macOS. В данном приложении использовался для реализации клиента, который через HttpClient или WebSockets обращается к API, получает/отправляет данные, отображает их в UI. </w:t>
      </w:r>
      <w:r w:rsidDel="00000000" w:rsidR="00000000" w:rsidRPr="00000000">
        <w:rPr>
          <w:rtl w:val="0"/>
        </w:rPr>
      </w:r>
    </w:p>
    <w:p w:rsidR="00000000" w:rsidDel="00000000" w:rsidP="00000000" w:rsidRDefault="00000000" w:rsidRPr="00000000" w14:paraId="000000F9">
      <w:pPr>
        <w:numPr>
          <w:ilvl w:val="0"/>
          <w:numId w:val="8"/>
        </w:numPr>
        <w:ind w:left="720" w:hanging="360"/>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 Библиотека beautifulsoup4</w:t>
      </w:r>
    </w:p>
    <w:p w:rsidR="00000000" w:rsidDel="00000000" w:rsidP="00000000" w:rsidRDefault="00000000" w:rsidRPr="00000000" w14:paraId="000000F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sz w:val="28"/>
          <w:szCs w:val="28"/>
          <w:highlight w:val="white"/>
          <w:rtl w:val="0"/>
        </w:rPr>
        <w:t xml:space="preserve">Библиотека упрощает скрапинг веб-страниц. В лабораторной работе использована для извлечения семантической информации из толковых онлайн-словарей.</w:t>
      </w:r>
    </w:p>
    <w:p w:rsidR="00000000" w:rsidDel="00000000" w:rsidP="00000000" w:rsidRDefault="00000000" w:rsidRPr="00000000" w14:paraId="000000FB">
      <w:pPr>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Оценка производительности приложения:</w:t>
      </w:r>
    </w:p>
    <w:p w:rsidR="00000000" w:rsidDel="00000000" w:rsidP="00000000" w:rsidRDefault="00000000" w:rsidRPr="00000000" w14:paraId="000000FC">
      <w:pPr>
        <w:numPr>
          <w:ilvl w:val="0"/>
          <w:numId w:val="1"/>
        </w:numPr>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Оценка производительности серверной части:</w:t>
      </w:r>
    </w:p>
    <w:p w:rsidR="00000000" w:rsidDel="00000000" w:rsidP="00000000" w:rsidRDefault="00000000" w:rsidRPr="00000000" w14:paraId="000000F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sz w:val="28"/>
          <w:szCs w:val="28"/>
          <w:highlight w:val="white"/>
          <w:rtl w:val="0"/>
        </w:rPr>
        <w:t xml:space="preserve">График зависимости времени обработки от количества предложений в тексте представлен на рисунке ниже. В обработку в данном случае входил морфологический, синтаксический и семантический разборы. Также, на графике определена линия тренда и задающая её функция. Тестирования производилось на наборе данных из 50-ти текстов с разным количеством предложений. Аппаратное обеспечение - процессор </w:t>
      </w:r>
      <w:r w:rsidDel="00000000" w:rsidR="00000000" w:rsidRPr="00000000">
        <w:rPr>
          <w:rFonts w:ascii="Times New Roman" w:cs="Times New Roman" w:eastAsia="Times New Roman" w:hAnsi="Times New Roman"/>
          <w:sz w:val="28"/>
          <w:szCs w:val="28"/>
          <w:rtl w:val="0"/>
        </w:rPr>
        <w:t xml:space="preserve">Intel Core i5-11300H 3.1 ГГц. </w:t>
      </w:r>
    </w:p>
    <w:p w:rsidR="00000000" w:rsidDel="00000000" w:rsidP="00000000" w:rsidRDefault="00000000" w:rsidRPr="00000000" w14:paraId="000000FE">
      <w:pPr>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35179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16"/>
        </w:numPr>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Оценка производительности клиентской части:</w:t>
      </w:r>
    </w:p>
    <w:p w:rsidR="00000000" w:rsidDel="00000000" w:rsidP="00000000" w:rsidRDefault="00000000" w:rsidRPr="00000000" w14:paraId="00000101">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оценки клиентской части были использованы встроенные средства разработчика фреймворка Avalonia. В частности, были получены оценки минимального, среднего и максимального времени компоновки и отрисовки интерфейса.</w:t>
      </w:r>
    </w:p>
    <w:p w:rsidR="00000000" w:rsidDel="00000000" w:rsidP="00000000" w:rsidRDefault="00000000" w:rsidRPr="00000000" w14:paraId="00000102">
      <w:pPr>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059680" cy="1815064"/>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59680" cy="181506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Был проведен стресс-тест на тексте в 19 предложений (2269 символов). </w:t>
      </w:r>
    </w:p>
    <w:p w:rsidR="00000000" w:rsidDel="00000000" w:rsidP="00000000" w:rsidRDefault="00000000" w:rsidRPr="00000000" w14:paraId="00000104">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 нормальной работе приложения (последовательный разбор всех видов для произвольных предложений) время компоновки не превышает 50 мс. Время отрисовки не превышает 30 мс. Среднее время компоновки 14 мс, среднее время отрисовки - 7 мс, что обеспечивает среднюю частоту кадров равную 47 кадров в секунду.</w:t>
      </w:r>
    </w:p>
    <w:p w:rsidR="00000000" w:rsidDel="00000000" w:rsidP="00000000" w:rsidRDefault="00000000" w:rsidRPr="00000000" w14:paraId="00000105">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Лучшие результаты характерны для сценариев, когда длина разбираемого текста минимальна. Это обусловлено множеством графических элементов, отвечающих за синтаксический и другие разборы предложений.</w:t>
      </w:r>
    </w:p>
    <w:p w:rsidR="00000000" w:rsidDel="00000000" w:rsidP="00000000" w:rsidRDefault="00000000" w:rsidRPr="00000000" w14:paraId="00000106">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случае разбивки текста на предложения без разбора предложений время компоновки и отрисовки не превышает средние значения, что подтверждает утверждение выше.</w:t>
      </w:r>
    </w:p>
    <w:p w:rsidR="00000000" w:rsidDel="00000000" w:rsidP="00000000" w:rsidRDefault="00000000" w:rsidRPr="00000000" w14:paraId="00000107">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Отдельно стоит отметить случай переключения между несколькими текстами, когда компоновка интерфейса и создание всех его элементов производится с нуля. В таком случае время компоновки составило рекордные 680 мс.</w:t>
      </w:r>
    </w:p>
    <w:p w:rsidR="00000000" w:rsidDel="00000000" w:rsidP="00000000" w:rsidRDefault="00000000" w:rsidRPr="00000000" w14:paraId="00000108">
      <w:pPr>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Также важно отметить, что на приближенных к реальным ситуациях (объём текста в несколько предложений, разбор отдельных элементов) показатели близки к средним. Общая производительность удовлетворяет пользовательским ожиданиям и не вызывает дискомфорта при пользовании приложением.</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Выводы:</w:t>
      </w:r>
    </w:p>
    <w:p w:rsidR="00000000" w:rsidDel="00000000" w:rsidP="00000000" w:rsidRDefault="00000000" w:rsidRPr="00000000" w14:paraId="000001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ходе выполнения лабораторных работы было спроектировано и разработано полноценное клиент-серверное приложение, представляющее собой морфологический и семантико-синтаксический анализатор предложений текста.  Пользователю предоставляется функционал добавления, редактирования, удаления текста, а также реализованы виды разборов: морфологический, синтаксический и семантический. Приложение состоит из двух составляющих - клиент и сервер - которые реализованы на C# и Python соответственно, с использованием фреймворков и дополнительных модулей. Приложение имеет перспективы развития, заключающиеся во внедрении в комплексную языковую систему, или существование самостоятельно как отдельный как веб-сервис.</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