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B8D5" w14:textId="77777777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CB8BC04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1A9DD" w14:textId="77777777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14:paraId="2EAE56E8" w14:textId="77777777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14:paraId="7148D107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7F614" w14:textId="77777777" w:rsidR="00913DA2" w:rsidRDefault="00BD23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14:paraId="27F80C8C" w14:textId="77777777" w:rsidR="00913DA2" w:rsidRDefault="00BD23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14:paraId="720621EF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0CE2C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27407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A2F18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5DA3E7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5BC3F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382DF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07184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3F99E2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F7780" w14:textId="77777777" w:rsidR="00913DA2" w:rsidRDefault="00913D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841D8" w14:textId="77777777" w:rsidR="00913DA2" w:rsidRDefault="00BD23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0122B4DE" w14:textId="77777777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14:paraId="2B81615F" w14:textId="77777777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14:paraId="1D81403F" w14:textId="7F60BC3F" w:rsidR="00913DA2" w:rsidRDefault="00BD23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1A3590">
        <w:rPr>
          <w:rFonts w:ascii="Times New Roman" w:eastAsia="Times New Roman" w:hAnsi="Times New Roman" w:cs="Times New Roman"/>
          <w:sz w:val="24"/>
          <w:szCs w:val="24"/>
          <w:lang w:val="ru-RU"/>
        </w:rPr>
        <w:t>Вагон метрополитена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28A81DA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43292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4C6DF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E3835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7F2DA0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5FF2F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B806C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A7A9D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EA888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F45EE5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949D6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27DFE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685ECC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9BD08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5BEBD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3228A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0E5B8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998A9" w14:textId="77777777" w:rsidR="00913DA2" w:rsidRDefault="00913D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27CE9" w14:textId="77777777" w:rsidR="00913DA2" w:rsidRDefault="00BD23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00FED7AE" w14:textId="3BE8755C" w:rsidR="00913DA2" w:rsidRDefault="001A35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BD23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BD23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Робилко</w:t>
      </w:r>
      <w:r w:rsidR="00BD23EB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BD23EB">
        <w:rPr>
          <w:rFonts w:ascii="Times New Roman" w:eastAsia="Times New Roman" w:hAnsi="Times New Roman" w:cs="Times New Roman"/>
          <w:sz w:val="24"/>
          <w:szCs w:val="24"/>
        </w:rPr>
        <w:t>21701</w:t>
      </w:r>
    </w:p>
    <w:p w14:paraId="4BA4EA4E" w14:textId="77777777" w:rsidR="00913DA2" w:rsidRDefault="00BD23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10BD7FBE" w14:textId="77777777" w:rsidR="00913DA2" w:rsidRDefault="00BD23EB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Н. В. Гракова</w:t>
      </w:r>
    </w:p>
    <w:p w14:paraId="50DA4CF3" w14:textId="77777777" w:rsidR="00913DA2" w:rsidRDefault="00BD23EB">
      <w:pPr>
        <w:pStyle w:val="1"/>
      </w:pPr>
      <w:bookmarkStart w:id="0" w:name="_gng02v1v9fe" w:colFirst="0" w:colLast="0"/>
      <w:bookmarkEnd w:id="0"/>
      <w:r>
        <w:lastRenderedPageBreak/>
        <w:t>Поиск альтернативы с заданными свойствами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913DA2" w14:paraId="7544ABAF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F791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6818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A2236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1BA7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913DA2" w14:paraId="421EE455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467E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3B99" w14:textId="262A1DA5" w:rsidR="00913DA2" w:rsidRPr="00A11B23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Мощность</w:t>
            </w:r>
            <w:r w:rsidR="00A11B23">
              <w:rPr>
                <w:lang w:val="ru-RU"/>
              </w:rPr>
              <w:t xml:space="preserve"> двигателей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1EAB" w14:textId="24AC61D1" w:rsidR="00913DA2" w:rsidRPr="00C462BB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082E68">
              <w:rPr>
                <w:lang w:val="ru-RU"/>
              </w:rPr>
              <w:t>4</w:t>
            </w:r>
            <w:r>
              <w:rPr>
                <w:lang w:val="ru-RU"/>
              </w:rPr>
              <w:t>0 кВт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67E6" w14:textId="45D36A62" w:rsidR="00913DA2" w:rsidRPr="00C462BB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0.1</w:t>
            </w:r>
            <w:r w:rsidR="00C462BB">
              <w:rPr>
                <w:lang w:val="ru-RU"/>
              </w:rPr>
              <w:t>5</w:t>
            </w:r>
          </w:p>
        </w:tc>
      </w:tr>
      <w:tr w:rsidR="00913DA2" w14:paraId="14B9D7A5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5B6F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80E7" w14:textId="66D4D3B1" w:rsidR="00913DA2" w:rsidRPr="00A11B23" w:rsidRDefault="00A1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Вместимость салона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CDA7" w14:textId="34B863B4" w:rsidR="00913DA2" w:rsidRPr="00C462BB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180 </w:t>
            </w:r>
            <w:r>
              <w:rPr>
                <w:lang w:val="ru-RU"/>
              </w:rPr>
              <w:t>человек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27D3" w14:textId="08E2BDA8" w:rsidR="00913DA2" w:rsidRPr="00C462BB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0.2</w:t>
            </w:r>
            <w:r w:rsidR="00C462BB">
              <w:rPr>
                <w:lang w:val="ru-RU"/>
              </w:rPr>
              <w:t>5</w:t>
            </w:r>
          </w:p>
        </w:tc>
      </w:tr>
      <w:tr w:rsidR="00913DA2" w14:paraId="5B9396E7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9083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B493" w14:textId="289D67BB" w:rsidR="00913DA2" w:rsidRPr="00A5681A" w:rsidRDefault="00A56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Масса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5414" w14:textId="26ACD797" w:rsidR="00913DA2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32 т</w:t>
            </w:r>
            <w:r w:rsidR="00BD23EB">
              <w:t xml:space="preserve">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5397" w14:textId="7D9293D8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</w:tr>
      <w:tr w:rsidR="00913DA2" w14:paraId="6F3DBC44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0DF5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5B60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56E1" w14:textId="3E6ECA92" w:rsidR="00913DA2" w:rsidRPr="00C462BB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75 млн. рос. рублей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C9E2" w14:textId="4E40D89F" w:rsidR="00913DA2" w:rsidRPr="00C462BB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</w:t>
            </w:r>
            <w:r w:rsidR="00C462BB">
              <w:rPr>
                <w:lang w:val="ru-RU"/>
              </w:rPr>
              <w:t>3</w:t>
            </w:r>
          </w:p>
        </w:tc>
      </w:tr>
      <w:tr w:rsidR="00913DA2" w14:paraId="44C6D22A" w14:textId="77777777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5C63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1A29" w14:textId="58A03847" w:rsidR="00913DA2" w:rsidRPr="00C462BB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Максимальная скорость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425B" w14:textId="7034A1B0" w:rsidR="00913DA2" w:rsidRPr="00C462BB" w:rsidRDefault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80 км/ч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5E06" w14:textId="315A92DB" w:rsidR="00913DA2" w:rsidRPr="00C462BB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</w:t>
            </w:r>
            <w:r w:rsidR="00C462BB">
              <w:rPr>
                <w:lang w:val="ru-RU"/>
              </w:rPr>
              <w:t>1</w:t>
            </w:r>
          </w:p>
        </w:tc>
      </w:tr>
    </w:tbl>
    <w:p w14:paraId="1A7961C3" w14:textId="77777777" w:rsidR="00913DA2" w:rsidRDefault="00913DA2">
      <w:pPr>
        <w:jc w:val="center"/>
      </w:pPr>
    </w:p>
    <w:p w14:paraId="3DA83AC6" w14:textId="77777777" w:rsidR="00913DA2" w:rsidRDefault="00913DA2">
      <w:pPr>
        <w:jc w:val="center"/>
        <w:rPr>
          <w:b/>
        </w:rPr>
      </w:pPr>
    </w:p>
    <w:p w14:paraId="79E39BF6" w14:textId="77777777" w:rsidR="00913DA2" w:rsidRDefault="00913DA2"/>
    <w:tbl>
      <w:tblPr>
        <w:tblStyle w:val="a6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463"/>
        <w:gridCol w:w="1559"/>
        <w:gridCol w:w="1493"/>
        <w:gridCol w:w="1505"/>
        <w:gridCol w:w="1822"/>
      </w:tblGrid>
      <w:tr w:rsidR="00C462BB" w14:paraId="012BC514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2AFF" w14:textId="77777777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5194" w14:textId="1C7BBF16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Мощность</w:t>
            </w:r>
            <w:r>
              <w:rPr>
                <w:lang w:val="ru-RU"/>
              </w:rPr>
              <w:t xml:space="preserve"> двигателей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58C" w14:textId="3D79B128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Вместимость салона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69F9" w14:textId="0603B2EF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Масса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658C" w14:textId="77777777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A1DF" w14:textId="63E7BB33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Максимальная скорость</w:t>
            </w:r>
          </w:p>
        </w:tc>
      </w:tr>
      <w:tr w:rsidR="00C462BB" w14:paraId="245F0181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344F" w14:textId="5EA5A9EE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81-775 «Москва»</w:t>
            </w:r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7C56" w14:textId="4B098E32" w:rsidR="00C462BB" w:rsidRP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170 кВт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D915" w14:textId="10CA1F83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180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B0CD" w14:textId="48FA4C7B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36 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8ED2" w14:textId="77777777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1323" w14:textId="02BDDD03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90 км/ч</w:t>
            </w:r>
          </w:p>
        </w:tc>
      </w:tr>
      <w:tr w:rsidR="00C462BB" w14:paraId="51D05D6C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78E5" w14:textId="65F5CBD2" w:rsidR="00C462BB" w:rsidRPr="001A3590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1" w:name="_Hlk146652771"/>
            <w:r>
              <w:t>81-717.5М</w:t>
            </w:r>
            <w:bookmarkEnd w:id="1"/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CA86" w14:textId="7A0E8D3D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114 кВт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4EB8" w14:textId="6F57D373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160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D318" w14:textId="47A0652A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34 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08EC" w14:textId="0B2A0C35" w:rsidR="00C462BB" w:rsidRPr="007D4267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3155" w14:textId="221F1D3A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85 км/ч</w:t>
            </w:r>
          </w:p>
        </w:tc>
      </w:tr>
      <w:tr w:rsidR="00C462BB" w14:paraId="7FEFCFD9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E661" w14:textId="0C2F62C1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81-710 </w:t>
            </w:r>
            <w:r>
              <w:t>«Еж-3»</w:t>
            </w:r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F187" w14:textId="3D8BB286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72 кВт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D29" w14:textId="219489F8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160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14EC" w14:textId="4EF03B0C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32 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7248" w14:textId="1BE65C19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181D" w14:textId="1CA4B5AC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80 км/ч</w:t>
            </w:r>
          </w:p>
        </w:tc>
      </w:tr>
      <w:tr w:rsidR="00C462BB" w14:paraId="2644E881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A454" w14:textId="5092913A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Stadler M110</w:t>
            </w:r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4F5" w14:textId="694C53EE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120 кВт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E7B2" w14:textId="20FDAAC6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145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7672" w14:textId="74DACF50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3</w:t>
            </w:r>
            <w:r>
              <w:rPr>
                <w:lang w:val="ru-RU"/>
              </w:rPr>
              <w:t>6.5 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EB01" w14:textId="141A726A" w:rsidR="00C462BB" w:rsidRPr="007D4267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34F2" w14:textId="351D01BD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90 км/ч</w:t>
            </w:r>
          </w:p>
        </w:tc>
      </w:tr>
      <w:tr w:rsidR="00C462BB" w14:paraId="43013E27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665E" w14:textId="4BE1D457" w:rsidR="00C462BB" w:rsidRDefault="00C462BB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Stadler J </w:t>
            </w:r>
            <w:proofErr w:type="spellStart"/>
            <w:r>
              <w:rPr>
                <w:lang w:val="en-US"/>
              </w:rPr>
              <w:t>Baureihe</w:t>
            </w:r>
            <w:proofErr w:type="spellEnd"/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0542" w14:textId="2BC0A881" w:rsidR="00C462BB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100</w:t>
            </w:r>
            <w:r w:rsidR="00C462BB">
              <w:t xml:space="preserve"> </w:t>
            </w:r>
            <w:r>
              <w:rPr>
                <w:lang w:val="ru-RU"/>
              </w:rPr>
              <w:t>к</w:t>
            </w:r>
            <w:r w:rsidR="00C462BB">
              <w:t>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780A" w14:textId="49722B7E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130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E0EA" w14:textId="14B23EEF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37 </w:t>
            </w:r>
            <w:r>
              <w:rPr>
                <w:lang w:val="ru-RU"/>
              </w:rPr>
              <w:t>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3D35" w14:textId="13352EF8" w:rsidR="00C462BB" w:rsidRPr="007D4267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100B" w14:textId="353F12B3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70 км/ч</w:t>
            </w:r>
          </w:p>
        </w:tc>
      </w:tr>
      <w:tr w:rsidR="00C462BB" w14:paraId="2D81C400" w14:textId="77777777" w:rsidTr="00C462BB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34F0" w14:textId="77777777" w:rsidR="00C462BB" w:rsidRDefault="002669A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9BB2" w14:textId="38C0D013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170 кВт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0AED" w14:textId="364899C4" w:rsidR="00C462BB" w:rsidRPr="003A6B64" w:rsidRDefault="003A6B64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180</w:t>
            </w:r>
            <w:r w:rsidR="00431102">
              <w:rPr>
                <w:lang w:val="ru-RU"/>
              </w:rPr>
              <w:t xml:space="preserve"> чел.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0B54" w14:textId="1B3D3445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32 т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847" w14:textId="47095F87" w:rsidR="00C462BB" w:rsidRPr="007D4267" w:rsidRDefault="007D4267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6F90" w14:textId="5562B8F2" w:rsidR="00C462BB" w:rsidRPr="00082E68" w:rsidRDefault="00082E68" w:rsidP="00C46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90 км/ч</w:t>
            </w:r>
          </w:p>
        </w:tc>
      </w:tr>
    </w:tbl>
    <w:p w14:paraId="664901EC" w14:textId="77777777" w:rsidR="00913DA2" w:rsidRDefault="00913DA2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913DA2" w14:paraId="5839A88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B758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Индекс стоимости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6112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</w:tr>
      <w:tr w:rsidR="00913DA2" w14:paraId="1703B9B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588E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1AED" w14:textId="7B5834F7" w:rsidR="00913DA2" w:rsidRPr="003A6B64" w:rsidRDefault="003A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10</w:t>
            </w:r>
            <w:r w:rsidR="002A6F4D">
              <w:rPr>
                <w:lang w:val="ru-RU"/>
              </w:rPr>
              <w:t>5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млн. рос. </w:t>
            </w:r>
            <w:r w:rsidR="002A6F4D">
              <w:rPr>
                <w:lang w:val="ru-RU"/>
              </w:rPr>
              <w:t>р</w:t>
            </w:r>
            <w:r>
              <w:rPr>
                <w:lang w:val="ru-RU"/>
              </w:rPr>
              <w:t>ублей</w:t>
            </w:r>
          </w:p>
        </w:tc>
      </w:tr>
      <w:tr w:rsidR="00913DA2" w14:paraId="12FABF1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246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26C9" w14:textId="0179123F" w:rsidR="00913DA2" w:rsidRPr="002A6F4D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9</w:t>
            </w:r>
            <w:r w:rsidR="002A6F4D">
              <w:rPr>
                <w:lang w:val="ru-RU"/>
              </w:rPr>
              <w:t>0 млн рос. рублей</w:t>
            </w:r>
          </w:p>
        </w:tc>
      </w:tr>
      <w:tr w:rsidR="00913DA2" w14:paraId="00C268D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C50B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16FB" w14:textId="5DCFA2D8" w:rsidR="00913DA2" w:rsidRPr="002A6F4D" w:rsidRDefault="002A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80 млн рос. рублей</w:t>
            </w:r>
          </w:p>
        </w:tc>
      </w:tr>
      <w:tr w:rsidR="00913DA2" w14:paraId="67C12F2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ADEF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7069" w14:textId="4319E3B1" w:rsidR="00913DA2" w:rsidRPr="002A6F4D" w:rsidRDefault="002A6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70 млн рос. рублей</w:t>
            </w:r>
          </w:p>
        </w:tc>
      </w:tr>
      <w:tr w:rsidR="00913DA2" w14:paraId="6C68EBA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EDA9" w14:textId="77777777" w:rsidR="00913DA2" w:rsidRDefault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6315" w14:textId="7A9E4555" w:rsidR="00913DA2" w:rsidRPr="003A6B64" w:rsidRDefault="003A6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65 млн. рос. </w:t>
            </w:r>
            <w:r w:rsidR="002A6F4D">
              <w:rPr>
                <w:lang w:val="ru-RU"/>
              </w:rPr>
              <w:t>р</w:t>
            </w:r>
            <w:r>
              <w:rPr>
                <w:lang w:val="ru-RU"/>
              </w:rPr>
              <w:t>ублей</w:t>
            </w:r>
          </w:p>
        </w:tc>
      </w:tr>
    </w:tbl>
    <w:p w14:paraId="262118FD" w14:textId="12F04C04" w:rsidR="00913DA2" w:rsidRDefault="00BD23EB">
      <w:r w:rsidRPr="00BD23E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3308AF" wp14:editId="5F77D3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74920" cy="28111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37D50" w14:textId="77179163" w:rsidR="00913DA2" w:rsidRDefault="00BD23EB">
      <w:r>
        <w:t xml:space="preserve">На основании результатов поиска альтернативы, самой лучшей системой стал </w:t>
      </w:r>
      <w:r w:rsidR="00431102">
        <w:rPr>
          <w:lang w:val="ru-RU"/>
        </w:rPr>
        <w:t xml:space="preserve">вагон метрополитена </w:t>
      </w:r>
      <w:r w:rsidRPr="00BD23EB">
        <w:rPr>
          <w:b/>
        </w:rPr>
        <w:t>81-717.5М</w:t>
      </w:r>
      <w:r>
        <w:t>.</w:t>
      </w:r>
    </w:p>
    <w:p w14:paraId="1A2B3FFB" w14:textId="77777777" w:rsidR="00913DA2" w:rsidRDefault="00BD23EB">
      <w:pPr>
        <w:pStyle w:val="1"/>
      </w:pPr>
      <w:bookmarkStart w:id="2" w:name="_dfzbs5rui81z" w:colFirst="0" w:colLast="0"/>
      <w:bookmarkEnd w:id="2"/>
      <w:r>
        <w:t>Нахождение множества Парето</w:t>
      </w:r>
    </w:p>
    <w:p w14:paraId="08423277" w14:textId="59E1724A" w:rsidR="00913DA2" w:rsidRDefault="00913DA2"/>
    <w:tbl>
      <w:tblPr>
        <w:tblStyle w:val="a8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403"/>
        <w:gridCol w:w="2551"/>
      </w:tblGrid>
      <w:tr w:rsidR="00BD23EB" w14:paraId="38BEE4A3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AE22" w14:textId="77777777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4351" w14:textId="090DB2B4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Масса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42BC" w14:textId="238FC275" w:rsidR="00BD23EB" w:rsidRPr="002A6F4D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Мощность двигателей</w:t>
            </w:r>
          </w:p>
        </w:tc>
      </w:tr>
      <w:tr w:rsidR="00BD23EB" w14:paraId="2A9CBFDA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1FDA" w14:textId="17F42DC0" w:rsidR="00BD23EB" w:rsidRDefault="00BD23EB" w:rsidP="00BD23EB">
            <w:pPr>
              <w:widowControl w:val="0"/>
              <w:spacing w:line="240" w:lineRule="auto"/>
            </w:pPr>
            <w:r>
              <w:t>81-775 «Москва»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B17C" w14:textId="6155FF50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36 т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99DF" w14:textId="59B953CB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170 кВт</w:t>
            </w:r>
          </w:p>
        </w:tc>
      </w:tr>
      <w:tr w:rsidR="00BD23EB" w14:paraId="2244F2A3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DEBE" w14:textId="4C511B99" w:rsidR="00BD23EB" w:rsidRPr="001A3590" w:rsidRDefault="00BD23EB" w:rsidP="00BD23EB">
            <w:pPr>
              <w:widowControl w:val="0"/>
              <w:spacing w:line="240" w:lineRule="auto"/>
              <w:rPr>
                <w:lang w:val="en-US"/>
              </w:rPr>
            </w:pPr>
            <w:r>
              <w:t>81-717.5М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02FA" w14:textId="4E739C92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34 т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1681" w14:textId="6BBB5E23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114 кВт</w:t>
            </w:r>
          </w:p>
        </w:tc>
      </w:tr>
      <w:tr w:rsidR="00BD23EB" w14:paraId="2F5E3AAE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0B4A" w14:textId="393AB3C9" w:rsidR="00BD23EB" w:rsidRDefault="00BD23EB" w:rsidP="00BD23EB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81-710 </w:t>
            </w:r>
            <w:r>
              <w:t>«Еж-3»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F8F0" w14:textId="773C81AE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32 т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EDF8" w14:textId="29BEBC84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72 кВт</w:t>
            </w:r>
          </w:p>
        </w:tc>
      </w:tr>
      <w:tr w:rsidR="00BD23EB" w14:paraId="6E9C144F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FB27" w14:textId="2B677D26" w:rsidR="00BD23EB" w:rsidRDefault="00BD23EB" w:rsidP="00BD23EB">
            <w:pPr>
              <w:widowControl w:val="0"/>
              <w:spacing w:line="240" w:lineRule="auto"/>
            </w:pPr>
            <w:r>
              <w:rPr>
                <w:lang w:val="en-US"/>
              </w:rPr>
              <w:t>Stadler M110</w:t>
            </w:r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EE1F" w14:textId="4D88A822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3</w:t>
            </w:r>
            <w:r>
              <w:rPr>
                <w:lang w:val="ru-RU"/>
              </w:rPr>
              <w:t>6.5 т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E4C3" w14:textId="258583F1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120 кВт</w:t>
            </w:r>
          </w:p>
        </w:tc>
      </w:tr>
      <w:tr w:rsidR="00BD23EB" w14:paraId="5715463B" w14:textId="77777777" w:rsidTr="002A6F4D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041F" w14:textId="6E8D00F1" w:rsidR="00BD23EB" w:rsidRDefault="00BD23EB" w:rsidP="00BD23EB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Stadler J </w:t>
            </w:r>
            <w:proofErr w:type="spellStart"/>
            <w:r>
              <w:rPr>
                <w:lang w:val="en-US"/>
              </w:rPr>
              <w:t>Baureihe</w:t>
            </w:r>
            <w:proofErr w:type="spellEnd"/>
          </w:p>
        </w:tc>
        <w:tc>
          <w:tcPr>
            <w:tcW w:w="1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08FB" w14:textId="391AC17B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37 </w:t>
            </w:r>
            <w:r>
              <w:rPr>
                <w:lang w:val="ru-RU"/>
              </w:rPr>
              <w:t>т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586D" w14:textId="03F53132" w:rsidR="00BD23EB" w:rsidRDefault="00BD23EB" w:rsidP="00BD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100</w:t>
            </w:r>
            <w:r>
              <w:t xml:space="preserve"> </w:t>
            </w:r>
            <w:r>
              <w:rPr>
                <w:lang w:val="ru-RU"/>
              </w:rPr>
              <w:t>к</w:t>
            </w:r>
            <w:r>
              <w:t>Вт</w:t>
            </w:r>
          </w:p>
        </w:tc>
      </w:tr>
    </w:tbl>
    <w:p w14:paraId="381AA716" w14:textId="38EA7938" w:rsidR="00913DA2" w:rsidRDefault="007D47F1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DF3E6" wp14:editId="4124C2E6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570220" cy="2042160"/>
            <wp:effectExtent l="0" t="0" r="11430" b="1524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78128" w14:textId="77777777" w:rsidR="007D47F1" w:rsidRDefault="007D47F1"/>
    <w:p w14:paraId="7188BC39" w14:textId="370616F6" w:rsidR="00913DA2" w:rsidRDefault="00BD23EB">
      <w:pPr>
        <w:rPr>
          <w:b/>
        </w:rPr>
      </w:pPr>
      <w:r>
        <w:t xml:space="preserve">Вывод: во множество Парето входят системы </w:t>
      </w:r>
      <w:r w:rsidR="002669A4">
        <w:rPr>
          <w:b/>
          <w:lang w:val="ru-RU"/>
        </w:rPr>
        <w:t>81-775 «Москва»</w:t>
      </w:r>
      <w:r>
        <w:rPr>
          <w:b/>
        </w:rPr>
        <w:t xml:space="preserve"> </w:t>
      </w:r>
      <w:r>
        <w:t xml:space="preserve">и </w:t>
      </w:r>
      <w:r w:rsidR="002669A4">
        <w:rPr>
          <w:b/>
          <w:lang w:val="en-US"/>
        </w:rPr>
        <w:t>Stadler</w:t>
      </w:r>
      <w:r w:rsidR="002669A4" w:rsidRPr="002669A4">
        <w:rPr>
          <w:b/>
          <w:lang w:val="ru-RU"/>
        </w:rPr>
        <w:t xml:space="preserve"> </w:t>
      </w:r>
      <w:r w:rsidR="002669A4">
        <w:rPr>
          <w:b/>
          <w:lang w:val="en-US"/>
        </w:rPr>
        <w:t>J</w:t>
      </w:r>
      <w:r w:rsidR="002669A4" w:rsidRPr="002669A4">
        <w:rPr>
          <w:b/>
          <w:lang w:val="ru-RU"/>
        </w:rPr>
        <w:t xml:space="preserve"> </w:t>
      </w:r>
      <w:proofErr w:type="spellStart"/>
      <w:r w:rsidR="002669A4">
        <w:rPr>
          <w:b/>
          <w:lang w:val="en-US"/>
        </w:rPr>
        <w:t>Baureihe</w:t>
      </w:r>
      <w:proofErr w:type="spellEnd"/>
      <w:r>
        <w:rPr>
          <w:b/>
        </w:rPr>
        <w:t>.</w:t>
      </w:r>
    </w:p>
    <w:sectPr w:rsidR="00913DA2" w:rsidSect="007D47F1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A2"/>
    <w:rsid w:val="00082E68"/>
    <w:rsid w:val="001A3590"/>
    <w:rsid w:val="002669A4"/>
    <w:rsid w:val="002A6F4D"/>
    <w:rsid w:val="003A6B64"/>
    <w:rsid w:val="00431102"/>
    <w:rsid w:val="0056445D"/>
    <w:rsid w:val="005B4BB1"/>
    <w:rsid w:val="007D4267"/>
    <w:rsid w:val="007D47F1"/>
    <w:rsid w:val="008A1928"/>
    <w:rsid w:val="00913DA2"/>
    <w:rsid w:val="00A11B23"/>
    <w:rsid w:val="00A5681A"/>
    <w:rsid w:val="00BD23EB"/>
    <w:rsid w:val="00C462BB"/>
    <w:rsid w:val="00D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C939"/>
  <w15:docId w15:val="{014013C4-0DA3-4D09-81FA-0EB898C3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13907115777197"/>
          <c:y val="7.7043807024121988E-2"/>
          <c:w val="0.84591426071741016"/>
          <c:h val="0.72750077566182825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Мощность двигателей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276481DC-4BC7-4C67-BF7C-D5DF7C39267B}" type="CELLRANGE">
                      <a:rPr lang="en-US"/>
                      <a:pPr/>
                      <a:t>[ДИАПАЗОН ЯЧЕЕК]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036A-4F6B-844D-586911789CD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0BB7EDB-800F-463B-A74D-66616ABCB58F}" type="CELLRANGE">
                      <a:rPr lang="en-US"/>
                      <a:pPr/>
                      <a:t>[ДИАПАЗОН ЯЧЕЕК]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036A-4F6B-844D-586911789CD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9409BA8-B75A-4AB2-9F8F-7CD4685FABC8}" type="CELLRANGE">
                      <a:rPr lang="en-US"/>
                      <a:pPr/>
                      <a:t>[ДИАПАЗОН ЯЧЕЕК]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036A-4F6B-844D-586911789CD5}"/>
                </c:ext>
              </c:extLst>
            </c:dLbl>
            <c:dLbl>
              <c:idx val="3"/>
              <c:layout>
                <c:manualLayout>
                  <c:x val="2.2799817601459188E-3"/>
                  <c:y val="-6.218905472636759E-3"/>
                </c:manualLayout>
              </c:layout>
              <c:tx>
                <c:rich>
                  <a:bodyPr/>
                  <a:lstStyle/>
                  <a:p>
                    <a:fld id="{45723933-0B5C-46BE-8189-8345EA0D1DAF}" type="CELLRANGE">
                      <a:rPr lang="en-US"/>
                      <a:pPr/>
                      <a:t>[ДИАПАЗОН ЯЧЕЕК]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036A-4F6B-844D-586911789CD5}"/>
                </c:ext>
              </c:extLst>
            </c:dLbl>
            <c:dLbl>
              <c:idx val="4"/>
              <c:layout>
                <c:manualLayout>
                  <c:x val="0"/>
                  <c:y val="5.5970149253731345E-2"/>
                </c:manualLayout>
              </c:layout>
              <c:tx>
                <c:rich>
                  <a:bodyPr/>
                  <a:lstStyle/>
                  <a:p>
                    <a:fld id="{01A56B55-9286-42BA-BD95-4DEFEE8D8EDB}" type="CELLRANGE">
                      <a:rPr lang="en-US"/>
                      <a:pPr/>
                      <a:t>[ДИАПАЗОН ЯЧЕЕК]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036A-4F6B-844D-586911789C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Лист1!$A$2:$A$6</c:f>
              <c:numCache>
                <c:formatCode>General</c:formatCode>
                <c:ptCount val="5"/>
                <c:pt idx="0">
                  <c:v>36</c:v>
                </c:pt>
                <c:pt idx="1">
                  <c:v>34</c:v>
                </c:pt>
                <c:pt idx="2">
                  <c:v>32</c:v>
                </c:pt>
                <c:pt idx="3">
                  <c:v>36.5</c:v>
                </c:pt>
                <c:pt idx="4">
                  <c:v>37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170</c:v>
                </c:pt>
                <c:pt idx="1">
                  <c:v>114</c:v>
                </c:pt>
                <c:pt idx="2">
                  <c:v>70</c:v>
                </c:pt>
                <c:pt idx="3">
                  <c:v>120</c:v>
                </c:pt>
                <c:pt idx="4">
                  <c:v>100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Лист1!$C$2:$C$6</c15:f>
                <c15:dlblRangeCache>
                  <c:ptCount val="5"/>
                  <c:pt idx="0">
                    <c:v>81-775 «Москва»</c:v>
                  </c:pt>
                  <c:pt idx="1">
                    <c:v>81-717.5М</c:v>
                  </c:pt>
                  <c:pt idx="2">
                    <c:v>81-710 «Еж-3»</c:v>
                  </c:pt>
                  <c:pt idx="3">
                    <c:v>Stadler M110</c:v>
                  </c:pt>
                  <c:pt idx="4">
                    <c:v>Stadler J Baureihe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036A-4F6B-844D-586911789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7122863"/>
        <c:axId val="1477109135"/>
      </c:scatterChart>
      <c:valAx>
        <c:axId val="147712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e-BY"/>
                  <a:t>Масса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09135"/>
        <c:crosses val="autoZero"/>
        <c:crossBetween val="midCat"/>
      </c:valAx>
      <c:valAx>
        <c:axId val="147710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e-BY"/>
                  <a:t>Мощность двигателей</a:t>
                </a:r>
              </a:p>
            </c:rich>
          </c:tx>
          <c:layout>
            <c:manualLayout>
              <c:xMode val="edge"/>
              <c:yMode val="edge"/>
              <c:x val="8.7194629517464168E-3"/>
              <c:y val="0.153360502461154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12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Робилко Тимур Маркович</cp:lastModifiedBy>
  <cp:revision>6</cp:revision>
  <dcterms:created xsi:type="dcterms:W3CDTF">2023-09-26T15:43:00Z</dcterms:created>
  <dcterms:modified xsi:type="dcterms:W3CDTF">2023-09-26T17:44:00Z</dcterms:modified>
</cp:coreProperties>
</file>