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D2C2F9" w14:textId="77777777" w:rsidR="00704E00" w:rsidRPr="00270706" w:rsidRDefault="00704E00" w:rsidP="00A6543A">
      <w:pPr>
        <w:ind w:left="142"/>
        <w:jc w:val="center"/>
        <w:rPr>
          <w:lang w:val="ru-RU"/>
        </w:rPr>
      </w:pPr>
      <w:r w:rsidRPr="00270706">
        <w:rPr>
          <w:color w:val="000000"/>
          <w:lang w:val="ru-RU"/>
        </w:rPr>
        <w:t>Министерство образования Республики Беларусь</w:t>
      </w:r>
    </w:p>
    <w:p w14:paraId="498EBE25" w14:textId="77777777" w:rsidR="00704E00" w:rsidRPr="00270706" w:rsidRDefault="00704E00" w:rsidP="00A6543A">
      <w:pPr>
        <w:ind w:left="142"/>
        <w:rPr>
          <w:lang w:val="ru-RU"/>
        </w:rPr>
      </w:pPr>
    </w:p>
    <w:p w14:paraId="04217CAB" w14:textId="77777777" w:rsidR="00704E00" w:rsidRPr="00270706" w:rsidRDefault="00704E00" w:rsidP="00A6543A">
      <w:pPr>
        <w:ind w:left="142"/>
        <w:jc w:val="center"/>
        <w:rPr>
          <w:lang w:val="ru-RU"/>
        </w:rPr>
      </w:pPr>
      <w:r w:rsidRPr="00270706">
        <w:rPr>
          <w:color w:val="000000"/>
          <w:lang w:val="ru-RU"/>
        </w:rPr>
        <w:t>Учреждение образования</w:t>
      </w:r>
      <w:r w:rsidRPr="00270706">
        <w:rPr>
          <w:color w:val="000000"/>
          <w:lang w:val="ru-RU"/>
        </w:rPr>
        <w:br/>
        <w:t>БЕЛОРУССКИЙ</w:t>
      </w:r>
      <w:r w:rsidRPr="00D33EB8">
        <w:rPr>
          <w:color w:val="000000"/>
        </w:rPr>
        <w:t> </w:t>
      </w:r>
      <w:r w:rsidRPr="00270706">
        <w:rPr>
          <w:color w:val="000000"/>
          <w:lang w:val="ru-RU"/>
        </w:rPr>
        <w:t xml:space="preserve"> ГОСУДАРСТВЕННЫЙ УНИВЕРСИТЕТ</w:t>
      </w:r>
    </w:p>
    <w:p w14:paraId="13B85CD4" w14:textId="77777777" w:rsidR="00704E00" w:rsidRPr="00270706" w:rsidRDefault="00704E00" w:rsidP="00A6543A">
      <w:pPr>
        <w:ind w:left="142"/>
        <w:jc w:val="center"/>
        <w:rPr>
          <w:lang w:val="ru-RU"/>
        </w:rPr>
      </w:pPr>
      <w:r w:rsidRPr="00270706">
        <w:rPr>
          <w:color w:val="000000"/>
          <w:lang w:val="ru-RU"/>
        </w:rPr>
        <w:t>ИНФОРМАТИКИ И РАДИОЭЛЕКТРОНИКИ</w:t>
      </w:r>
    </w:p>
    <w:p w14:paraId="22CDE70B" w14:textId="77777777" w:rsidR="00704E00" w:rsidRPr="00270706" w:rsidRDefault="00704E00" w:rsidP="00A6543A">
      <w:pPr>
        <w:ind w:left="142"/>
        <w:rPr>
          <w:lang w:val="ru-RU"/>
        </w:rPr>
      </w:pPr>
    </w:p>
    <w:p w14:paraId="5025430C" w14:textId="77777777" w:rsidR="00704E00" w:rsidRPr="00270706" w:rsidRDefault="00704E00" w:rsidP="00A6543A">
      <w:pPr>
        <w:ind w:left="142"/>
        <w:jc w:val="both"/>
        <w:rPr>
          <w:lang w:val="ru-RU"/>
        </w:rPr>
      </w:pPr>
      <w:r w:rsidRPr="00D33EB8">
        <w:rPr>
          <w:color w:val="000000"/>
        </w:rPr>
        <w:t>                        </w:t>
      </w:r>
      <w:r w:rsidRPr="00270706">
        <w:rPr>
          <w:color w:val="000000"/>
          <w:lang w:val="ru-RU"/>
        </w:rPr>
        <w:t>Факультет</w:t>
      </w:r>
      <w:r w:rsidRPr="00D33EB8">
        <w:rPr>
          <w:color w:val="000000"/>
        </w:rPr>
        <w:t> </w:t>
      </w:r>
      <w:r w:rsidRPr="00270706">
        <w:rPr>
          <w:color w:val="000000"/>
          <w:lang w:val="ru-RU"/>
        </w:rPr>
        <w:t xml:space="preserve"> </w:t>
      </w:r>
      <w:r w:rsidRPr="00D33EB8">
        <w:rPr>
          <w:color w:val="000000"/>
        </w:rPr>
        <w:t> </w:t>
      </w:r>
      <w:r w:rsidRPr="00270706">
        <w:rPr>
          <w:color w:val="000000"/>
          <w:lang w:val="ru-RU"/>
        </w:rPr>
        <w:t xml:space="preserve"> </w:t>
      </w:r>
      <w:r w:rsidRPr="00D33EB8">
        <w:rPr>
          <w:color w:val="000000"/>
        </w:rPr>
        <w:t> </w:t>
      </w:r>
      <w:r w:rsidRPr="00270706">
        <w:rPr>
          <w:color w:val="000000"/>
          <w:lang w:val="ru-RU"/>
        </w:rPr>
        <w:t xml:space="preserve"> Информационных технологий и управления</w:t>
      </w:r>
    </w:p>
    <w:p w14:paraId="408A0A16" w14:textId="77777777" w:rsidR="00704E00" w:rsidRPr="00270706" w:rsidRDefault="00704E00" w:rsidP="00A6543A">
      <w:pPr>
        <w:ind w:left="142"/>
        <w:jc w:val="both"/>
        <w:rPr>
          <w:lang w:val="ru-RU"/>
        </w:rPr>
      </w:pPr>
      <w:r w:rsidRPr="00D33EB8">
        <w:rPr>
          <w:color w:val="000000"/>
        </w:rPr>
        <w:t>                        </w:t>
      </w:r>
      <w:r w:rsidRPr="00270706">
        <w:rPr>
          <w:color w:val="000000"/>
          <w:lang w:val="ru-RU"/>
        </w:rPr>
        <w:t xml:space="preserve">Кафедра </w:t>
      </w:r>
      <w:r w:rsidRPr="00D33EB8">
        <w:rPr>
          <w:color w:val="000000"/>
        </w:rPr>
        <w:t> </w:t>
      </w:r>
      <w:r w:rsidRPr="00270706">
        <w:rPr>
          <w:color w:val="000000"/>
          <w:lang w:val="ru-RU"/>
        </w:rPr>
        <w:t xml:space="preserve"> </w:t>
      </w:r>
      <w:r w:rsidRPr="00D33EB8">
        <w:rPr>
          <w:color w:val="000000"/>
        </w:rPr>
        <w:t> </w:t>
      </w:r>
      <w:r w:rsidRPr="00270706">
        <w:rPr>
          <w:color w:val="000000"/>
          <w:lang w:val="ru-RU"/>
        </w:rPr>
        <w:t xml:space="preserve"> </w:t>
      </w:r>
      <w:r w:rsidRPr="00D33EB8">
        <w:rPr>
          <w:color w:val="000000"/>
        </w:rPr>
        <w:t> </w:t>
      </w:r>
      <w:r w:rsidRPr="00270706">
        <w:rPr>
          <w:color w:val="000000"/>
          <w:lang w:val="ru-RU"/>
        </w:rPr>
        <w:t xml:space="preserve"> </w:t>
      </w:r>
      <w:r w:rsidRPr="00D33EB8">
        <w:rPr>
          <w:color w:val="000000"/>
        </w:rPr>
        <w:t> </w:t>
      </w:r>
      <w:r w:rsidRPr="00270706">
        <w:rPr>
          <w:color w:val="000000"/>
          <w:lang w:val="ru-RU"/>
        </w:rPr>
        <w:t xml:space="preserve"> Интеллектуальных информационных технологий</w:t>
      </w:r>
    </w:p>
    <w:p w14:paraId="0AB1C8F5" w14:textId="77777777" w:rsidR="00704E00" w:rsidRPr="00270706" w:rsidRDefault="00704E00" w:rsidP="00A6543A">
      <w:pPr>
        <w:spacing w:after="240"/>
        <w:ind w:left="142"/>
        <w:rPr>
          <w:lang w:val="ru-RU"/>
        </w:rPr>
      </w:pPr>
      <w:r w:rsidRPr="00270706">
        <w:rPr>
          <w:lang w:val="ru-RU"/>
        </w:rPr>
        <w:br/>
      </w:r>
      <w:r w:rsidRPr="00270706">
        <w:rPr>
          <w:lang w:val="ru-RU"/>
        </w:rPr>
        <w:br/>
      </w:r>
      <w:r w:rsidRPr="00270706">
        <w:rPr>
          <w:lang w:val="ru-RU"/>
        </w:rPr>
        <w:br/>
      </w:r>
      <w:r w:rsidRPr="00270706">
        <w:rPr>
          <w:lang w:val="ru-RU"/>
        </w:rPr>
        <w:br/>
      </w:r>
      <w:r w:rsidRPr="00270706">
        <w:rPr>
          <w:lang w:val="ru-RU"/>
        </w:rPr>
        <w:br/>
      </w:r>
      <w:r w:rsidRPr="00270706">
        <w:rPr>
          <w:lang w:val="ru-RU"/>
        </w:rPr>
        <w:br/>
      </w:r>
      <w:r w:rsidRPr="00270706">
        <w:rPr>
          <w:lang w:val="ru-RU"/>
        </w:rPr>
        <w:br/>
      </w:r>
      <w:r w:rsidRPr="00270706">
        <w:rPr>
          <w:lang w:val="ru-RU"/>
        </w:rPr>
        <w:br/>
      </w:r>
    </w:p>
    <w:p w14:paraId="6177261C" w14:textId="77777777" w:rsidR="00704E00" w:rsidRPr="00270706" w:rsidRDefault="00704E00" w:rsidP="00A6543A">
      <w:pPr>
        <w:ind w:left="142"/>
        <w:jc w:val="center"/>
        <w:rPr>
          <w:lang w:val="ru-RU"/>
        </w:rPr>
      </w:pPr>
      <w:r w:rsidRPr="00270706">
        <w:rPr>
          <w:b/>
          <w:bCs/>
          <w:color w:val="000000"/>
          <w:lang w:val="ru-RU"/>
        </w:rPr>
        <w:t>ОТЧЁТ</w:t>
      </w:r>
    </w:p>
    <w:p w14:paraId="32FDE879" w14:textId="3306C6DF" w:rsidR="00704E00" w:rsidRPr="00A1297D" w:rsidRDefault="00704E00" w:rsidP="00A6543A">
      <w:pPr>
        <w:ind w:left="142"/>
        <w:jc w:val="center"/>
        <w:rPr>
          <w:lang w:val="ru-RU"/>
        </w:rPr>
      </w:pPr>
      <w:r w:rsidRPr="00270706">
        <w:rPr>
          <w:color w:val="000000"/>
          <w:lang w:val="ru-RU"/>
        </w:rPr>
        <w:t>по лабораторной работе №</w:t>
      </w:r>
      <w:r>
        <w:rPr>
          <w:color w:val="000000"/>
          <w:lang w:val="ru-RU"/>
        </w:rPr>
        <w:t>1</w:t>
      </w:r>
    </w:p>
    <w:p w14:paraId="51CC3DCD" w14:textId="77777777" w:rsidR="00704E00" w:rsidRPr="00270706" w:rsidRDefault="00704E00" w:rsidP="00A6543A">
      <w:pPr>
        <w:ind w:left="142"/>
        <w:jc w:val="center"/>
        <w:rPr>
          <w:lang w:val="ru-RU"/>
        </w:rPr>
      </w:pPr>
      <w:r w:rsidRPr="00270706">
        <w:rPr>
          <w:color w:val="000000"/>
          <w:lang w:val="ru-RU"/>
        </w:rPr>
        <w:t>по дисциплине “Проектирование баз знаний”</w:t>
      </w:r>
    </w:p>
    <w:p w14:paraId="236BC521" w14:textId="4C09C7F6" w:rsidR="00704E00" w:rsidRPr="00FE6AE9" w:rsidRDefault="00A6543A" w:rsidP="00A6543A">
      <w:pPr>
        <w:ind w:left="142"/>
        <w:jc w:val="center"/>
        <w:rPr>
          <w:lang w:val="ru-RU"/>
        </w:rPr>
      </w:pPr>
      <w:r w:rsidRPr="00270706">
        <w:rPr>
          <w:color w:val="000000"/>
          <w:lang w:val="ru-RU"/>
        </w:rPr>
        <w:t>Вариант 18</w:t>
      </w:r>
    </w:p>
    <w:p w14:paraId="78764CCA" w14:textId="77777777" w:rsidR="00704E00" w:rsidRPr="00270706" w:rsidRDefault="00704E00" w:rsidP="00A6543A">
      <w:pPr>
        <w:spacing w:after="240"/>
        <w:ind w:left="142"/>
        <w:rPr>
          <w:lang w:val="ru-RU"/>
        </w:rPr>
      </w:pPr>
      <w:r w:rsidRPr="00270706">
        <w:rPr>
          <w:lang w:val="ru-RU"/>
        </w:rPr>
        <w:br/>
      </w:r>
      <w:r w:rsidRPr="00270706">
        <w:rPr>
          <w:lang w:val="ru-RU"/>
        </w:rPr>
        <w:br/>
      </w:r>
      <w:r w:rsidRPr="00270706">
        <w:rPr>
          <w:lang w:val="ru-RU"/>
        </w:rPr>
        <w:br/>
      </w:r>
      <w:r w:rsidRPr="00270706">
        <w:rPr>
          <w:lang w:val="ru-RU"/>
        </w:rPr>
        <w:br/>
      </w:r>
      <w:r w:rsidRPr="00270706">
        <w:rPr>
          <w:lang w:val="ru-RU"/>
        </w:rPr>
        <w:br/>
      </w:r>
      <w:r w:rsidRPr="00270706">
        <w:rPr>
          <w:lang w:val="ru-RU"/>
        </w:rPr>
        <w:br/>
      </w:r>
      <w:r w:rsidRPr="00270706">
        <w:rPr>
          <w:lang w:val="ru-RU"/>
        </w:rPr>
        <w:br/>
      </w:r>
      <w:r w:rsidRPr="00270706">
        <w:rPr>
          <w:lang w:val="ru-RU"/>
        </w:rPr>
        <w:br/>
      </w:r>
      <w:r w:rsidRPr="00270706">
        <w:rPr>
          <w:lang w:val="ru-RU"/>
        </w:rPr>
        <w:br/>
      </w:r>
      <w:r w:rsidRPr="00270706">
        <w:rPr>
          <w:lang w:val="ru-RU"/>
        </w:rPr>
        <w:br/>
      </w:r>
      <w:r w:rsidRPr="00270706">
        <w:rPr>
          <w:lang w:val="ru-RU"/>
        </w:rPr>
        <w:br/>
      </w:r>
      <w:r w:rsidRPr="00270706">
        <w:rPr>
          <w:lang w:val="ru-RU"/>
        </w:rPr>
        <w:br/>
      </w:r>
    </w:p>
    <w:p w14:paraId="6D6CDE5C" w14:textId="77777777" w:rsidR="00704E00" w:rsidRPr="00270706" w:rsidRDefault="00704E00" w:rsidP="00A6543A">
      <w:pPr>
        <w:ind w:left="142"/>
        <w:jc w:val="right"/>
        <w:rPr>
          <w:lang w:val="ru-RU"/>
        </w:rPr>
      </w:pPr>
      <w:r w:rsidRPr="00270706">
        <w:rPr>
          <w:color w:val="000000"/>
          <w:lang w:val="ru-RU"/>
        </w:rPr>
        <w:t>Выполнил:</w:t>
      </w:r>
    </w:p>
    <w:p w14:paraId="049B6EBB" w14:textId="57E29DD7" w:rsidR="00704E00" w:rsidRPr="00270706" w:rsidRDefault="00A6543A" w:rsidP="00A6543A">
      <w:pPr>
        <w:ind w:left="142"/>
        <w:jc w:val="right"/>
        <w:rPr>
          <w:lang w:val="ru-RU"/>
        </w:rPr>
      </w:pPr>
      <w:proofErr w:type="spellStart"/>
      <w:r>
        <w:rPr>
          <w:color w:val="000000"/>
          <w:lang w:val="ru-RU"/>
        </w:rPr>
        <w:t>Робилко</w:t>
      </w:r>
      <w:proofErr w:type="spellEnd"/>
      <w:r>
        <w:rPr>
          <w:color w:val="000000"/>
          <w:lang w:val="ru-RU"/>
        </w:rPr>
        <w:t xml:space="preserve"> Т. </w:t>
      </w:r>
      <w:proofErr w:type="gramStart"/>
      <w:r>
        <w:rPr>
          <w:color w:val="000000"/>
          <w:lang w:val="ru-RU"/>
        </w:rPr>
        <w:t>М</w:t>
      </w:r>
      <w:r w:rsidR="00704E00">
        <w:rPr>
          <w:color w:val="000000"/>
          <w:lang w:val="ru-RU"/>
        </w:rPr>
        <w:t>.</w:t>
      </w:r>
      <w:r w:rsidRPr="00270706">
        <w:rPr>
          <w:color w:val="000000"/>
          <w:lang w:val="ru-RU"/>
        </w:rPr>
        <w:t xml:space="preserve"> ,</w:t>
      </w:r>
      <w:proofErr w:type="gramEnd"/>
      <w:r w:rsidRPr="00270706">
        <w:rPr>
          <w:color w:val="000000"/>
          <w:lang w:val="ru-RU"/>
        </w:rPr>
        <w:t xml:space="preserve"> гр. 221701</w:t>
      </w:r>
    </w:p>
    <w:p w14:paraId="59F3A06C" w14:textId="77777777" w:rsidR="00704E00" w:rsidRPr="00270706" w:rsidRDefault="00704E00" w:rsidP="00A6543A">
      <w:pPr>
        <w:ind w:left="142"/>
        <w:jc w:val="right"/>
        <w:rPr>
          <w:lang w:val="ru-RU"/>
        </w:rPr>
      </w:pPr>
      <w:r w:rsidRPr="00270706">
        <w:rPr>
          <w:color w:val="000000"/>
          <w:lang w:val="ru-RU"/>
        </w:rPr>
        <w:t>Проверил:</w:t>
      </w:r>
    </w:p>
    <w:p w14:paraId="725E3AAE" w14:textId="050E7467" w:rsidR="00704E00" w:rsidRPr="00A6543A" w:rsidRDefault="00A6543A" w:rsidP="00A6543A">
      <w:pPr>
        <w:ind w:left="142"/>
        <w:jc w:val="right"/>
        <w:rPr>
          <w:lang w:val="ru-RU"/>
        </w:rPr>
      </w:pPr>
      <w:proofErr w:type="spellStart"/>
      <w:r>
        <w:rPr>
          <w:color w:val="000000"/>
          <w:lang w:val="ru-RU"/>
        </w:rPr>
        <w:t>Соколович</w:t>
      </w:r>
      <w:proofErr w:type="spellEnd"/>
      <w:r>
        <w:rPr>
          <w:color w:val="000000"/>
          <w:lang w:val="ru-RU"/>
        </w:rPr>
        <w:t xml:space="preserve"> М</w:t>
      </w:r>
      <w:r w:rsidR="00704E00" w:rsidRPr="00270706">
        <w:rPr>
          <w:color w:val="000000"/>
          <w:lang w:val="ru-RU"/>
        </w:rPr>
        <w:t>.</w:t>
      </w:r>
      <w:r>
        <w:rPr>
          <w:color w:val="000000"/>
          <w:lang w:val="ru-RU"/>
        </w:rPr>
        <w:t xml:space="preserve"> Г.</w:t>
      </w:r>
    </w:p>
    <w:p w14:paraId="23FE112F" w14:textId="77777777" w:rsidR="00704E00" w:rsidRPr="00270706" w:rsidRDefault="00704E00" w:rsidP="00A6543A">
      <w:pPr>
        <w:spacing w:after="240"/>
        <w:ind w:left="142"/>
        <w:rPr>
          <w:lang w:val="ru-RU"/>
        </w:rPr>
      </w:pPr>
    </w:p>
    <w:p w14:paraId="64E6082C" w14:textId="77777777" w:rsidR="00704E00" w:rsidRPr="00270706" w:rsidRDefault="00704E00" w:rsidP="00A6543A">
      <w:pPr>
        <w:spacing w:after="240"/>
        <w:ind w:left="142"/>
        <w:rPr>
          <w:lang w:val="ru-RU"/>
        </w:rPr>
      </w:pPr>
    </w:p>
    <w:p w14:paraId="67D4607D" w14:textId="77777777" w:rsidR="00704E00" w:rsidRPr="00270706" w:rsidRDefault="00704E00" w:rsidP="00A6543A">
      <w:pPr>
        <w:spacing w:after="240"/>
        <w:ind w:left="142"/>
        <w:rPr>
          <w:lang w:val="ru-RU"/>
        </w:rPr>
      </w:pPr>
    </w:p>
    <w:p w14:paraId="598699D0" w14:textId="77777777" w:rsidR="00704E00" w:rsidRPr="00270706" w:rsidRDefault="00704E00" w:rsidP="00A6543A">
      <w:pPr>
        <w:spacing w:after="240"/>
        <w:ind w:left="142"/>
        <w:rPr>
          <w:lang w:val="ru-RU"/>
        </w:rPr>
      </w:pPr>
      <w:r w:rsidRPr="00270706">
        <w:rPr>
          <w:lang w:val="ru-RU"/>
        </w:rPr>
        <w:br/>
      </w:r>
    </w:p>
    <w:p w14:paraId="1BC7AAD0" w14:textId="77777777" w:rsidR="00704E00" w:rsidRPr="00270706" w:rsidRDefault="00704E00" w:rsidP="00A6543A">
      <w:pPr>
        <w:ind w:left="142"/>
        <w:jc w:val="center"/>
        <w:rPr>
          <w:color w:val="000000"/>
          <w:lang w:val="ru-RU"/>
        </w:rPr>
      </w:pPr>
    </w:p>
    <w:p w14:paraId="14B7D703" w14:textId="113FF874" w:rsidR="00704E00" w:rsidRDefault="00704E00" w:rsidP="00A6543A">
      <w:pPr>
        <w:ind w:left="142"/>
        <w:jc w:val="center"/>
        <w:rPr>
          <w:lang w:val="ru-RU"/>
        </w:rPr>
      </w:pPr>
      <w:r w:rsidRPr="00270706">
        <w:rPr>
          <w:color w:val="000000"/>
          <w:lang w:val="ru-RU"/>
        </w:rPr>
        <w:t>Минск 202</w:t>
      </w:r>
      <w:r>
        <w:rPr>
          <w:color w:val="000000"/>
          <w:lang w:val="ru-RU"/>
        </w:rPr>
        <w:t>5</w:t>
      </w:r>
    </w:p>
    <w:p w14:paraId="5847B5DB" w14:textId="6FDB3401" w:rsidR="00C779B1" w:rsidRPr="00C779B1" w:rsidRDefault="00C779B1" w:rsidP="00A6543A">
      <w:pPr>
        <w:spacing w:line="360" w:lineRule="auto"/>
        <w:ind w:left="142"/>
        <w:rPr>
          <w:sz w:val="28"/>
          <w:szCs w:val="28"/>
          <w:lang w:val="ru-RU"/>
        </w:rPr>
      </w:pPr>
      <w:r w:rsidRPr="00C779B1">
        <w:rPr>
          <w:b/>
          <w:bCs/>
          <w:sz w:val="28"/>
          <w:szCs w:val="28"/>
          <w:lang w:val="ru-RU"/>
        </w:rPr>
        <w:lastRenderedPageBreak/>
        <w:t>Цель:</w:t>
      </w:r>
      <w:r w:rsidRPr="00C779B1">
        <w:rPr>
          <w:sz w:val="28"/>
          <w:szCs w:val="28"/>
          <w:lang w:val="ru-RU"/>
        </w:rPr>
        <w:t xml:space="preserve"> приобрести навыки разработки интеллектуальных карт (</w:t>
      </w:r>
      <w:proofErr w:type="spellStart"/>
      <w:r w:rsidRPr="00C779B1">
        <w:rPr>
          <w:sz w:val="28"/>
          <w:szCs w:val="28"/>
        </w:rPr>
        <w:t>MindMap</w:t>
      </w:r>
      <w:proofErr w:type="spellEnd"/>
      <w:r w:rsidRPr="00C779B1">
        <w:rPr>
          <w:sz w:val="28"/>
          <w:szCs w:val="28"/>
          <w:lang w:val="ru-RU"/>
        </w:rPr>
        <w:t>), а также приобрести навыки планирования  в рамках проекта.</w:t>
      </w:r>
    </w:p>
    <w:p w14:paraId="4766EF11" w14:textId="52EE3DCF" w:rsidR="00C779B1" w:rsidRPr="00C779B1" w:rsidRDefault="00C779B1" w:rsidP="00A6543A">
      <w:pPr>
        <w:spacing w:line="360" w:lineRule="auto"/>
        <w:ind w:left="142"/>
        <w:rPr>
          <w:sz w:val="28"/>
          <w:szCs w:val="28"/>
          <w:lang w:val="ru-RU"/>
        </w:rPr>
      </w:pPr>
    </w:p>
    <w:p w14:paraId="2D0DFFC2" w14:textId="77777777" w:rsidR="00C779B1" w:rsidRPr="00C779B1" w:rsidRDefault="00C779B1" w:rsidP="00A6543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142"/>
        <w:rPr>
          <w:rFonts w:eastAsiaTheme="minorHAnsi"/>
          <w:b/>
          <w:bCs/>
          <w:color w:val="000000"/>
          <w:sz w:val="28"/>
          <w:szCs w:val="28"/>
          <w:lang w:val="ru-RU" w:eastAsia="en-US"/>
        </w:rPr>
      </w:pPr>
      <w:r w:rsidRPr="00C779B1">
        <w:rPr>
          <w:b/>
          <w:bCs/>
          <w:sz w:val="28"/>
          <w:szCs w:val="28"/>
          <w:lang w:val="ru-RU"/>
        </w:rPr>
        <w:t>Задачи:</w:t>
      </w:r>
      <w:r w:rsidRPr="00C779B1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t xml:space="preserve"> </w:t>
      </w:r>
    </w:p>
    <w:p w14:paraId="2794E870" w14:textId="6C48F078" w:rsidR="00C779B1" w:rsidRPr="00C779B1" w:rsidRDefault="00C779B1" w:rsidP="00A6543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142"/>
        <w:rPr>
          <w:rFonts w:eastAsiaTheme="minorHAnsi"/>
          <w:color w:val="000000"/>
          <w:sz w:val="28"/>
          <w:szCs w:val="28"/>
          <w:lang w:val="ru-RU" w:eastAsia="en-US"/>
        </w:rPr>
      </w:pPr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 xml:space="preserve">1. Разработать интеллектуальную карту (описание не менее 20 </w:t>
      </w:r>
      <w:proofErr w:type="spellStart"/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>сущностеи</w:t>
      </w:r>
      <w:proofErr w:type="spellEnd"/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>̆) согласно варианту (</w:t>
      </w:r>
      <w:r w:rsidR="00A6543A">
        <w:rPr>
          <w:rFonts w:eastAsiaTheme="minorHAnsi"/>
          <w:color w:val="000000"/>
          <w:sz w:val="28"/>
          <w:szCs w:val="28"/>
          <w:lang w:val="ru-RU" w:eastAsia="en-US"/>
        </w:rPr>
        <w:t>социология</w:t>
      </w:r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 xml:space="preserve">) с помощью </w:t>
      </w:r>
      <w:r w:rsidR="00A6543A">
        <w:rPr>
          <w:rFonts w:eastAsiaTheme="minorHAnsi"/>
          <w:color w:val="000000"/>
          <w:sz w:val="28"/>
          <w:szCs w:val="28"/>
          <w:lang w:val="ru-RU" w:eastAsia="en-US"/>
        </w:rPr>
        <w:t>инструмента</w:t>
      </w:r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 xml:space="preserve"> </w:t>
      </w:r>
      <w:r w:rsidRPr="00C779B1">
        <w:rPr>
          <w:rFonts w:eastAsiaTheme="minorHAnsi"/>
          <w:sz w:val="28"/>
          <w:szCs w:val="28"/>
          <w:lang w:val="en-GB" w:eastAsia="en-US"/>
        </w:rPr>
        <w:t>www</w:t>
      </w:r>
      <w:r w:rsidRPr="00C779B1">
        <w:rPr>
          <w:rFonts w:eastAsiaTheme="minorHAnsi"/>
          <w:sz w:val="28"/>
          <w:szCs w:val="28"/>
          <w:lang w:val="ru-RU" w:eastAsia="en-US"/>
        </w:rPr>
        <w:t>.</w:t>
      </w:r>
      <w:proofErr w:type="spellStart"/>
      <w:r w:rsidRPr="00C779B1">
        <w:rPr>
          <w:rFonts w:eastAsiaTheme="minorHAnsi"/>
          <w:sz w:val="28"/>
          <w:szCs w:val="28"/>
          <w:lang w:val="en-GB" w:eastAsia="en-US"/>
        </w:rPr>
        <w:t>mindmeister</w:t>
      </w:r>
      <w:proofErr w:type="spellEnd"/>
      <w:r w:rsidRPr="00C779B1">
        <w:rPr>
          <w:rFonts w:eastAsiaTheme="minorHAnsi"/>
          <w:sz w:val="28"/>
          <w:szCs w:val="28"/>
          <w:lang w:val="ru-RU" w:eastAsia="en-US"/>
        </w:rPr>
        <w:t>.</w:t>
      </w:r>
      <w:r w:rsidRPr="00C779B1">
        <w:rPr>
          <w:rFonts w:eastAsiaTheme="minorHAnsi"/>
          <w:sz w:val="28"/>
          <w:szCs w:val="28"/>
          <w:lang w:val="en-GB" w:eastAsia="en-US"/>
        </w:rPr>
        <w:t>com</w:t>
      </w:r>
      <w:r w:rsidRPr="00C779B1">
        <w:rPr>
          <w:rFonts w:eastAsiaTheme="minorHAnsi"/>
          <w:sz w:val="28"/>
          <w:szCs w:val="28"/>
          <w:lang w:val="ru-RU" w:eastAsia="en-US"/>
        </w:rPr>
        <w:t>.</w:t>
      </w:r>
    </w:p>
    <w:p w14:paraId="525F8706" w14:textId="5EFD1BC2" w:rsidR="00C779B1" w:rsidRPr="00C779B1" w:rsidRDefault="00C779B1" w:rsidP="00A6543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142"/>
        <w:rPr>
          <w:rFonts w:eastAsiaTheme="minorHAnsi"/>
          <w:color w:val="000000"/>
          <w:sz w:val="28"/>
          <w:szCs w:val="28"/>
          <w:lang w:val="ru-RU" w:eastAsia="en-US"/>
        </w:rPr>
      </w:pPr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 xml:space="preserve">2. Разработать интеллектуальную карту (описание не менее 20 </w:t>
      </w:r>
      <w:proofErr w:type="spellStart"/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>сущностеи</w:t>
      </w:r>
      <w:proofErr w:type="spellEnd"/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>̆) согласно варианту (</w:t>
      </w:r>
      <w:r w:rsidR="00A6543A">
        <w:rPr>
          <w:rFonts w:eastAsiaTheme="minorHAnsi"/>
          <w:color w:val="000000"/>
          <w:sz w:val="28"/>
          <w:szCs w:val="28"/>
          <w:lang w:val="ru-RU" w:eastAsia="en-US"/>
        </w:rPr>
        <w:t>танцевальные направления</w:t>
      </w:r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>) с помощью другого инструмента для создания интеллектуальных карт. Выбор инструмента обосновать.</w:t>
      </w:r>
    </w:p>
    <w:p w14:paraId="6A09A484" w14:textId="4AB9D065" w:rsidR="00C779B1" w:rsidRPr="00C779B1" w:rsidRDefault="00C779B1" w:rsidP="00A6543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142"/>
        <w:rPr>
          <w:rFonts w:eastAsiaTheme="minorHAnsi"/>
          <w:color w:val="000000"/>
          <w:sz w:val="28"/>
          <w:szCs w:val="28"/>
          <w:lang w:val="ru-RU" w:eastAsia="en-US"/>
        </w:rPr>
      </w:pPr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>3. Сравнить функциональные возможности используемых двух инструментов для</w:t>
      </w:r>
      <w:r w:rsidR="00B34C46">
        <w:rPr>
          <w:rFonts w:eastAsiaTheme="minorHAnsi"/>
          <w:color w:val="000000"/>
          <w:sz w:val="28"/>
          <w:szCs w:val="28"/>
          <w:lang w:val="ru-RU" w:eastAsia="en-US"/>
        </w:rPr>
        <w:t xml:space="preserve"> </w:t>
      </w:r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>создания интеллектуальных карт.</w:t>
      </w:r>
    </w:p>
    <w:p w14:paraId="0C3D9FA4" w14:textId="6BD63D4A" w:rsidR="00C779B1" w:rsidRPr="00C779B1" w:rsidRDefault="00C779B1" w:rsidP="00A6543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142"/>
        <w:rPr>
          <w:rFonts w:eastAsiaTheme="minorHAnsi"/>
          <w:color w:val="000000"/>
          <w:sz w:val="28"/>
          <w:szCs w:val="28"/>
          <w:lang w:val="ru-RU" w:eastAsia="en-US"/>
        </w:rPr>
      </w:pPr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 xml:space="preserve">4. Разработать диаграмму </w:t>
      </w:r>
      <w:proofErr w:type="spellStart"/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>Ганта</w:t>
      </w:r>
      <w:proofErr w:type="spellEnd"/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 xml:space="preserve"> (не менее 10 задач в рамках проекта)</w:t>
      </w:r>
      <w:r w:rsidR="00B34C46">
        <w:rPr>
          <w:rFonts w:eastAsiaTheme="minorHAnsi"/>
          <w:color w:val="000000"/>
          <w:sz w:val="28"/>
          <w:szCs w:val="28"/>
          <w:lang w:val="ru-RU" w:eastAsia="en-US"/>
        </w:rPr>
        <w:t xml:space="preserve"> </w:t>
      </w:r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>согласно</w:t>
      </w:r>
      <w:r w:rsidR="00B34C46">
        <w:rPr>
          <w:rFonts w:eastAsiaTheme="minorHAnsi"/>
          <w:color w:val="000000"/>
          <w:sz w:val="28"/>
          <w:szCs w:val="28"/>
          <w:lang w:val="ru-RU" w:eastAsia="en-US"/>
        </w:rPr>
        <w:t xml:space="preserve"> </w:t>
      </w:r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>варианту</w:t>
      </w:r>
      <w:r w:rsidR="00A6543A">
        <w:rPr>
          <w:rFonts w:eastAsiaTheme="minorHAnsi"/>
          <w:color w:val="000000"/>
          <w:sz w:val="28"/>
          <w:szCs w:val="28"/>
          <w:lang w:val="ru-RU" w:eastAsia="en-US"/>
        </w:rPr>
        <w:t xml:space="preserve"> (открытие ИП)</w:t>
      </w:r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>.</w:t>
      </w:r>
    </w:p>
    <w:p w14:paraId="1732C640" w14:textId="79F39BE9" w:rsidR="00C779B1" w:rsidRDefault="00C779B1" w:rsidP="00A6543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142"/>
        <w:rPr>
          <w:rFonts w:eastAsiaTheme="minorHAnsi"/>
          <w:color w:val="000000"/>
          <w:sz w:val="28"/>
          <w:szCs w:val="28"/>
          <w:lang w:val="ru-RU" w:eastAsia="en-US"/>
        </w:rPr>
      </w:pPr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 xml:space="preserve">5. Создать </w:t>
      </w:r>
      <w:proofErr w:type="spellStart"/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>инфографику</w:t>
      </w:r>
      <w:proofErr w:type="spellEnd"/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 xml:space="preserve"> с помощью любого </w:t>
      </w:r>
      <w:proofErr w:type="spellStart"/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>онлайн</w:t>
      </w:r>
      <w:proofErr w:type="spellEnd"/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 xml:space="preserve"> сервиса, например </w:t>
      </w:r>
      <w:r w:rsidRPr="00C779B1">
        <w:rPr>
          <w:rFonts w:eastAsiaTheme="minorHAnsi"/>
          <w:color w:val="000000"/>
          <w:sz w:val="28"/>
          <w:szCs w:val="28"/>
          <w:lang w:val="en-GB" w:eastAsia="en-US"/>
        </w:rPr>
        <w:t>Canva</w:t>
      </w:r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 xml:space="preserve">. (не менее 3 видов </w:t>
      </w:r>
      <w:proofErr w:type="spellStart"/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>инфографики</w:t>
      </w:r>
      <w:proofErr w:type="spellEnd"/>
      <w:r w:rsidRPr="00C779B1">
        <w:rPr>
          <w:rFonts w:eastAsiaTheme="minorHAnsi"/>
          <w:color w:val="000000"/>
          <w:sz w:val="28"/>
          <w:szCs w:val="28"/>
          <w:lang w:val="ru-RU" w:eastAsia="en-US"/>
        </w:rPr>
        <w:t>, можно на выбор: статистическая, информационная, хронологическая, лента времени, процесс, сравнительная, географическая, иерархическая, список, инструкция, др.). Предметная область – п</w:t>
      </w:r>
      <w:r w:rsidR="00A6543A">
        <w:rPr>
          <w:rFonts w:eastAsiaTheme="minorHAnsi"/>
          <w:color w:val="000000"/>
          <w:sz w:val="28"/>
          <w:szCs w:val="28"/>
          <w:lang w:val="ru-RU" w:eastAsia="en-US"/>
        </w:rPr>
        <w:t>о согласованию с преподавателем (вагоны метрополитена)</w:t>
      </w:r>
    </w:p>
    <w:p w14:paraId="754D0BD8" w14:textId="77777777" w:rsidR="00C779B1" w:rsidRDefault="00C779B1" w:rsidP="00A6543A">
      <w:pPr>
        <w:ind w:left="142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val="ru-RU" w:eastAsia="en-US"/>
        </w:rPr>
        <w:br w:type="page"/>
      </w:r>
    </w:p>
    <w:p w14:paraId="3702A42D" w14:textId="5242881C" w:rsidR="00EF4636" w:rsidRPr="00EF4636" w:rsidRDefault="00C779B1" w:rsidP="00A6543A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142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C779B1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lastRenderedPageBreak/>
        <w:t>Интеллектуальная карта. Инструмент</w:t>
      </w:r>
      <w:r w:rsidR="00A6543A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: </w:t>
      </w:r>
      <w:proofErr w:type="spellStart"/>
      <w:r w:rsidR="00A6543A">
        <w:rPr>
          <w:rFonts w:eastAsiaTheme="minorHAnsi"/>
          <w:b/>
          <w:bCs/>
          <w:color w:val="000000"/>
          <w:sz w:val="28"/>
          <w:szCs w:val="28"/>
          <w:lang w:eastAsia="en-US"/>
        </w:rPr>
        <w:t>MindM</w:t>
      </w:r>
      <w:r w:rsidRPr="00C779B1">
        <w:rPr>
          <w:rFonts w:eastAsiaTheme="minorHAnsi"/>
          <w:b/>
          <w:bCs/>
          <w:color w:val="000000"/>
          <w:sz w:val="28"/>
          <w:szCs w:val="28"/>
          <w:lang w:eastAsia="en-US"/>
        </w:rPr>
        <w:t>eister</w:t>
      </w:r>
      <w:proofErr w:type="spellEnd"/>
      <w:r w:rsidR="00FD1A84">
        <w:rPr>
          <w:rFonts w:eastAsiaTheme="minorHAnsi"/>
          <w:b/>
          <w:bCs/>
          <w:color w:val="000000"/>
          <w:sz w:val="28"/>
          <w:szCs w:val="28"/>
          <w:lang w:eastAsia="en-US"/>
        </w:rPr>
        <w:t>.</w:t>
      </w:r>
      <w:r w:rsidR="00FE6AE9">
        <w:rPr>
          <w:rFonts w:eastAsiaTheme="minorHAnsi"/>
          <w:b/>
          <w:bCs/>
          <w:color w:val="000000"/>
          <w:sz w:val="28"/>
          <w:szCs w:val="28"/>
          <w:lang w:eastAsia="en-US"/>
        </w:rPr>
        <w:softHyphen/>
      </w:r>
      <w:r w:rsidR="00FE6AE9">
        <w:rPr>
          <w:rFonts w:eastAsiaTheme="minorHAnsi"/>
          <w:b/>
          <w:bCs/>
          <w:color w:val="000000"/>
          <w:sz w:val="28"/>
          <w:szCs w:val="28"/>
          <w:lang w:eastAsia="en-US"/>
        </w:rPr>
        <w:softHyphen/>
      </w:r>
      <w:r w:rsidR="00FE6AE9">
        <w:rPr>
          <w:rFonts w:eastAsiaTheme="minorHAnsi"/>
          <w:b/>
          <w:bCs/>
          <w:color w:val="000000"/>
          <w:sz w:val="28"/>
          <w:szCs w:val="28"/>
          <w:lang w:eastAsia="en-US"/>
        </w:rPr>
        <w:softHyphen/>
      </w:r>
      <w:r w:rsidR="00FE6AE9">
        <w:rPr>
          <w:rFonts w:eastAsiaTheme="minorHAnsi"/>
          <w:b/>
          <w:bCs/>
          <w:color w:val="000000"/>
          <w:sz w:val="28"/>
          <w:szCs w:val="28"/>
          <w:lang w:eastAsia="en-US"/>
        </w:rPr>
        <w:softHyphen/>
      </w:r>
      <w:r w:rsidR="00FE6AE9">
        <w:rPr>
          <w:rFonts w:eastAsiaTheme="minorHAnsi"/>
          <w:b/>
          <w:bCs/>
          <w:color w:val="000000"/>
          <w:sz w:val="28"/>
          <w:szCs w:val="28"/>
          <w:lang w:eastAsia="en-US"/>
        </w:rPr>
        <w:softHyphen/>
      </w:r>
      <w:r w:rsidR="00FE6AE9">
        <w:rPr>
          <w:rFonts w:eastAsiaTheme="minorHAnsi"/>
          <w:b/>
          <w:bCs/>
          <w:color w:val="000000"/>
          <w:sz w:val="28"/>
          <w:szCs w:val="28"/>
          <w:lang w:eastAsia="en-US"/>
        </w:rPr>
        <w:softHyphen/>
      </w:r>
      <w:r w:rsidR="00FE6AE9">
        <w:rPr>
          <w:rFonts w:eastAsiaTheme="minorHAnsi"/>
          <w:b/>
          <w:bCs/>
          <w:color w:val="000000"/>
          <w:sz w:val="28"/>
          <w:szCs w:val="28"/>
          <w:lang w:eastAsia="en-US"/>
        </w:rPr>
        <w:softHyphen/>
      </w:r>
      <w:r w:rsidR="00CC743C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softHyphen/>
      </w:r>
      <w:r w:rsidR="00CC743C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softHyphen/>
      </w:r>
      <w:bookmarkStart w:id="0" w:name="_GoBack"/>
      <w:bookmarkEnd w:id="0"/>
    </w:p>
    <w:p w14:paraId="3B2C8ED1" w14:textId="3430DC44" w:rsidR="00F23073" w:rsidRDefault="00F23073" w:rsidP="00F23073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142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F23073">
        <w:rPr>
          <w:rFonts w:eastAsiaTheme="minorHAnsi"/>
          <w:b/>
          <w:bCs/>
          <w:noProof/>
          <w:color w:val="000000"/>
          <w:sz w:val="28"/>
          <w:szCs w:val="28"/>
          <w:lang w:eastAsia="en-US"/>
        </w:rPr>
        <w:drawing>
          <wp:inline distT="0" distB="0" distL="0" distR="0" wp14:anchorId="09F6E6B3" wp14:editId="1CE944ED">
            <wp:extent cx="5731510" cy="554736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7BD1" w14:textId="08E0AE83" w:rsidR="00EF4636" w:rsidRPr="00F23073" w:rsidRDefault="00F23073" w:rsidP="00F23073">
      <w:pPr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br w:type="page"/>
      </w:r>
    </w:p>
    <w:p w14:paraId="5663629F" w14:textId="19D4ECE8" w:rsidR="00EF4636" w:rsidRPr="00FD1A84" w:rsidRDefault="00EF4636" w:rsidP="00A6543A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142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FD1A84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lastRenderedPageBreak/>
        <w:t>Интеллектуальная карта. Инструмент</w:t>
      </w:r>
      <w:r w:rsidRPr="00FD1A84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: </w:t>
      </w:r>
      <w:proofErr w:type="spellStart"/>
      <w:r w:rsidR="00A6543A">
        <w:rPr>
          <w:rFonts w:eastAsiaTheme="minorHAnsi"/>
          <w:b/>
          <w:bCs/>
          <w:color w:val="000000"/>
          <w:sz w:val="28"/>
          <w:szCs w:val="28"/>
          <w:lang w:eastAsia="en-US"/>
        </w:rPr>
        <w:t>FreeMind</w:t>
      </w:r>
      <w:proofErr w:type="spellEnd"/>
      <w:r w:rsidR="00FD1A84" w:rsidRPr="00FD1A84">
        <w:rPr>
          <w:rFonts w:eastAsiaTheme="minorHAnsi"/>
          <w:b/>
          <w:bCs/>
          <w:color w:val="000000"/>
          <w:sz w:val="28"/>
          <w:szCs w:val="28"/>
          <w:lang w:eastAsia="en-US"/>
        </w:rPr>
        <w:t>.</w:t>
      </w:r>
    </w:p>
    <w:p w14:paraId="69120A11" w14:textId="5023B7BD" w:rsidR="00FD1A84" w:rsidRDefault="00F23073" w:rsidP="00A6543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142"/>
        <w:rPr>
          <w:rFonts w:eastAsiaTheme="minorHAnsi"/>
          <w:color w:val="000000"/>
          <w:sz w:val="28"/>
          <w:szCs w:val="28"/>
          <w:lang w:eastAsia="en-US"/>
        </w:rPr>
      </w:pPr>
      <w:r w:rsidRPr="00F23073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054CB8E3" wp14:editId="7D139BBF">
            <wp:extent cx="5731510" cy="358902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5F20" w14:textId="6E75CF65" w:rsidR="00A6543A" w:rsidRPr="00F23073" w:rsidRDefault="00B34C46" w:rsidP="00F230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142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val="ru-RU" w:eastAsia="en-US"/>
        </w:rPr>
        <w:tab/>
      </w:r>
      <w:r w:rsidR="00FD1A84">
        <w:rPr>
          <w:rFonts w:eastAsiaTheme="minorHAnsi"/>
          <w:color w:val="000000"/>
          <w:sz w:val="28"/>
          <w:szCs w:val="28"/>
          <w:lang w:val="ru-RU" w:eastAsia="en-US"/>
        </w:rPr>
        <w:t>Данный инструмент был выбран, т.к. он является довольно популярным для решения задачи по составлению интеллектуальной кар</w:t>
      </w:r>
      <w:r w:rsidR="00A6543A">
        <w:rPr>
          <w:rFonts w:eastAsiaTheme="minorHAnsi"/>
          <w:color w:val="000000"/>
          <w:sz w:val="28"/>
          <w:szCs w:val="28"/>
          <w:lang w:val="ru-RU" w:eastAsia="en-US"/>
        </w:rPr>
        <w:t>ты и распространяется бесплатно</w:t>
      </w:r>
      <w:r>
        <w:rPr>
          <w:rFonts w:eastAsiaTheme="minorHAnsi"/>
          <w:color w:val="000000"/>
          <w:sz w:val="28"/>
          <w:szCs w:val="28"/>
          <w:lang w:val="ru-RU" w:eastAsia="en-US"/>
        </w:rPr>
        <w:t>.</w:t>
      </w:r>
      <w:r w:rsidR="00A6543A">
        <w:rPr>
          <w:rFonts w:eastAsiaTheme="minorHAnsi"/>
          <w:color w:val="000000"/>
          <w:sz w:val="28"/>
          <w:szCs w:val="28"/>
          <w:lang w:val="ru-RU" w:eastAsia="en-US"/>
        </w:rPr>
        <w:t xml:space="preserve"> Также инструмент доступен без доступа к интернету и является более гибким за счет использования </w:t>
      </w:r>
      <w:r w:rsidR="00A6543A">
        <w:rPr>
          <w:rFonts w:eastAsiaTheme="minorHAnsi"/>
          <w:color w:val="000000"/>
          <w:sz w:val="28"/>
          <w:szCs w:val="28"/>
          <w:lang w:eastAsia="en-US"/>
        </w:rPr>
        <w:t>html</w:t>
      </w:r>
      <w:r w:rsidR="00A6543A">
        <w:rPr>
          <w:rFonts w:eastAsiaTheme="minorHAnsi"/>
          <w:color w:val="000000"/>
          <w:sz w:val="28"/>
          <w:szCs w:val="28"/>
          <w:lang w:val="ru-RU" w:eastAsia="en-US"/>
        </w:rPr>
        <w:t xml:space="preserve"> для представления содержимого понятий.</w:t>
      </w:r>
    </w:p>
    <w:p w14:paraId="60FD3BFF" w14:textId="356309D9" w:rsidR="00B34C46" w:rsidRPr="00B34C46" w:rsidRDefault="00B34C46" w:rsidP="00A6543A">
      <w:pPr>
        <w:pStyle w:val="a3"/>
        <w:numPr>
          <w:ilvl w:val="0"/>
          <w:numId w:val="2"/>
        </w:numPr>
        <w:spacing w:line="360" w:lineRule="auto"/>
        <w:ind w:left="142"/>
        <w:rPr>
          <w:rFonts w:eastAsiaTheme="minorHAnsi"/>
          <w:b/>
          <w:bCs/>
          <w:color w:val="000000"/>
          <w:sz w:val="28"/>
          <w:szCs w:val="28"/>
          <w:lang w:val="ru-RU" w:eastAsia="en-US"/>
        </w:rPr>
      </w:pPr>
      <w:r w:rsidRPr="00B34C46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t>Сравнить функциональные возможности используемых инструментов для создания интеллектуальных карт.</w:t>
      </w:r>
    </w:p>
    <w:p w14:paraId="337DAB77" w14:textId="2854CC74" w:rsidR="00B34C46" w:rsidRDefault="00B34C46" w:rsidP="00A6543A">
      <w:pPr>
        <w:pStyle w:val="a3"/>
        <w:spacing w:line="360" w:lineRule="auto"/>
        <w:ind w:left="142" w:firstLine="353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val="ru-RU" w:eastAsia="en-US"/>
        </w:rPr>
        <w:tab/>
        <w:t>Оба инструмента имеют бе</w:t>
      </w:r>
      <w:r w:rsidR="00A6543A">
        <w:rPr>
          <w:rFonts w:eastAsiaTheme="minorHAnsi"/>
          <w:color w:val="000000"/>
          <w:sz w:val="28"/>
          <w:szCs w:val="28"/>
          <w:lang w:val="ru-RU" w:eastAsia="en-US"/>
        </w:rPr>
        <w:t>сплатную форму распространения</w:t>
      </w:r>
      <w:r>
        <w:rPr>
          <w:rFonts w:eastAsiaTheme="minorHAnsi"/>
          <w:color w:val="000000"/>
          <w:sz w:val="28"/>
          <w:szCs w:val="28"/>
          <w:lang w:val="ru-RU" w:eastAsia="en-US"/>
        </w:rPr>
        <w:t>, также оба инструмента используют цветовую дифференциацию для облегчения чтения карт, а также клавиатурные сокращения для ускорения работы.</w:t>
      </w:r>
    </w:p>
    <w:p w14:paraId="68C49DA0" w14:textId="0477E225" w:rsidR="00387873" w:rsidRDefault="00387873" w:rsidP="00A6543A">
      <w:pPr>
        <w:pStyle w:val="a3"/>
        <w:spacing w:line="360" w:lineRule="auto"/>
        <w:ind w:left="142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val="ru-RU" w:eastAsia="en-US"/>
        </w:rPr>
        <w:tab/>
        <w:t xml:space="preserve">Однако часть функционала, позволяющая добавлять дополнительную графику к интеллектуальной карте в инструменте </w:t>
      </w:r>
      <w:proofErr w:type="spellStart"/>
      <w:r w:rsidR="00A6543A">
        <w:rPr>
          <w:rFonts w:eastAsiaTheme="minorHAnsi"/>
          <w:color w:val="000000"/>
          <w:sz w:val="28"/>
          <w:szCs w:val="28"/>
          <w:lang w:eastAsia="en-US"/>
        </w:rPr>
        <w:t>MindM</w:t>
      </w:r>
      <w:r>
        <w:rPr>
          <w:rFonts w:eastAsiaTheme="minorHAnsi"/>
          <w:color w:val="000000"/>
          <w:sz w:val="28"/>
          <w:szCs w:val="28"/>
          <w:lang w:eastAsia="en-US"/>
        </w:rPr>
        <w:t>eister</w:t>
      </w:r>
      <w:proofErr w:type="spellEnd"/>
      <w:r w:rsidRPr="00387873">
        <w:rPr>
          <w:rFonts w:eastAsiaTheme="minorHAnsi"/>
          <w:color w:val="000000"/>
          <w:sz w:val="28"/>
          <w:szCs w:val="28"/>
          <w:lang w:val="ru-RU"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ru-RU" w:eastAsia="en-US"/>
        </w:rPr>
        <w:t>являются платными.</w:t>
      </w:r>
      <w:r>
        <w:rPr>
          <w:rFonts w:eastAsiaTheme="minorHAnsi"/>
          <w:color w:val="000000"/>
          <w:sz w:val="28"/>
          <w:szCs w:val="28"/>
          <w:lang w:val="ru-RU" w:eastAsia="en-US"/>
        </w:rPr>
        <w:br/>
      </w:r>
      <w:r>
        <w:rPr>
          <w:rFonts w:eastAsiaTheme="minorHAnsi"/>
          <w:color w:val="000000"/>
          <w:sz w:val="28"/>
          <w:szCs w:val="28"/>
          <w:lang w:val="ru-RU" w:eastAsia="en-US"/>
        </w:rPr>
        <w:tab/>
        <w:t>Рассмотрим особенности двух инструментов.</w:t>
      </w:r>
    </w:p>
    <w:p w14:paraId="171CFC9D" w14:textId="37DA675D" w:rsidR="0048016F" w:rsidRDefault="0048016F">
      <w:pPr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val="ru-RU" w:eastAsia="en-US"/>
        </w:rPr>
        <w:br w:type="page"/>
      </w:r>
    </w:p>
    <w:p w14:paraId="5B649C06" w14:textId="77777777" w:rsidR="0048016F" w:rsidRDefault="0048016F" w:rsidP="0048016F">
      <w:pPr>
        <w:rPr>
          <w:b/>
          <w:sz w:val="28"/>
          <w:szCs w:val="28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8016F" w14:paraId="7E60CB33" w14:textId="77777777" w:rsidTr="0030421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C287E4" w14:textId="77777777" w:rsid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E41D60" w14:textId="0466BBC8" w:rsid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MindM</w:t>
            </w:r>
            <w:r>
              <w:rPr>
                <w:b/>
                <w:sz w:val="28"/>
                <w:szCs w:val="28"/>
              </w:rPr>
              <w:t>eister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47ED20" w14:textId="25629EDC" w:rsid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FreeMind</w:t>
            </w:r>
            <w:proofErr w:type="spellEnd"/>
          </w:p>
        </w:tc>
      </w:tr>
      <w:tr w:rsidR="0048016F" w14:paraId="5320B394" w14:textId="77777777" w:rsidTr="0030421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6056EA" w14:textId="77777777" w:rsid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Привлекательный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интерфейс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F344B9" w14:textId="77777777" w:rsid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A02E66" w14:textId="77777777" w:rsid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-</w:t>
            </w:r>
          </w:p>
        </w:tc>
      </w:tr>
      <w:tr w:rsidR="0048016F" w14:paraId="57A68EE5" w14:textId="77777777" w:rsidTr="0030421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961B45" w14:textId="77777777" w:rsid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Интуитивно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понятный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интерфейс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0EC20" w14:textId="77777777" w:rsid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F5B19" w14:textId="77777777" w:rsid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-</w:t>
            </w:r>
          </w:p>
        </w:tc>
      </w:tr>
      <w:tr w:rsidR="0048016F" w14:paraId="2A9A5D20" w14:textId="77777777" w:rsidTr="0030421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C4C59A" w14:textId="77777777" w:rsid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Удобный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интерфейс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DD79B1" w14:textId="30CFEFDB" w:rsid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923F7C" w14:textId="2DF6A6AA" w:rsid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  <w:tr w:rsidR="0048016F" w14:paraId="57648F3E" w14:textId="77777777" w:rsidTr="0030421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F36FBC" w14:textId="4DB56241" w:rsidR="0048016F" w:rsidRPr="0048016F" w:rsidRDefault="0048016F" w:rsidP="00480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</w:rPr>
              <w:t>Доступно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ru-RU"/>
              </w:rPr>
              <w:t>оффлайн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127AB4" w14:textId="092220E4" w:rsid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-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FA2B86" w14:textId="1F4C84D7" w:rsidR="0048016F" w:rsidRP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+</w:t>
            </w:r>
          </w:p>
        </w:tc>
      </w:tr>
      <w:tr w:rsidR="0048016F" w14:paraId="71EFB4C4" w14:textId="77777777" w:rsidTr="0030421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D81603" w14:textId="77777777" w:rsid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Наличие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платного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контента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D15EC9" w14:textId="77777777" w:rsid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2E1BDD" w14:textId="2A5ABDDC" w:rsid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-</w:t>
            </w:r>
          </w:p>
        </w:tc>
      </w:tr>
      <w:tr w:rsidR="0048016F" w14:paraId="288C0C50" w14:textId="77777777" w:rsidTr="0030421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F6A7FC" w14:textId="77777777" w:rsidR="0048016F" w:rsidRP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  <w:lang w:val="ru-RU"/>
              </w:rPr>
            </w:pPr>
            <w:r w:rsidRPr="0048016F">
              <w:rPr>
                <w:sz w:val="28"/>
                <w:szCs w:val="28"/>
                <w:lang w:val="ru-RU"/>
              </w:rPr>
              <w:t>Возможность комфортно работать без приобретения платного контента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972DDC" w14:textId="47E9667F" w:rsidR="0048016F" w:rsidRP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+</w:t>
            </w:r>
            <w:r>
              <w:rPr>
                <w:b/>
                <w:sz w:val="28"/>
                <w:szCs w:val="28"/>
              </w:rPr>
              <w:t>/-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C73D6B" w14:textId="77777777" w:rsid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  <w:tr w:rsidR="0048016F" w14:paraId="2A26D33D" w14:textId="77777777" w:rsidTr="0030421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C115C2" w14:textId="77777777" w:rsid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Вставка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иконок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эмоджи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6C6BE6" w14:textId="77777777" w:rsid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7427C7" w14:textId="77777777" w:rsid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  <w:tr w:rsidR="0048016F" w14:paraId="772CE044" w14:textId="77777777" w:rsidTr="0030421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828BC0" w14:textId="77777777" w:rsidR="0048016F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Вставка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медиафайлов</w:t>
            </w:r>
            <w:proofErr w:type="spellEnd"/>
            <w:r>
              <w:rPr>
                <w:sz w:val="28"/>
                <w:szCs w:val="28"/>
              </w:rPr>
              <w:t xml:space="preserve"> и </w:t>
            </w:r>
            <w:proofErr w:type="spellStart"/>
            <w:r>
              <w:rPr>
                <w:sz w:val="28"/>
                <w:szCs w:val="28"/>
              </w:rPr>
              <w:t>ссылок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380E41" w14:textId="54989F6E" w:rsidR="0048016F" w:rsidRPr="0048016F" w:rsidRDefault="0048016F" w:rsidP="004801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</w:rPr>
              <w:t>При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покупке платной версии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87B4B9" w14:textId="3F0F296C" w:rsidR="0048016F" w:rsidRPr="00202ED1" w:rsidRDefault="0048016F" w:rsidP="00304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  <w:vertAlign w:val="subscript"/>
              </w:rPr>
            </w:pPr>
            <w:r>
              <w:rPr>
                <w:b/>
                <w:sz w:val="28"/>
                <w:szCs w:val="28"/>
              </w:rPr>
              <w:t>+</w:t>
            </w:r>
            <w:r w:rsidR="00202ED1">
              <w:rPr>
                <w:b/>
                <w:sz w:val="28"/>
                <w:szCs w:val="28"/>
                <w:vertAlign w:val="subscript"/>
              </w:rPr>
              <w:softHyphen/>
            </w:r>
          </w:p>
        </w:tc>
      </w:tr>
    </w:tbl>
    <w:p w14:paraId="50BC1AFF" w14:textId="77777777" w:rsidR="00A6543A" w:rsidRDefault="00A6543A" w:rsidP="00A6543A">
      <w:pPr>
        <w:spacing w:line="360" w:lineRule="auto"/>
        <w:ind w:left="-218"/>
        <w:rPr>
          <w:rFonts w:eastAsiaTheme="minorHAnsi"/>
          <w:color w:val="000000"/>
          <w:sz w:val="28"/>
          <w:szCs w:val="28"/>
          <w:lang w:val="ru-RU" w:eastAsia="en-US"/>
        </w:rPr>
      </w:pPr>
    </w:p>
    <w:p w14:paraId="77251407" w14:textId="425632B3" w:rsidR="00DC3369" w:rsidRPr="00A6543A" w:rsidRDefault="00A6543A" w:rsidP="00A6543A">
      <w:pPr>
        <w:spacing w:line="360" w:lineRule="auto"/>
        <w:ind w:left="-218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val="ru-RU" w:eastAsia="en-US"/>
        </w:rPr>
        <w:t xml:space="preserve">Таким образом, </w:t>
      </w:r>
      <w:proofErr w:type="spellStart"/>
      <w:r>
        <w:rPr>
          <w:rFonts w:eastAsiaTheme="minorHAnsi"/>
          <w:color w:val="000000"/>
          <w:sz w:val="28"/>
          <w:szCs w:val="28"/>
          <w:lang w:eastAsia="en-US"/>
        </w:rPr>
        <w:t>FreeMind</w:t>
      </w:r>
      <w:proofErr w:type="spellEnd"/>
      <w:r w:rsidRPr="00A6543A">
        <w:rPr>
          <w:rFonts w:eastAsiaTheme="minorHAnsi"/>
          <w:color w:val="000000"/>
          <w:sz w:val="28"/>
          <w:szCs w:val="28"/>
          <w:lang w:val="ru-RU"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ru-RU" w:eastAsia="en-US"/>
        </w:rPr>
        <w:t>является более</w:t>
      </w:r>
      <w:r w:rsidR="00DC3369" w:rsidRPr="00A6543A">
        <w:rPr>
          <w:rFonts w:eastAsiaTheme="minorHAnsi"/>
          <w:color w:val="000000"/>
          <w:sz w:val="28"/>
          <w:szCs w:val="28"/>
          <w:lang w:val="ru-RU" w:eastAsia="en-US"/>
        </w:rPr>
        <w:t xml:space="preserve"> эффективным </w:t>
      </w:r>
      <w:r w:rsidR="00F23073">
        <w:rPr>
          <w:rFonts w:eastAsiaTheme="minorHAnsi"/>
          <w:color w:val="000000"/>
          <w:sz w:val="28"/>
          <w:szCs w:val="28"/>
          <w:lang w:val="ru-RU" w:eastAsia="en-US"/>
        </w:rPr>
        <w:t xml:space="preserve">и гибким инструментом </w:t>
      </w:r>
      <w:r w:rsidR="00DC3369" w:rsidRPr="00A6543A">
        <w:rPr>
          <w:rFonts w:eastAsiaTheme="minorHAnsi"/>
          <w:color w:val="000000"/>
          <w:sz w:val="28"/>
          <w:szCs w:val="28"/>
          <w:lang w:val="ru-RU" w:eastAsia="en-US"/>
        </w:rPr>
        <w:t>для создания интеллектуальных карт.</w:t>
      </w:r>
    </w:p>
    <w:p w14:paraId="5CA080F1" w14:textId="7D80651A" w:rsidR="00963260" w:rsidRPr="00DC3369" w:rsidRDefault="00DC3369" w:rsidP="00A6543A">
      <w:pPr>
        <w:pStyle w:val="a3"/>
        <w:numPr>
          <w:ilvl w:val="0"/>
          <w:numId w:val="2"/>
        </w:numPr>
        <w:spacing w:line="360" w:lineRule="auto"/>
        <w:ind w:left="142"/>
        <w:rPr>
          <w:rFonts w:eastAsiaTheme="minorHAnsi"/>
          <w:b/>
          <w:bCs/>
          <w:color w:val="000000"/>
          <w:sz w:val="28"/>
          <w:szCs w:val="28"/>
          <w:lang w:val="ru-RU" w:eastAsia="en-US"/>
        </w:rPr>
      </w:pPr>
      <w:r w:rsidRPr="00DC3369">
        <w:rPr>
          <w:rFonts w:eastAsiaTheme="minorHAnsi"/>
          <w:color w:val="000000"/>
          <w:sz w:val="28"/>
          <w:szCs w:val="28"/>
          <w:lang w:val="ru-RU" w:eastAsia="en-US"/>
        </w:rPr>
        <w:br w:type="page"/>
      </w:r>
      <w:r w:rsidRPr="00DC3369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lastRenderedPageBreak/>
        <w:t xml:space="preserve">Разработать диаграмму </w:t>
      </w:r>
      <w:proofErr w:type="spellStart"/>
      <w:r w:rsidRPr="00DC3369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t>Ганта</w:t>
      </w:r>
      <w:proofErr w:type="spellEnd"/>
      <w:r w:rsidRPr="00DC3369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t xml:space="preserve"> (не менее 10 задач в рамках проекта) согласно варианту (</w:t>
      </w:r>
      <w:r w:rsidR="00F23073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t>Открытие ИП</w:t>
      </w:r>
      <w:r w:rsidRPr="00DC3369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t>).</w:t>
      </w:r>
    </w:p>
    <w:p w14:paraId="1A5D21DC" w14:textId="24299EE0" w:rsidR="00DC3369" w:rsidRDefault="000258C6" w:rsidP="00A6543A">
      <w:pPr>
        <w:pStyle w:val="a3"/>
        <w:spacing w:line="360" w:lineRule="auto"/>
        <w:ind w:left="142"/>
        <w:rPr>
          <w:rFonts w:eastAsiaTheme="minorHAnsi"/>
          <w:color w:val="000000"/>
          <w:sz w:val="28"/>
          <w:szCs w:val="28"/>
          <w:lang w:val="ru-RU" w:eastAsia="en-US"/>
        </w:rPr>
      </w:pPr>
      <w:r w:rsidRPr="00E47E6F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t>Цель</w:t>
      </w:r>
      <w:r w:rsidRPr="00FE6AE9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t>:</w:t>
      </w:r>
      <w:r w:rsidR="00F23073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t xml:space="preserve"> Открыть ИП</w:t>
      </w:r>
      <w:r w:rsidR="00814045">
        <w:rPr>
          <w:rFonts w:eastAsiaTheme="minorHAnsi"/>
          <w:color w:val="000000"/>
          <w:sz w:val="28"/>
          <w:szCs w:val="28"/>
          <w:lang w:val="ru-RU" w:eastAsia="en-US"/>
        </w:rPr>
        <w:t>.</w:t>
      </w:r>
    </w:p>
    <w:p w14:paraId="1AF44FA1" w14:textId="00827EC4" w:rsidR="009E56E8" w:rsidRPr="009E56E8" w:rsidRDefault="009E56E8" w:rsidP="00A6543A">
      <w:pPr>
        <w:pStyle w:val="a3"/>
        <w:spacing w:line="360" w:lineRule="auto"/>
        <w:ind w:left="142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val="ru-RU" w:eastAsia="en-US"/>
        </w:rPr>
        <w:t xml:space="preserve">Рассмотрим вариант </w:t>
      </w:r>
      <w:r w:rsidR="00F23073">
        <w:rPr>
          <w:rFonts w:eastAsiaTheme="minorHAnsi"/>
          <w:color w:val="000000"/>
          <w:sz w:val="28"/>
          <w:szCs w:val="28"/>
          <w:lang w:val="ru-RU" w:eastAsia="en-US"/>
        </w:rPr>
        <w:t>алгоритма открытия ИП в РБ</w:t>
      </w:r>
      <w:r>
        <w:rPr>
          <w:rFonts w:eastAsiaTheme="minorHAnsi"/>
          <w:color w:val="000000"/>
          <w:sz w:val="28"/>
          <w:szCs w:val="28"/>
          <w:lang w:val="ru-RU" w:eastAsia="en-US"/>
        </w:rPr>
        <w:t>.</w:t>
      </w:r>
    </w:p>
    <w:p w14:paraId="2493329A" w14:textId="68549D4D" w:rsidR="00814045" w:rsidRPr="00F23073" w:rsidRDefault="00814045" w:rsidP="00A6543A">
      <w:pPr>
        <w:pStyle w:val="a3"/>
        <w:spacing w:line="360" w:lineRule="auto"/>
        <w:ind w:left="142"/>
        <w:rPr>
          <w:rFonts w:eastAsiaTheme="minorHAnsi"/>
          <w:b/>
          <w:bCs/>
          <w:color w:val="000000"/>
          <w:sz w:val="28"/>
          <w:szCs w:val="28"/>
          <w:lang w:val="ru-RU" w:eastAsia="en-US"/>
        </w:rPr>
      </w:pPr>
      <w:r w:rsidRPr="00E47E6F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t>Задачи</w:t>
      </w:r>
      <w:r w:rsidRPr="00F23073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t>:</w:t>
      </w:r>
    </w:p>
    <w:p w14:paraId="4209371C" w14:textId="12258603" w:rsidR="00F23073" w:rsidRDefault="00F23073" w:rsidP="00F23073">
      <w:pPr>
        <w:pStyle w:val="a3"/>
        <w:numPr>
          <w:ilvl w:val="0"/>
          <w:numId w:val="10"/>
        </w:numPr>
        <w:spacing w:line="360" w:lineRule="auto"/>
        <w:rPr>
          <w:rFonts w:eastAsiaTheme="minorHAnsi"/>
          <w:color w:val="000000"/>
          <w:sz w:val="28"/>
          <w:szCs w:val="28"/>
          <w:lang w:val="ru-RU" w:eastAsia="en-US"/>
        </w:rPr>
      </w:pPr>
      <w:r w:rsidRPr="00F23073">
        <w:rPr>
          <w:rFonts w:eastAsiaTheme="minorHAnsi"/>
          <w:color w:val="000000"/>
          <w:sz w:val="28"/>
          <w:szCs w:val="28"/>
          <w:lang w:val="ru-RU" w:eastAsia="en-US"/>
        </w:rPr>
        <w:t>Изучение рынка</w:t>
      </w:r>
    </w:p>
    <w:p w14:paraId="7C96D22C" w14:textId="77777777" w:rsidR="00F23073" w:rsidRPr="00F23073" w:rsidRDefault="00F23073" w:rsidP="00F23073">
      <w:pPr>
        <w:pStyle w:val="a3"/>
        <w:numPr>
          <w:ilvl w:val="0"/>
          <w:numId w:val="10"/>
        </w:numPr>
        <w:spacing w:line="360" w:lineRule="auto"/>
        <w:rPr>
          <w:rFonts w:eastAsiaTheme="minorHAnsi"/>
          <w:color w:val="000000"/>
          <w:sz w:val="28"/>
          <w:szCs w:val="28"/>
          <w:lang w:val="ru-RU" w:eastAsia="en-US"/>
        </w:rPr>
      </w:pPr>
      <w:r w:rsidRPr="00F23073">
        <w:rPr>
          <w:rFonts w:eastAsiaTheme="minorHAnsi"/>
          <w:color w:val="000000"/>
          <w:sz w:val="28"/>
          <w:szCs w:val="28"/>
          <w:lang w:val="ru-RU" w:eastAsia="en-US"/>
        </w:rPr>
        <w:t>Выбор вида деятельности</w:t>
      </w:r>
    </w:p>
    <w:p w14:paraId="303D5F88" w14:textId="77777777" w:rsidR="00F23073" w:rsidRPr="00F23073" w:rsidRDefault="00F23073" w:rsidP="00F23073">
      <w:pPr>
        <w:pStyle w:val="a3"/>
        <w:numPr>
          <w:ilvl w:val="0"/>
          <w:numId w:val="10"/>
        </w:numPr>
        <w:spacing w:line="360" w:lineRule="auto"/>
        <w:rPr>
          <w:rFonts w:eastAsiaTheme="minorHAnsi"/>
          <w:color w:val="000000"/>
          <w:sz w:val="28"/>
          <w:szCs w:val="28"/>
          <w:lang w:val="ru-RU" w:eastAsia="en-US"/>
        </w:rPr>
      </w:pPr>
      <w:r w:rsidRPr="00F23073">
        <w:rPr>
          <w:rFonts w:eastAsiaTheme="minorHAnsi"/>
          <w:color w:val="000000"/>
          <w:sz w:val="28"/>
          <w:szCs w:val="28"/>
          <w:lang w:val="ru-RU" w:eastAsia="en-US"/>
        </w:rPr>
        <w:t>Оплата госпошлины</w:t>
      </w:r>
    </w:p>
    <w:p w14:paraId="7431F495" w14:textId="77777777" w:rsidR="00F23073" w:rsidRPr="00F23073" w:rsidRDefault="00F23073" w:rsidP="00F23073">
      <w:pPr>
        <w:pStyle w:val="a3"/>
        <w:numPr>
          <w:ilvl w:val="0"/>
          <w:numId w:val="10"/>
        </w:numPr>
        <w:spacing w:line="360" w:lineRule="auto"/>
        <w:rPr>
          <w:rFonts w:eastAsiaTheme="minorHAnsi"/>
          <w:color w:val="000000"/>
          <w:sz w:val="28"/>
          <w:szCs w:val="28"/>
          <w:lang w:val="ru-RU" w:eastAsia="en-US"/>
        </w:rPr>
      </w:pPr>
      <w:r w:rsidRPr="00F23073">
        <w:rPr>
          <w:rFonts w:eastAsiaTheme="minorHAnsi"/>
          <w:color w:val="000000"/>
          <w:sz w:val="28"/>
          <w:szCs w:val="28"/>
          <w:lang w:val="ru-RU" w:eastAsia="en-US"/>
        </w:rPr>
        <w:t>Сбор документов</w:t>
      </w:r>
    </w:p>
    <w:p w14:paraId="5DA407F9" w14:textId="77777777" w:rsidR="00F23073" w:rsidRPr="00F23073" w:rsidRDefault="00F23073" w:rsidP="00F23073">
      <w:pPr>
        <w:pStyle w:val="a3"/>
        <w:numPr>
          <w:ilvl w:val="0"/>
          <w:numId w:val="10"/>
        </w:numPr>
        <w:spacing w:line="360" w:lineRule="auto"/>
        <w:rPr>
          <w:rFonts w:eastAsiaTheme="minorHAnsi"/>
          <w:color w:val="000000"/>
          <w:sz w:val="28"/>
          <w:szCs w:val="28"/>
          <w:lang w:val="ru-RU" w:eastAsia="en-US"/>
        </w:rPr>
      </w:pPr>
      <w:r w:rsidRPr="00F23073">
        <w:rPr>
          <w:rFonts w:eastAsiaTheme="minorHAnsi"/>
          <w:color w:val="000000"/>
          <w:sz w:val="28"/>
          <w:szCs w:val="28"/>
          <w:lang w:val="ru-RU" w:eastAsia="en-US"/>
        </w:rPr>
        <w:t>Выбор регистрирующего органа</w:t>
      </w:r>
    </w:p>
    <w:p w14:paraId="477C0B08" w14:textId="77777777" w:rsidR="00F23073" w:rsidRPr="00F23073" w:rsidRDefault="00F23073" w:rsidP="00F23073">
      <w:pPr>
        <w:pStyle w:val="a3"/>
        <w:numPr>
          <w:ilvl w:val="0"/>
          <w:numId w:val="10"/>
        </w:numPr>
        <w:spacing w:line="360" w:lineRule="auto"/>
        <w:rPr>
          <w:rFonts w:eastAsiaTheme="minorHAnsi"/>
          <w:color w:val="000000"/>
          <w:sz w:val="28"/>
          <w:szCs w:val="28"/>
          <w:lang w:val="ru-RU" w:eastAsia="en-US"/>
        </w:rPr>
      </w:pPr>
      <w:r w:rsidRPr="00F23073">
        <w:rPr>
          <w:rFonts w:eastAsiaTheme="minorHAnsi"/>
          <w:color w:val="000000"/>
          <w:sz w:val="28"/>
          <w:szCs w:val="28"/>
          <w:lang w:val="ru-RU" w:eastAsia="en-US"/>
        </w:rPr>
        <w:t>Получение свидетельства</w:t>
      </w:r>
    </w:p>
    <w:p w14:paraId="6C844798" w14:textId="77777777" w:rsidR="00F23073" w:rsidRPr="00F23073" w:rsidRDefault="00F23073" w:rsidP="00F23073">
      <w:pPr>
        <w:pStyle w:val="a3"/>
        <w:numPr>
          <w:ilvl w:val="0"/>
          <w:numId w:val="10"/>
        </w:numPr>
        <w:spacing w:line="360" w:lineRule="auto"/>
        <w:rPr>
          <w:rFonts w:eastAsiaTheme="minorHAnsi"/>
          <w:color w:val="000000"/>
          <w:sz w:val="28"/>
          <w:szCs w:val="28"/>
          <w:lang w:val="ru-RU" w:eastAsia="en-US"/>
        </w:rPr>
      </w:pPr>
      <w:r w:rsidRPr="00F23073">
        <w:rPr>
          <w:rFonts w:eastAsiaTheme="minorHAnsi"/>
          <w:color w:val="000000"/>
          <w:sz w:val="28"/>
          <w:szCs w:val="28"/>
          <w:lang w:val="ru-RU" w:eastAsia="en-US"/>
        </w:rPr>
        <w:t>Открытие счета</w:t>
      </w:r>
    </w:p>
    <w:p w14:paraId="709A7845" w14:textId="523992DE" w:rsidR="00F23073" w:rsidRDefault="00F23073" w:rsidP="00F23073">
      <w:pPr>
        <w:pStyle w:val="a3"/>
        <w:numPr>
          <w:ilvl w:val="0"/>
          <w:numId w:val="10"/>
        </w:numPr>
        <w:spacing w:line="360" w:lineRule="auto"/>
        <w:rPr>
          <w:rFonts w:eastAsiaTheme="minorHAnsi"/>
          <w:color w:val="000000"/>
          <w:sz w:val="28"/>
          <w:szCs w:val="28"/>
          <w:lang w:val="ru-RU" w:eastAsia="en-US"/>
        </w:rPr>
      </w:pPr>
      <w:r w:rsidRPr="00F23073">
        <w:rPr>
          <w:rFonts w:eastAsiaTheme="minorHAnsi"/>
          <w:color w:val="000000"/>
          <w:sz w:val="28"/>
          <w:szCs w:val="28"/>
          <w:lang w:val="ru-RU" w:eastAsia="en-US"/>
        </w:rPr>
        <w:t>Постановка на</w:t>
      </w:r>
      <w:r>
        <w:rPr>
          <w:rFonts w:eastAsiaTheme="minorHAnsi"/>
          <w:color w:val="000000"/>
          <w:sz w:val="28"/>
          <w:szCs w:val="28"/>
          <w:lang w:val="ru-RU" w:eastAsia="en-US"/>
        </w:rPr>
        <w:t xml:space="preserve"> учет</w:t>
      </w:r>
    </w:p>
    <w:p w14:paraId="57097BDE" w14:textId="77777777" w:rsidR="00F23073" w:rsidRPr="00F23073" w:rsidRDefault="00F23073" w:rsidP="00F23073">
      <w:pPr>
        <w:pStyle w:val="a3"/>
        <w:numPr>
          <w:ilvl w:val="0"/>
          <w:numId w:val="10"/>
        </w:numPr>
        <w:spacing w:line="360" w:lineRule="auto"/>
        <w:rPr>
          <w:rFonts w:eastAsiaTheme="minorHAnsi"/>
          <w:color w:val="000000"/>
          <w:sz w:val="28"/>
          <w:szCs w:val="28"/>
          <w:lang w:val="ru-RU" w:eastAsia="en-US"/>
        </w:rPr>
      </w:pPr>
      <w:r w:rsidRPr="00F23073">
        <w:rPr>
          <w:rFonts w:eastAsiaTheme="minorHAnsi"/>
          <w:color w:val="000000"/>
          <w:sz w:val="28"/>
          <w:szCs w:val="28"/>
          <w:lang w:val="ru-RU" w:eastAsia="en-US"/>
        </w:rPr>
        <w:t>Обращение в налоговую инспекцию</w:t>
      </w:r>
    </w:p>
    <w:p w14:paraId="0C436B55" w14:textId="17A34C72" w:rsidR="00F23073" w:rsidRPr="00F23073" w:rsidRDefault="00F23073" w:rsidP="00F23073">
      <w:pPr>
        <w:pStyle w:val="a3"/>
        <w:numPr>
          <w:ilvl w:val="0"/>
          <w:numId w:val="10"/>
        </w:numPr>
        <w:spacing w:line="360" w:lineRule="auto"/>
        <w:rPr>
          <w:rFonts w:eastAsiaTheme="minorHAnsi"/>
          <w:color w:val="000000"/>
          <w:sz w:val="28"/>
          <w:szCs w:val="28"/>
          <w:lang w:val="ru-RU" w:eastAsia="en-US"/>
        </w:rPr>
      </w:pPr>
      <w:r w:rsidRPr="00F23073">
        <w:rPr>
          <w:rFonts w:eastAsiaTheme="minorHAnsi"/>
          <w:color w:val="000000"/>
          <w:sz w:val="28"/>
          <w:szCs w:val="28"/>
          <w:lang w:val="ru-RU" w:eastAsia="en-US"/>
        </w:rPr>
        <w:t>Изготовление печати</w:t>
      </w:r>
    </w:p>
    <w:p w14:paraId="1FCCA511" w14:textId="3DE2C2B0" w:rsidR="00F23073" w:rsidRPr="00F23073" w:rsidRDefault="00F23073" w:rsidP="00F23073">
      <w:pPr>
        <w:spacing w:line="360" w:lineRule="auto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val="ru-RU" w:eastAsia="en-US"/>
        </w:rPr>
        <w:t>Отметим, что многие задачи выполняются параллельно с целью экономии времени. Так, изучение рынка продолжается на всех этапах достижения цели поскольку является длительным процессом, от которого не зависят многие другие задачи.</w:t>
      </w:r>
    </w:p>
    <w:p w14:paraId="5A570B8A" w14:textId="16993EA0" w:rsidR="002F4213" w:rsidRDefault="00F23073" w:rsidP="00A6543A">
      <w:pPr>
        <w:pStyle w:val="a3"/>
        <w:spacing w:line="360" w:lineRule="auto"/>
        <w:ind w:left="142"/>
        <w:rPr>
          <w:rFonts w:eastAsiaTheme="minorHAnsi"/>
          <w:color w:val="000000"/>
          <w:sz w:val="28"/>
          <w:szCs w:val="28"/>
          <w:lang w:val="ru-RU" w:eastAsia="en-US"/>
        </w:rPr>
      </w:pPr>
      <w:r w:rsidRPr="00F23073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10044F67" wp14:editId="2FDD8353">
            <wp:extent cx="5731510" cy="2871470"/>
            <wp:effectExtent l="0" t="0" r="254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53C6" w14:textId="4B83E292" w:rsidR="008B377A" w:rsidRPr="0000402D" w:rsidRDefault="002F4213" w:rsidP="00A6543A">
      <w:pPr>
        <w:pStyle w:val="a3"/>
        <w:numPr>
          <w:ilvl w:val="0"/>
          <w:numId w:val="2"/>
        </w:numPr>
        <w:spacing w:line="360" w:lineRule="auto"/>
        <w:ind w:left="142"/>
        <w:rPr>
          <w:rFonts w:eastAsiaTheme="minorHAnsi"/>
          <w:b/>
          <w:bCs/>
          <w:color w:val="000000"/>
          <w:sz w:val="28"/>
          <w:szCs w:val="28"/>
          <w:lang w:val="ru-RU" w:eastAsia="en-US"/>
        </w:rPr>
      </w:pPr>
      <w:r w:rsidRPr="002F4213">
        <w:rPr>
          <w:rFonts w:eastAsiaTheme="minorHAnsi"/>
          <w:color w:val="000000"/>
          <w:sz w:val="28"/>
          <w:szCs w:val="28"/>
          <w:lang w:val="ru-RU" w:eastAsia="en-US"/>
        </w:rPr>
        <w:br w:type="page"/>
      </w:r>
      <w:r w:rsidRPr="0000402D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lastRenderedPageBreak/>
        <w:t xml:space="preserve">Создать </w:t>
      </w:r>
      <w:proofErr w:type="spellStart"/>
      <w:r w:rsidRPr="0000402D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t>инфографику</w:t>
      </w:r>
      <w:proofErr w:type="spellEnd"/>
      <w:r w:rsidRPr="0000402D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t xml:space="preserve"> с помощью любого </w:t>
      </w:r>
      <w:proofErr w:type="spellStart"/>
      <w:r w:rsidRPr="0000402D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t>онлайн</w:t>
      </w:r>
      <w:proofErr w:type="spellEnd"/>
      <w:r w:rsidRPr="0000402D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t xml:space="preserve"> сервиса, например </w:t>
      </w:r>
      <w:r w:rsidRPr="0000402D">
        <w:rPr>
          <w:rFonts w:eastAsiaTheme="minorHAnsi"/>
          <w:b/>
          <w:bCs/>
          <w:color w:val="000000"/>
          <w:sz w:val="28"/>
          <w:szCs w:val="28"/>
          <w:lang w:val="en-GB" w:eastAsia="en-US"/>
        </w:rPr>
        <w:t>Canva</w:t>
      </w:r>
      <w:r w:rsidRPr="0000402D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t xml:space="preserve">. (не менее 3 видов </w:t>
      </w:r>
      <w:proofErr w:type="spellStart"/>
      <w:r w:rsidRPr="0000402D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t>инфографики</w:t>
      </w:r>
      <w:proofErr w:type="spellEnd"/>
      <w:r w:rsidRPr="0000402D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t>, можно на выбор: статистическая, информационная, хронологическая, лента времени, процесс, сравнительная, географическая, иерархическая, список, инструкция, др.). Предметная область – по согласованию с преподавателем.</w:t>
      </w:r>
    </w:p>
    <w:p w14:paraId="1D97EA9C" w14:textId="6247536A" w:rsidR="0000402D" w:rsidRDefault="00B43A85" w:rsidP="00A6543A">
      <w:pPr>
        <w:spacing w:line="360" w:lineRule="auto"/>
        <w:ind w:left="142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val="ru-RU" w:eastAsia="en-US"/>
        </w:rPr>
        <w:tab/>
      </w:r>
      <w:r w:rsidR="0000402D">
        <w:rPr>
          <w:rFonts w:eastAsiaTheme="minorHAnsi"/>
          <w:color w:val="000000"/>
          <w:sz w:val="28"/>
          <w:szCs w:val="28"/>
          <w:lang w:val="ru-RU" w:eastAsia="en-US"/>
        </w:rPr>
        <w:t xml:space="preserve">В качестве предметной области рассмотрим </w:t>
      </w:r>
      <w:r w:rsidR="00802040">
        <w:rPr>
          <w:rFonts w:eastAsiaTheme="minorHAnsi"/>
          <w:color w:val="000000"/>
          <w:sz w:val="28"/>
          <w:szCs w:val="28"/>
          <w:lang w:val="ru-RU" w:eastAsia="en-US"/>
        </w:rPr>
        <w:t>развитие</w:t>
      </w:r>
      <w:r w:rsidR="00F23073">
        <w:rPr>
          <w:rFonts w:eastAsiaTheme="minorHAnsi"/>
          <w:color w:val="000000"/>
          <w:sz w:val="28"/>
          <w:szCs w:val="28"/>
          <w:lang w:val="ru-RU" w:eastAsia="en-US"/>
        </w:rPr>
        <w:t xml:space="preserve"> вагонов метрополитена</w:t>
      </w:r>
      <w:r w:rsidR="00802040">
        <w:rPr>
          <w:rFonts w:eastAsiaTheme="minorHAnsi"/>
          <w:color w:val="000000"/>
          <w:sz w:val="28"/>
          <w:szCs w:val="28"/>
          <w:lang w:val="ru-RU" w:eastAsia="en-US"/>
        </w:rPr>
        <w:t>.</w:t>
      </w:r>
    </w:p>
    <w:p w14:paraId="5B0051BD" w14:textId="22CC8271" w:rsidR="00802040" w:rsidRDefault="002B7908" w:rsidP="00A6543A">
      <w:pPr>
        <w:spacing w:line="360" w:lineRule="auto"/>
        <w:ind w:left="142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val="ru-RU" w:eastAsia="en-US"/>
        </w:rPr>
        <w:t>Хронологическая</w:t>
      </w:r>
      <w:r>
        <w:rPr>
          <w:rFonts w:eastAsiaTheme="minorHAnsi"/>
          <w:color w:val="000000"/>
          <w:sz w:val="28"/>
          <w:szCs w:val="28"/>
          <w:lang w:eastAsia="en-US"/>
        </w:rPr>
        <w:t>:</w:t>
      </w:r>
    </w:p>
    <w:p w14:paraId="1AB500CB" w14:textId="734FF798" w:rsidR="00B11C98" w:rsidRDefault="0042088B" w:rsidP="00A6543A">
      <w:pPr>
        <w:spacing w:line="360" w:lineRule="auto"/>
        <w:ind w:left="142"/>
        <w:rPr>
          <w:rFonts w:eastAsiaTheme="minorHAnsi"/>
          <w:color w:val="000000"/>
          <w:sz w:val="28"/>
          <w:szCs w:val="28"/>
          <w:lang w:eastAsia="en-US"/>
        </w:rPr>
      </w:pPr>
      <w:r w:rsidRPr="0042088B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5DDA8484" wp14:editId="231AB75D">
            <wp:extent cx="5004057" cy="6058211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605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0E60" w14:textId="1B279688" w:rsidR="002B7908" w:rsidRDefault="002B7908" w:rsidP="00A6543A">
      <w:pPr>
        <w:spacing w:line="360" w:lineRule="auto"/>
        <w:ind w:left="142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val="ru-RU" w:eastAsia="en-US"/>
        </w:rPr>
        <w:lastRenderedPageBreak/>
        <w:t>Сравнительная</w:t>
      </w:r>
      <w:r>
        <w:rPr>
          <w:rFonts w:eastAsiaTheme="minorHAnsi"/>
          <w:color w:val="000000"/>
          <w:sz w:val="28"/>
          <w:szCs w:val="28"/>
          <w:lang w:eastAsia="en-US"/>
        </w:rPr>
        <w:t>:</w:t>
      </w:r>
    </w:p>
    <w:p w14:paraId="58C69AE6" w14:textId="5A3F69D9" w:rsidR="002B7908" w:rsidRDefault="0042088B" w:rsidP="00A6543A">
      <w:pPr>
        <w:spacing w:line="360" w:lineRule="auto"/>
        <w:ind w:left="142"/>
        <w:rPr>
          <w:rFonts w:eastAsiaTheme="minorHAnsi"/>
          <w:color w:val="000000"/>
          <w:sz w:val="28"/>
          <w:szCs w:val="28"/>
          <w:lang w:val="ru-RU" w:eastAsia="en-US"/>
        </w:rPr>
      </w:pPr>
      <w:r w:rsidRPr="0042088B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4DCC81B9" wp14:editId="2C702287">
            <wp:extent cx="5731510" cy="253746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D23A" w14:textId="7EF1E930" w:rsidR="00B43A85" w:rsidRDefault="00B43A85" w:rsidP="00A6543A">
      <w:pPr>
        <w:spacing w:line="360" w:lineRule="auto"/>
        <w:ind w:left="142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val="ru-RU" w:eastAsia="en-US"/>
        </w:rPr>
        <w:t>Иерархическая</w:t>
      </w:r>
      <w:r>
        <w:rPr>
          <w:rFonts w:eastAsiaTheme="minorHAnsi"/>
          <w:color w:val="000000"/>
          <w:sz w:val="28"/>
          <w:szCs w:val="28"/>
          <w:lang w:eastAsia="en-US"/>
        </w:rPr>
        <w:t>:</w:t>
      </w:r>
    </w:p>
    <w:p w14:paraId="218BE28E" w14:textId="752C4D5E" w:rsidR="00A95C9D" w:rsidRPr="0042088B" w:rsidRDefault="00F23073" w:rsidP="00A6543A">
      <w:pPr>
        <w:spacing w:line="360" w:lineRule="auto"/>
        <w:ind w:left="142"/>
        <w:rPr>
          <w:rFonts w:eastAsiaTheme="minorHAnsi"/>
          <w:color w:val="000000"/>
          <w:sz w:val="28"/>
          <w:szCs w:val="28"/>
          <w:lang w:val="ru-RU" w:eastAsia="en-US"/>
        </w:rPr>
      </w:pPr>
      <w:r w:rsidRPr="00F23073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3FA10E9A" wp14:editId="20BA02BD">
            <wp:extent cx="5302523" cy="5137414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513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5C47" w14:textId="77777777" w:rsidR="00A95C9D" w:rsidRDefault="00A95C9D" w:rsidP="00A6543A">
      <w:pPr>
        <w:ind w:left="142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val="ru-RU" w:eastAsia="en-US"/>
        </w:rPr>
        <w:br w:type="page"/>
      </w:r>
    </w:p>
    <w:p w14:paraId="6FC5CF55" w14:textId="3B5AE688" w:rsidR="00B43A85" w:rsidRPr="00FE6AE9" w:rsidRDefault="00A95C9D" w:rsidP="00A6543A">
      <w:pPr>
        <w:spacing w:line="360" w:lineRule="auto"/>
        <w:ind w:left="142"/>
        <w:rPr>
          <w:rFonts w:eastAsiaTheme="minorHAnsi"/>
          <w:b/>
          <w:bCs/>
          <w:color w:val="000000"/>
          <w:sz w:val="28"/>
          <w:szCs w:val="28"/>
          <w:lang w:val="ru-RU" w:eastAsia="en-US"/>
        </w:rPr>
      </w:pPr>
      <w:r w:rsidRPr="00BA6527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lastRenderedPageBreak/>
        <w:t>Вывод</w:t>
      </w:r>
      <w:r w:rsidRPr="00FE6AE9">
        <w:rPr>
          <w:rFonts w:eastAsiaTheme="minorHAnsi"/>
          <w:b/>
          <w:bCs/>
          <w:color w:val="000000"/>
          <w:sz w:val="28"/>
          <w:szCs w:val="28"/>
          <w:lang w:val="ru-RU" w:eastAsia="en-US"/>
        </w:rPr>
        <w:t>:</w:t>
      </w:r>
    </w:p>
    <w:p w14:paraId="294AC50D" w14:textId="3350CCAF" w:rsidR="00A95C9D" w:rsidRDefault="00A95C9D" w:rsidP="00A6543A">
      <w:pPr>
        <w:spacing w:line="360" w:lineRule="auto"/>
        <w:ind w:left="142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val="ru-RU" w:eastAsia="en-US"/>
        </w:rPr>
        <w:tab/>
        <w:t xml:space="preserve">В ходе выполнения лабораторной работы были изучены и применены методы составления интеллектуальных карт при помощи инструментов </w:t>
      </w:r>
      <w:proofErr w:type="spellStart"/>
      <w:r w:rsidR="00F23073">
        <w:rPr>
          <w:rFonts w:eastAsiaTheme="minorHAnsi"/>
          <w:color w:val="000000"/>
          <w:sz w:val="28"/>
          <w:szCs w:val="28"/>
          <w:lang w:eastAsia="en-US"/>
        </w:rPr>
        <w:t>MindM</w:t>
      </w:r>
      <w:r>
        <w:rPr>
          <w:rFonts w:eastAsiaTheme="minorHAnsi"/>
          <w:color w:val="000000"/>
          <w:sz w:val="28"/>
          <w:szCs w:val="28"/>
          <w:lang w:eastAsia="en-US"/>
        </w:rPr>
        <w:t>eister</w:t>
      </w:r>
      <w:proofErr w:type="spellEnd"/>
      <w:r w:rsidRPr="00A95C9D">
        <w:rPr>
          <w:rFonts w:eastAsiaTheme="minorHAnsi"/>
          <w:color w:val="000000"/>
          <w:sz w:val="28"/>
          <w:szCs w:val="28"/>
          <w:lang w:val="ru-RU"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ru-RU" w:eastAsia="en-US"/>
        </w:rPr>
        <w:t>и</w:t>
      </w:r>
      <w:r w:rsidR="00F23073" w:rsidRPr="00F23073">
        <w:rPr>
          <w:rFonts w:eastAsiaTheme="minorHAnsi"/>
          <w:color w:val="000000"/>
          <w:sz w:val="28"/>
          <w:szCs w:val="28"/>
          <w:lang w:val="ru-RU" w:eastAsia="en-US"/>
        </w:rPr>
        <w:t xml:space="preserve"> </w:t>
      </w:r>
      <w:proofErr w:type="spellStart"/>
      <w:r w:rsidR="00F23073">
        <w:rPr>
          <w:rFonts w:eastAsiaTheme="minorHAnsi"/>
          <w:color w:val="000000"/>
          <w:sz w:val="28"/>
          <w:szCs w:val="28"/>
          <w:lang w:eastAsia="en-US"/>
        </w:rPr>
        <w:t>FreeMind</w:t>
      </w:r>
      <w:proofErr w:type="spellEnd"/>
      <w:r>
        <w:rPr>
          <w:rFonts w:eastAsiaTheme="minorHAnsi"/>
          <w:color w:val="000000"/>
          <w:sz w:val="28"/>
          <w:szCs w:val="28"/>
          <w:lang w:val="ru-RU" w:eastAsia="en-US"/>
        </w:rPr>
        <w:t>, а также было проведено сравнение этих инструментов.</w:t>
      </w:r>
    </w:p>
    <w:p w14:paraId="11EAF5C4" w14:textId="6D3859A9" w:rsidR="00A95C9D" w:rsidRDefault="00A95C9D" w:rsidP="00A6543A">
      <w:pPr>
        <w:spacing w:line="360" w:lineRule="auto"/>
        <w:ind w:left="142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val="ru-RU" w:eastAsia="en-US"/>
        </w:rPr>
        <w:tab/>
        <w:t xml:space="preserve">Была изучена и применена методика составления диаграммы </w:t>
      </w:r>
      <w:proofErr w:type="spellStart"/>
      <w:r>
        <w:rPr>
          <w:rFonts w:eastAsiaTheme="minorHAnsi"/>
          <w:color w:val="000000"/>
          <w:sz w:val="28"/>
          <w:szCs w:val="28"/>
          <w:lang w:val="ru-RU" w:eastAsia="en-US"/>
        </w:rPr>
        <w:t>Ганта</w:t>
      </w:r>
      <w:proofErr w:type="spellEnd"/>
      <w:r>
        <w:rPr>
          <w:rFonts w:eastAsiaTheme="minorHAnsi"/>
          <w:color w:val="000000"/>
          <w:sz w:val="28"/>
          <w:szCs w:val="28"/>
          <w:lang w:val="ru-RU" w:eastAsia="en-US"/>
        </w:rPr>
        <w:t>.</w:t>
      </w:r>
    </w:p>
    <w:p w14:paraId="25D4981D" w14:textId="2074696F" w:rsidR="00A95C9D" w:rsidRPr="00A95C9D" w:rsidRDefault="00A95C9D" w:rsidP="00A6543A">
      <w:pPr>
        <w:spacing w:line="360" w:lineRule="auto"/>
        <w:ind w:left="142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val="ru-RU" w:eastAsia="en-US"/>
        </w:rPr>
        <w:tab/>
        <w:t xml:space="preserve">Были изучены различные виды </w:t>
      </w:r>
      <w:proofErr w:type="spellStart"/>
      <w:r>
        <w:rPr>
          <w:rFonts w:eastAsiaTheme="minorHAnsi"/>
          <w:color w:val="000000"/>
          <w:sz w:val="28"/>
          <w:szCs w:val="28"/>
          <w:lang w:val="ru-RU" w:eastAsia="en-US"/>
        </w:rPr>
        <w:t>инфографики</w:t>
      </w:r>
      <w:proofErr w:type="spellEnd"/>
      <w:r>
        <w:rPr>
          <w:rFonts w:eastAsiaTheme="minorHAnsi"/>
          <w:color w:val="000000"/>
          <w:sz w:val="28"/>
          <w:szCs w:val="28"/>
          <w:lang w:val="ru-RU" w:eastAsia="en-US"/>
        </w:rPr>
        <w:t xml:space="preserve"> и составлены 3 различных вида </w:t>
      </w:r>
      <w:proofErr w:type="spellStart"/>
      <w:r>
        <w:rPr>
          <w:rFonts w:eastAsiaTheme="minorHAnsi"/>
          <w:color w:val="000000"/>
          <w:sz w:val="28"/>
          <w:szCs w:val="28"/>
          <w:lang w:val="ru-RU" w:eastAsia="en-US"/>
        </w:rPr>
        <w:t>инфографики</w:t>
      </w:r>
      <w:proofErr w:type="spellEnd"/>
      <w:r>
        <w:rPr>
          <w:rFonts w:eastAsiaTheme="minorHAnsi"/>
          <w:color w:val="000000"/>
          <w:sz w:val="28"/>
          <w:szCs w:val="28"/>
          <w:lang w:val="ru-RU" w:eastAsia="en-US"/>
        </w:rPr>
        <w:t>.</w:t>
      </w:r>
    </w:p>
    <w:sectPr w:rsidR="00A95C9D" w:rsidRPr="00A95C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51E13"/>
    <w:multiLevelType w:val="hybridMultilevel"/>
    <w:tmpl w:val="C69E4FB2"/>
    <w:lvl w:ilvl="0" w:tplc="04190001">
      <w:start w:val="1"/>
      <w:numFmt w:val="bullet"/>
      <w:lvlText w:val=""/>
      <w:lvlJc w:val="left"/>
      <w:pPr>
        <w:ind w:left="16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" w15:restartNumberingAfterBreak="0">
    <w:nsid w:val="31E85017"/>
    <w:multiLevelType w:val="hybridMultilevel"/>
    <w:tmpl w:val="7C789D90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3C5F53D5"/>
    <w:multiLevelType w:val="hybridMultilevel"/>
    <w:tmpl w:val="1D9C38DA"/>
    <w:lvl w:ilvl="0" w:tplc="CA1897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1866A6"/>
    <w:multiLevelType w:val="multilevel"/>
    <w:tmpl w:val="35C414A2"/>
    <w:styleLink w:val="CurrentList1"/>
    <w:lvl w:ilvl="0">
      <w:start w:val="1"/>
      <w:numFmt w:val="decimal"/>
      <w:lvlText w:val="%1)"/>
      <w:lvlJc w:val="left"/>
      <w:pPr>
        <w:ind w:left="1640" w:hanging="360"/>
      </w:pPr>
    </w:lvl>
    <w:lvl w:ilvl="1">
      <w:start w:val="1"/>
      <w:numFmt w:val="lowerLetter"/>
      <w:lvlText w:val="%2."/>
      <w:lvlJc w:val="left"/>
      <w:pPr>
        <w:ind w:left="2360" w:hanging="360"/>
      </w:pPr>
    </w:lvl>
    <w:lvl w:ilvl="2">
      <w:start w:val="1"/>
      <w:numFmt w:val="lowerRoman"/>
      <w:lvlText w:val="%3."/>
      <w:lvlJc w:val="right"/>
      <w:pPr>
        <w:ind w:left="3080" w:hanging="180"/>
      </w:pPr>
    </w:lvl>
    <w:lvl w:ilvl="3">
      <w:start w:val="1"/>
      <w:numFmt w:val="decimal"/>
      <w:lvlText w:val="%4."/>
      <w:lvlJc w:val="left"/>
      <w:pPr>
        <w:ind w:left="3800" w:hanging="360"/>
      </w:pPr>
    </w:lvl>
    <w:lvl w:ilvl="4">
      <w:start w:val="1"/>
      <w:numFmt w:val="lowerLetter"/>
      <w:lvlText w:val="%5."/>
      <w:lvlJc w:val="left"/>
      <w:pPr>
        <w:ind w:left="4520" w:hanging="360"/>
      </w:pPr>
    </w:lvl>
    <w:lvl w:ilvl="5">
      <w:start w:val="1"/>
      <w:numFmt w:val="lowerRoman"/>
      <w:lvlText w:val="%6."/>
      <w:lvlJc w:val="right"/>
      <w:pPr>
        <w:ind w:left="5240" w:hanging="180"/>
      </w:pPr>
    </w:lvl>
    <w:lvl w:ilvl="6">
      <w:start w:val="1"/>
      <w:numFmt w:val="decimal"/>
      <w:lvlText w:val="%7."/>
      <w:lvlJc w:val="left"/>
      <w:pPr>
        <w:ind w:left="5960" w:hanging="360"/>
      </w:pPr>
    </w:lvl>
    <w:lvl w:ilvl="7">
      <w:start w:val="1"/>
      <w:numFmt w:val="lowerLetter"/>
      <w:lvlText w:val="%8."/>
      <w:lvlJc w:val="left"/>
      <w:pPr>
        <w:ind w:left="6680" w:hanging="360"/>
      </w:pPr>
    </w:lvl>
    <w:lvl w:ilvl="8">
      <w:start w:val="1"/>
      <w:numFmt w:val="lowerRoman"/>
      <w:lvlText w:val="%9."/>
      <w:lvlJc w:val="right"/>
      <w:pPr>
        <w:ind w:left="7400" w:hanging="180"/>
      </w:pPr>
    </w:lvl>
  </w:abstractNum>
  <w:abstractNum w:abstractNumId="4" w15:restartNumberingAfterBreak="0">
    <w:nsid w:val="4B1C3E6D"/>
    <w:multiLevelType w:val="hybridMultilevel"/>
    <w:tmpl w:val="06567EBA"/>
    <w:lvl w:ilvl="0" w:tplc="53B496E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DA33101"/>
    <w:multiLevelType w:val="hybridMultilevel"/>
    <w:tmpl w:val="6D4EB25A"/>
    <w:lvl w:ilvl="0" w:tplc="04190001">
      <w:start w:val="1"/>
      <w:numFmt w:val="bullet"/>
      <w:lvlText w:val=""/>
      <w:lvlJc w:val="left"/>
      <w:pPr>
        <w:ind w:left="16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6" w15:restartNumberingAfterBreak="0">
    <w:nsid w:val="59F566AF"/>
    <w:multiLevelType w:val="hybridMultilevel"/>
    <w:tmpl w:val="1F1CD99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22F7586"/>
    <w:multiLevelType w:val="hybridMultilevel"/>
    <w:tmpl w:val="D480ACE0"/>
    <w:lvl w:ilvl="0" w:tplc="43B2596A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F77C66"/>
    <w:multiLevelType w:val="hybridMultilevel"/>
    <w:tmpl w:val="1B70D64A"/>
    <w:lvl w:ilvl="0" w:tplc="1352B956">
      <w:start w:val="1"/>
      <w:numFmt w:val="decimal"/>
      <w:lvlText w:val="%1)"/>
      <w:lvlJc w:val="left"/>
      <w:pPr>
        <w:ind w:left="12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000" w:hanging="360"/>
      </w:pPr>
    </w:lvl>
    <w:lvl w:ilvl="2" w:tplc="0809001B" w:tentative="1">
      <w:start w:val="1"/>
      <w:numFmt w:val="lowerRoman"/>
      <w:lvlText w:val="%3."/>
      <w:lvlJc w:val="right"/>
      <w:pPr>
        <w:ind w:left="2720" w:hanging="180"/>
      </w:pPr>
    </w:lvl>
    <w:lvl w:ilvl="3" w:tplc="0809000F" w:tentative="1">
      <w:start w:val="1"/>
      <w:numFmt w:val="decimal"/>
      <w:lvlText w:val="%4."/>
      <w:lvlJc w:val="left"/>
      <w:pPr>
        <w:ind w:left="3440" w:hanging="360"/>
      </w:pPr>
    </w:lvl>
    <w:lvl w:ilvl="4" w:tplc="08090019" w:tentative="1">
      <w:start w:val="1"/>
      <w:numFmt w:val="lowerLetter"/>
      <w:lvlText w:val="%5."/>
      <w:lvlJc w:val="left"/>
      <w:pPr>
        <w:ind w:left="4160" w:hanging="360"/>
      </w:pPr>
    </w:lvl>
    <w:lvl w:ilvl="5" w:tplc="0809001B" w:tentative="1">
      <w:start w:val="1"/>
      <w:numFmt w:val="lowerRoman"/>
      <w:lvlText w:val="%6."/>
      <w:lvlJc w:val="right"/>
      <w:pPr>
        <w:ind w:left="4880" w:hanging="180"/>
      </w:pPr>
    </w:lvl>
    <w:lvl w:ilvl="6" w:tplc="0809000F" w:tentative="1">
      <w:start w:val="1"/>
      <w:numFmt w:val="decimal"/>
      <w:lvlText w:val="%7."/>
      <w:lvlJc w:val="left"/>
      <w:pPr>
        <w:ind w:left="5600" w:hanging="360"/>
      </w:pPr>
    </w:lvl>
    <w:lvl w:ilvl="7" w:tplc="08090019" w:tentative="1">
      <w:start w:val="1"/>
      <w:numFmt w:val="lowerLetter"/>
      <w:lvlText w:val="%8."/>
      <w:lvlJc w:val="left"/>
      <w:pPr>
        <w:ind w:left="6320" w:hanging="360"/>
      </w:pPr>
    </w:lvl>
    <w:lvl w:ilvl="8" w:tplc="0809001B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9" w15:restartNumberingAfterBreak="0">
    <w:nsid w:val="6AC37CF5"/>
    <w:multiLevelType w:val="hybridMultilevel"/>
    <w:tmpl w:val="3380392A"/>
    <w:lvl w:ilvl="0" w:tplc="43B2596A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0" w:hanging="360"/>
      </w:pPr>
    </w:lvl>
    <w:lvl w:ilvl="2" w:tplc="0809001B" w:tentative="1">
      <w:start w:val="1"/>
      <w:numFmt w:val="lowerRoman"/>
      <w:lvlText w:val="%3."/>
      <w:lvlJc w:val="right"/>
      <w:pPr>
        <w:ind w:left="2360" w:hanging="180"/>
      </w:pPr>
    </w:lvl>
    <w:lvl w:ilvl="3" w:tplc="0809000F" w:tentative="1">
      <w:start w:val="1"/>
      <w:numFmt w:val="decimal"/>
      <w:lvlText w:val="%4."/>
      <w:lvlJc w:val="left"/>
      <w:pPr>
        <w:ind w:left="3080" w:hanging="360"/>
      </w:pPr>
    </w:lvl>
    <w:lvl w:ilvl="4" w:tplc="08090019" w:tentative="1">
      <w:start w:val="1"/>
      <w:numFmt w:val="lowerLetter"/>
      <w:lvlText w:val="%5."/>
      <w:lvlJc w:val="left"/>
      <w:pPr>
        <w:ind w:left="3800" w:hanging="360"/>
      </w:pPr>
    </w:lvl>
    <w:lvl w:ilvl="5" w:tplc="0809001B" w:tentative="1">
      <w:start w:val="1"/>
      <w:numFmt w:val="lowerRoman"/>
      <w:lvlText w:val="%6."/>
      <w:lvlJc w:val="right"/>
      <w:pPr>
        <w:ind w:left="4520" w:hanging="180"/>
      </w:pPr>
    </w:lvl>
    <w:lvl w:ilvl="6" w:tplc="0809000F" w:tentative="1">
      <w:start w:val="1"/>
      <w:numFmt w:val="decimal"/>
      <w:lvlText w:val="%7."/>
      <w:lvlJc w:val="left"/>
      <w:pPr>
        <w:ind w:left="5240" w:hanging="360"/>
      </w:pPr>
    </w:lvl>
    <w:lvl w:ilvl="7" w:tplc="08090019" w:tentative="1">
      <w:start w:val="1"/>
      <w:numFmt w:val="lowerLetter"/>
      <w:lvlText w:val="%8."/>
      <w:lvlJc w:val="left"/>
      <w:pPr>
        <w:ind w:left="5960" w:hanging="360"/>
      </w:pPr>
    </w:lvl>
    <w:lvl w:ilvl="8" w:tplc="0809001B" w:tentative="1">
      <w:start w:val="1"/>
      <w:numFmt w:val="lowerRoman"/>
      <w:lvlText w:val="%9."/>
      <w:lvlJc w:val="right"/>
      <w:pPr>
        <w:ind w:left="6680" w:hanging="180"/>
      </w:p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1"/>
  </w:num>
  <w:num w:numId="5">
    <w:abstractNumId w:val="6"/>
  </w:num>
  <w:num w:numId="6">
    <w:abstractNumId w:val="0"/>
  </w:num>
  <w:num w:numId="7">
    <w:abstractNumId w:val="8"/>
  </w:num>
  <w:num w:numId="8">
    <w:abstractNumId w:val="3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E00"/>
    <w:rsid w:val="0000402D"/>
    <w:rsid w:val="000258C6"/>
    <w:rsid w:val="000D2805"/>
    <w:rsid w:val="001307FB"/>
    <w:rsid w:val="00202ED1"/>
    <w:rsid w:val="00270706"/>
    <w:rsid w:val="002B7908"/>
    <w:rsid w:val="002F4213"/>
    <w:rsid w:val="00387873"/>
    <w:rsid w:val="0042088B"/>
    <w:rsid w:val="0048016F"/>
    <w:rsid w:val="00704E00"/>
    <w:rsid w:val="00802040"/>
    <w:rsid w:val="00814045"/>
    <w:rsid w:val="00883F42"/>
    <w:rsid w:val="008B377A"/>
    <w:rsid w:val="00963260"/>
    <w:rsid w:val="009E56E8"/>
    <w:rsid w:val="009F1873"/>
    <w:rsid w:val="00A6543A"/>
    <w:rsid w:val="00A8034B"/>
    <w:rsid w:val="00A95C9D"/>
    <w:rsid w:val="00B11C98"/>
    <w:rsid w:val="00B34C46"/>
    <w:rsid w:val="00B43A85"/>
    <w:rsid w:val="00BA6527"/>
    <w:rsid w:val="00C779B1"/>
    <w:rsid w:val="00CC743C"/>
    <w:rsid w:val="00DC3369"/>
    <w:rsid w:val="00E47E6F"/>
    <w:rsid w:val="00EF4636"/>
    <w:rsid w:val="00F03043"/>
    <w:rsid w:val="00F23073"/>
    <w:rsid w:val="00F74696"/>
    <w:rsid w:val="00FD1A84"/>
    <w:rsid w:val="00FE6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F2A70"/>
  <w15:chartTrackingRefBased/>
  <w15:docId w15:val="{236723D6-31BA-4D4B-8F5A-A57AE87FA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4E00"/>
    <w:rPr>
      <w:rFonts w:ascii="Times New Roman" w:eastAsia="Times New Roman" w:hAnsi="Times New Roman" w:cs="Times New Roman"/>
      <w:lang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79B1"/>
    <w:pPr>
      <w:ind w:left="720"/>
      <w:contextualSpacing/>
    </w:pPr>
  </w:style>
  <w:style w:type="numbering" w:customStyle="1" w:styleId="CurrentList1">
    <w:name w:val="Current List1"/>
    <w:uiPriority w:val="99"/>
    <w:rsid w:val="00E47E6F"/>
    <w:pPr>
      <w:numPr>
        <w:numId w:val="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2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638</Words>
  <Characters>3642</Characters>
  <Application>Microsoft Office Word</Application>
  <DocSecurity>0</DocSecurity>
  <Lines>30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robilkot</cp:lastModifiedBy>
  <cp:revision>12</cp:revision>
  <dcterms:created xsi:type="dcterms:W3CDTF">2025-01-27T18:10:00Z</dcterms:created>
  <dcterms:modified xsi:type="dcterms:W3CDTF">2025-01-31T14:22:00Z</dcterms:modified>
</cp:coreProperties>
</file>