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C61ED" w14:textId="77777777" w:rsidR="00AC1033" w:rsidRPr="00AC1033" w:rsidRDefault="00AC1033" w:rsidP="00AC1033">
      <w:pPr>
        <w:rPr>
          <w:b/>
        </w:rPr>
      </w:pPr>
      <w:r w:rsidRPr="00AC1033">
        <w:rPr>
          <w:b/>
        </w:rPr>
        <w:t>Exploring Gen Z's Professional Aspirations</w:t>
      </w:r>
    </w:p>
    <w:p w14:paraId="57658B93" w14:textId="77777777" w:rsidR="00AC1033" w:rsidRPr="00AC1033" w:rsidRDefault="00AC1033" w:rsidP="00AC1033">
      <w:pPr>
        <w:rPr>
          <w:b/>
        </w:rPr>
      </w:pPr>
      <w:r w:rsidRPr="00AC1033">
        <w:rPr>
          <w:b/>
        </w:rPr>
        <w:t>Introduction</w:t>
      </w:r>
    </w:p>
    <w:p w14:paraId="6DA8755E" w14:textId="77777777" w:rsidR="00AC1033" w:rsidRDefault="00AC1033" w:rsidP="00AC1033">
      <w:r>
        <w:t>Recognizing the career aspirations of Gen Z is essential for organizations aiming to attract and retain this emerging talent pool. This document applies the 5W1H framework to examine the critical elements of Gen Z's career goals and how employers assess their potential.</w:t>
      </w:r>
    </w:p>
    <w:p w14:paraId="72AB97B9" w14:textId="77777777" w:rsidR="00AC1033" w:rsidRDefault="00AC1033" w:rsidP="00AC1033"/>
    <w:p w14:paraId="3BE888B9" w14:textId="77777777" w:rsidR="00AC1033" w:rsidRPr="00AC1033" w:rsidRDefault="00AC1033" w:rsidP="00AC1033">
      <w:pPr>
        <w:rPr>
          <w:b/>
        </w:rPr>
      </w:pPr>
      <w:r w:rsidRPr="00AC1033">
        <w:rPr>
          <w:b/>
        </w:rPr>
        <w:t>Who</w:t>
      </w:r>
    </w:p>
    <w:p w14:paraId="62D1E610" w14:textId="77777777" w:rsidR="00AC1033" w:rsidRDefault="00AC1033" w:rsidP="00AC1033">
      <w:r>
        <w:t>Definition: Gen Z refers to individuals born between 1997 and 2012, currently aged from 12 to 27 years. This generation is marked by its strong affinity for technology, commitment to inclusivity, and passion for advocating social causes.</w:t>
      </w:r>
    </w:p>
    <w:p w14:paraId="2973F13F" w14:textId="77777777" w:rsidR="00AC1033" w:rsidRDefault="00AC1033" w:rsidP="00AC1033"/>
    <w:p w14:paraId="5FFAB3E9" w14:textId="77777777" w:rsidR="00AC1033" w:rsidRPr="00AC1033" w:rsidRDefault="00AC1033" w:rsidP="00AC1033">
      <w:pPr>
        <w:rPr>
          <w:b/>
        </w:rPr>
      </w:pPr>
      <w:r w:rsidRPr="00AC1033">
        <w:rPr>
          <w:b/>
        </w:rPr>
        <w:t>Key Insights:</w:t>
      </w:r>
    </w:p>
    <w:p w14:paraId="2FD4CA10" w14:textId="77777777" w:rsidR="00AC1033" w:rsidRDefault="00AC1033" w:rsidP="00AC1033"/>
    <w:p w14:paraId="1158882E" w14:textId="77777777" w:rsidR="00AC1033" w:rsidRDefault="00AC1033" w:rsidP="00AC1033">
      <w:r>
        <w:t>According to Pew Research, Gen Z is projected to constitute 30% of the global workforce by 2030.</w:t>
      </w:r>
    </w:p>
    <w:p w14:paraId="0C6D0150" w14:textId="77777777" w:rsidR="00AC1033" w:rsidRDefault="00AC1033" w:rsidP="00AC1033">
      <w:r>
        <w:t>A survey by LinkedIn reveals that 77% of Gen Z values meaningful work that contributes positively to society.</w:t>
      </w:r>
    </w:p>
    <w:p w14:paraId="4CD8212B" w14:textId="77777777" w:rsidR="00AC1033" w:rsidRDefault="00AC1033" w:rsidP="00AC1033">
      <w:r>
        <w:t>Employer Perspective: Employers view Gen Z as innovative and proficient in technology, yet there are concerns about their relative lack of workplace experience and readiness. Organizations are increasingly looking for effective ways to mentor and develop Gen Z talent, emphasizing the importance of comprehensive onboarding and training programs. Additionally, there is a need for organizations to create environments that foster creativity and collaboration, as this generation thrives on teamwork and open communication.</w:t>
      </w:r>
    </w:p>
    <w:p w14:paraId="1A7D56ED" w14:textId="77777777" w:rsidR="00AC1033" w:rsidRDefault="00AC1033" w:rsidP="00AC1033"/>
    <w:p w14:paraId="557C6F94" w14:textId="77777777" w:rsidR="00AC1033" w:rsidRPr="00AC1033" w:rsidRDefault="00AC1033" w:rsidP="00AC1033">
      <w:pPr>
        <w:rPr>
          <w:b/>
        </w:rPr>
      </w:pPr>
      <w:r w:rsidRPr="00AC1033">
        <w:rPr>
          <w:b/>
        </w:rPr>
        <w:t>What</w:t>
      </w:r>
    </w:p>
    <w:p w14:paraId="21D1646C" w14:textId="77777777" w:rsidR="00AC1033" w:rsidRDefault="00AC1033" w:rsidP="00AC1033">
      <w:r>
        <w:t>Career Objectives: Gen Z seeks roles that provide a sense of purpose, opportunities for advancement, flexible working arrangements, and a strong organizational culture aligned with their values. They are also interested in positions that allow for work-life balance and the ability to integrate personal interests with professional responsibilities.</w:t>
      </w:r>
    </w:p>
    <w:p w14:paraId="79064D09" w14:textId="77777777" w:rsidR="00AC1033" w:rsidRDefault="00AC1033" w:rsidP="00AC1033"/>
    <w:p w14:paraId="01C64F41" w14:textId="77777777" w:rsidR="00AC1033" w:rsidRPr="00AC1033" w:rsidRDefault="00AC1033" w:rsidP="00AC1033">
      <w:pPr>
        <w:rPr>
          <w:b/>
        </w:rPr>
      </w:pPr>
      <w:r w:rsidRPr="00AC1033">
        <w:rPr>
          <w:b/>
        </w:rPr>
        <w:t>Challenges:</w:t>
      </w:r>
    </w:p>
    <w:p w14:paraId="2FDB2331" w14:textId="77777777" w:rsidR="00AC1033" w:rsidRDefault="00AC1033" w:rsidP="00AC1033"/>
    <w:p w14:paraId="04E1D996" w14:textId="77777777" w:rsidR="00AC1033" w:rsidRDefault="00AC1033" w:rsidP="00AC1033">
      <w:r>
        <w:t>Insufficient Mentorship: A significant portion of Gen Z employees report a lack of guidance from experienced professionals, which can hinder their career development.</w:t>
      </w:r>
    </w:p>
    <w:p w14:paraId="6764FE3F" w14:textId="77777777" w:rsidR="00AC1033" w:rsidRDefault="00AC1033" w:rsidP="00AC1033">
      <w:r>
        <w:lastRenderedPageBreak/>
        <w:t>Skills Disparity: There is often a gap between the skills acquired through education and those demanded in the job market, particularly in areas like critical thinking and soft skills.</w:t>
      </w:r>
    </w:p>
    <w:p w14:paraId="287A9DEA" w14:textId="77777777" w:rsidR="00AC1033" w:rsidRDefault="00AC1033" w:rsidP="00AC1033">
      <w:r>
        <w:t>Economic Anxiety: Entering the workforce during turbulent economic times has heightened Gen Z's concerns about job security.</w:t>
      </w:r>
    </w:p>
    <w:p w14:paraId="0308EA7C" w14:textId="77777777" w:rsidR="00AC1033" w:rsidRDefault="00AC1033" w:rsidP="00AC1033">
      <w:r>
        <w:t>Data Insights: A Gallup report indicates that only 29% of Gen Z feels adequately prepared to enter the job market, underscoring the skills gap and the urgent need for targeted training initiatives. Furthermore, many Gen Z individuals express the desire for continuous learning opportunities, indicating a preference for employers who invest in their professional growth.</w:t>
      </w:r>
    </w:p>
    <w:p w14:paraId="08184DAC" w14:textId="77777777" w:rsidR="00AC1033" w:rsidRDefault="00AC1033" w:rsidP="00AC1033"/>
    <w:p w14:paraId="276882ED" w14:textId="77777777" w:rsidR="00AC1033" w:rsidRPr="00AC1033" w:rsidRDefault="00AC1033" w:rsidP="00AC1033">
      <w:pPr>
        <w:rPr>
          <w:b/>
        </w:rPr>
      </w:pPr>
      <w:r w:rsidRPr="00AC1033">
        <w:rPr>
          <w:b/>
        </w:rPr>
        <w:t>When</w:t>
      </w:r>
    </w:p>
    <w:p w14:paraId="6F73747C" w14:textId="77777777" w:rsidR="00AC1033" w:rsidRDefault="00AC1033" w:rsidP="00AC1033">
      <w:r>
        <w:t>Timing Influences: Recent employment trends indicate a substantial shift towards remote work and gig opportunities, significantly affecting Gen Z's career choices. Many are entering the workforce during periods of economic instability influenced by global events, such as the COVID-19 pandemic.</w:t>
      </w:r>
    </w:p>
    <w:p w14:paraId="3B48A50E" w14:textId="77777777" w:rsidR="00AC1033" w:rsidRDefault="00AC1033" w:rsidP="00AC1033"/>
    <w:p w14:paraId="6CF0F0CF" w14:textId="77777777" w:rsidR="00AC1033" w:rsidRDefault="00AC1033" w:rsidP="00AC1033">
      <w:r>
        <w:t>Data Insights: Research shows that 50% of Gen Z is inclined towards freelance opportunities, appreciating the flexibility and independence in their career paths compared to previous generations. Moreover, this generation is adept at leveraging digital platforms for job searching, networking, and skill development, which influences their job preferences.</w:t>
      </w:r>
    </w:p>
    <w:p w14:paraId="72533686" w14:textId="77777777" w:rsidR="00AC1033" w:rsidRDefault="00AC1033" w:rsidP="00AC1033"/>
    <w:p w14:paraId="7D5FA04C" w14:textId="77777777" w:rsidR="00AC1033" w:rsidRPr="00AC1033" w:rsidRDefault="00AC1033" w:rsidP="00AC1033">
      <w:pPr>
        <w:rPr>
          <w:b/>
        </w:rPr>
      </w:pPr>
      <w:r w:rsidRPr="00AC1033">
        <w:rPr>
          <w:b/>
        </w:rPr>
        <w:t>Where</w:t>
      </w:r>
    </w:p>
    <w:p w14:paraId="589579EC" w14:textId="77777777" w:rsidR="00AC1033" w:rsidRDefault="00AC1033" w:rsidP="00AC1033">
      <w:r>
        <w:t>Geographic Focus: Gen Z is actively pursuing job opportunities in urban centers with robust job markets, particularly in major tech hubs like San Francisco and Berlin. The rise of remote work also allows them to consider positions beyond traditional metropolitan areas, expanding their options to include international opportunities.</w:t>
      </w:r>
    </w:p>
    <w:p w14:paraId="79732561" w14:textId="77777777" w:rsidR="00AC1033" w:rsidRDefault="00AC1033" w:rsidP="00AC1033"/>
    <w:p w14:paraId="516DE17D" w14:textId="77777777" w:rsidR="00AC1033" w:rsidRDefault="00AC1033" w:rsidP="00AC1033">
      <w:r>
        <w:t>Attractive Industries: Sectors such as technology, healthcare, sustainability, and creative industries (e.g., digital marketing and content creation) are particularly appealing to this generation. They are also drawn to companies with strong corporate social responsibility (CSR) programs, as they prioritize employers that contribute positively to society.</w:t>
      </w:r>
    </w:p>
    <w:p w14:paraId="7F705DEF" w14:textId="77777777" w:rsidR="00AC1033" w:rsidRDefault="00AC1033" w:rsidP="00AC1033"/>
    <w:p w14:paraId="14D09EC0" w14:textId="77777777" w:rsidR="00AC1033" w:rsidRDefault="00AC1033" w:rsidP="00AC1033">
      <w:r>
        <w:t>Data Insights: A survey from Glassdoor reveals that 60% of Gen Z prefers jobs in industries that reflect their values, including sustainability and social justice. Additionally, many are attracted to startups and companies known for their innovative approaches and flexibility.</w:t>
      </w:r>
    </w:p>
    <w:p w14:paraId="2266E838" w14:textId="77777777" w:rsidR="00AC1033" w:rsidRDefault="00AC1033" w:rsidP="00AC1033"/>
    <w:p w14:paraId="60E77639" w14:textId="77777777" w:rsidR="00AC1033" w:rsidRPr="00AC1033" w:rsidRDefault="00AC1033" w:rsidP="00AC1033">
      <w:pPr>
        <w:rPr>
          <w:b/>
        </w:rPr>
      </w:pPr>
      <w:r w:rsidRPr="00AC1033">
        <w:rPr>
          <w:b/>
        </w:rPr>
        <w:t>Why</w:t>
      </w:r>
    </w:p>
    <w:p w14:paraId="2AAF464B" w14:textId="77777777" w:rsidR="00AC1033" w:rsidRDefault="00AC1033" w:rsidP="00AC1033">
      <w:r>
        <w:lastRenderedPageBreak/>
        <w:t>Importance for Organizations: Understanding Gen Z's career aspirations can lead to more effective recruitment strategies and improved employee retention. Aligning with these aspirations helps create a positive workplace environment and boosts employee morale. Organizations that prioritize mental health support and well-being initiatives are also more likely to attract Gen Z talent.</w:t>
      </w:r>
    </w:p>
    <w:p w14:paraId="21288011" w14:textId="77777777" w:rsidR="00AC1033" w:rsidRDefault="00AC1033" w:rsidP="00AC1033"/>
    <w:p w14:paraId="29C5D755" w14:textId="77777777" w:rsidR="00AC1033" w:rsidRDefault="00AC1033" w:rsidP="00AC1033">
      <w:r>
        <w:t>Data Insights: Deloitte reports that organizations that align with Gen Z's preferences may see a 20% increase in employee engagement, highlighting the benefits of resonating with their values. Furthermore, companies that promote diversity and inclusion are likely to enhance their reputation among this generation.</w:t>
      </w:r>
    </w:p>
    <w:p w14:paraId="25E2927A" w14:textId="77777777" w:rsidR="00AC1033" w:rsidRDefault="00AC1033" w:rsidP="00AC1033"/>
    <w:p w14:paraId="001A0773" w14:textId="77777777" w:rsidR="00AC1033" w:rsidRPr="00AC1033" w:rsidRDefault="00AC1033" w:rsidP="00AC1033">
      <w:pPr>
        <w:rPr>
          <w:b/>
        </w:rPr>
      </w:pPr>
      <w:r w:rsidRPr="00AC1033">
        <w:rPr>
          <w:b/>
        </w:rPr>
        <w:t>How</w:t>
      </w:r>
    </w:p>
    <w:p w14:paraId="019C71F1" w14:textId="77777777" w:rsidR="00AC1033" w:rsidRDefault="00AC1033" w:rsidP="00AC1033">
      <w:r>
        <w:t>Analytical Strategy:</w:t>
      </w:r>
    </w:p>
    <w:p w14:paraId="69CBCFA4" w14:textId="77777777" w:rsidR="00AC1033" w:rsidRDefault="00AC1033" w:rsidP="00AC1033"/>
    <w:p w14:paraId="4AE9AB6B" w14:textId="77777777" w:rsidR="00AC1033" w:rsidRDefault="00AC1033" w:rsidP="00AC1033">
      <w:r>
        <w:t>Descriptive Analytics: To summarize insights related to Gen Z's career preferences and ambitions, exploring emerging trends like remote work expectations and skill development desires.</w:t>
      </w:r>
    </w:p>
    <w:p w14:paraId="0162090F" w14:textId="77777777" w:rsidR="00AC1033" w:rsidRDefault="00AC1033" w:rsidP="00AC1033">
      <w:r>
        <w:t>Prescriptive Analytics: To provide actionable recommendations for employers on attracting and retaining Gen Z talent, including the creation of inclusive policies and flexible work arrangements.</w:t>
      </w:r>
    </w:p>
    <w:p w14:paraId="2902281E" w14:textId="77777777" w:rsidR="00AC1033" w:rsidRDefault="00AC1033" w:rsidP="00AC1033">
      <w:r>
        <w:t>Methods: Surveys and focus groups will be conducted to gather qualitative and quantitative data regarding Gen Z's career goals. Additionally, analyzing labor market trends will help identify opportunities to align with Gen Z preferences. Employers should also consider implementing mentorship programs and creating platforms for skill-sharing among employees to facilitate learning and growth.</w:t>
      </w:r>
    </w:p>
    <w:p w14:paraId="52C9CC0F" w14:textId="77777777" w:rsidR="00AC1033" w:rsidRDefault="00AC1033" w:rsidP="00AC1033"/>
    <w:p w14:paraId="22A63388" w14:textId="77777777" w:rsidR="00AC1033" w:rsidRPr="00AC1033" w:rsidRDefault="00AC1033" w:rsidP="00AC1033">
      <w:pPr>
        <w:rPr>
          <w:b/>
        </w:rPr>
      </w:pPr>
      <w:bookmarkStart w:id="0" w:name="_GoBack"/>
      <w:r w:rsidRPr="00AC1033">
        <w:rPr>
          <w:b/>
        </w:rPr>
        <w:t>Conclusion</w:t>
      </w:r>
    </w:p>
    <w:bookmarkEnd w:id="0"/>
    <w:p w14:paraId="5D139C8E" w14:textId="77777777" w:rsidR="00AC1033" w:rsidRDefault="00AC1033" w:rsidP="00AC1033">
      <w:r>
        <w:t>Comprehending the career aspirations of Gen Z is crucial for organizations navigating the complexities of a changing workforce. By aligning business strategies with these aspirations, companies can enhance recruitment, retention, and overall workplace satisfaction. Continuous engagement with Gen Z and adaptability to their evolving needs will be vital for cultivating a motivated and fulfilled workforce, leading to a culture of innovation and collaboration that benefits both employees and the organization as a whole.</w:t>
      </w:r>
    </w:p>
    <w:sectPr w:rsidR="00AC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3D9C"/>
    <w:multiLevelType w:val="multilevel"/>
    <w:tmpl w:val="A3E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35E98"/>
    <w:multiLevelType w:val="multilevel"/>
    <w:tmpl w:val="8C48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1453E"/>
    <w:multiLevelType w:val="multilevel"/>
    <w:tmpl w:val="4E4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33"/>
    <w:rsid w:val="00AC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A89F"/>
  <w15:chartTrackingRefBased/>
  <w15:docId w15:val="{699A08D7-FD86-41E8-899C-BF50ED61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C1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103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23366">
      <w:bodyDiv w:val="1"/>
      <w:marLeft w:val="0"/>
      <w:marRight w:val="0"/>
      <w:marTop w:val="0"/>
      <w:marBottom w:val="0"/>
      <w:divBdr>
        <w:top w:val="none" w:sz="0" w:space="0" w:color="auto"/>
        <w:left w:val="none" w:sz="0" w:space="0" w:color="auto"/>
        <w:bottom w:val="none" w:sz="0" w:space="0" w:color="auto"/>
        <w:right w:val="none" w:sz="0" w:space="0" w:color="auto"/>
      </w:divBdr>
      <w:divsChild>
        <w:div w:id="1297680364">
          <w:marLeft w:val="0"/>
          <w:marRight w:val="0"/>
          <w:marTop w:val="0"/>
          <w:marBottom w:val="0"/>
          <w:divBdr>
            <w:top w:val="none" w:sz="0" w:space="0" w:color="auto"/>
            <w:left w:val="none" w:sz="0" w:space="0" w:color="auto"/>
            <w:bottom w:val="none" w:sz="0" w:space="0" w:color="auto"/>
            <w:right w:val="none" w:sz="0" w:space="0" w:color="auto"/>
          </w:divBdr>
          <w:divsChild>
            <w:div w:id="2146577113">
              <w:marLeft w:val="0"/>
              <w:marRight w:val="0"/>
              <w:marTop w:val="0"/>
              <w:marBottom w:val="0"/>
              <w:divBdr>
                <w:top w:val="none" w:sz="0" w:space="0" w:color="auto"/>
                <w:left w:val="none" w:sz="0" w:space="0" w:color="auto"/>
                <w:bottom w:val="none" w:sz="0" w:space="0" w:color="auto"/>
                <w:right w:val="none" w:sz="0" w:space="0" w:color="auto"/>
              </w:divBdr>
            </w:div>
          </w:divsChild>
        </w:div>
        <w:div w:id="451754420">
          <w:marLeft w:val="0"/>
          <w:marRight w:val="0"/>
          <w:marTop w:val="0"/>
          <w:marBottom w:val="0"/>
          <w:divBdr>
            <w:top w:val="none" w:sz="0" w:space="0" w:color="auto"/>
            <w:left w:val="none" w:sz="0" w:space="0" w:color="auto"/>
            <w:bottom w:val="none" w:sz="0" w:space="0" w:color="auto"/>
            <w:right w:val="none" w:sz="0" w:space="0" w:color="auto"/>
          </w:divBdr>
          <w:divsChild>
            <w:div w:id="67264539">
              <w:marLeft w:val="0"/>
              <w:marRight w:val="0"/>
              <w:marTop w:val="0"/>
              <w:marBottom w:val="0"/>
              <w:divBdr>
                <w:top w:val="none" w:sz="0" w:space="0" w:color="auto"/>
                <w:left w:val="none" w:sz="0" w:space="0" w:color="auto"/>
                <w:bottom w:val="none" w:sz="0" w:space="0" w:color="auto"/>
                <w:right w:val="none" w:sz="0" w:space="0" w:color="auto"/>
              </w:divBdr>
            </w:div>
          </w:divsChild>
        </w:div>
        <w:div w:id="605312283">
          <w:marLeft w:val="0"/>
          <w:marRight w:val="0"/>
          <w:marTop w:val="0"/>
          <w:marBottom w:val="0"/>
          <w:divBdr>
            <w:top w:val="none" w:sz="0" w:space="0" w:color="auto"/>
            <w:left w:val="none" w:sz="0" w:space="0" w:color="auto"/>
            <w:bottom w:val="none" w:sz="0" w:space="0" w:color="auto"/>
            <w:right w:val="none" w:sz="0" w:space="0" w:color="auto"/>
          </w:divBdr>
          <w:divsChild>
            <w:div w:id="1055355129">
              <w:marLeft w:val="0"/>
              <w:marRight w:val="0"/>
              <w:marTop w:val="0"/>
              <w:marBottom w:val="0"/>
              <w:divBdr>
                <w:top w:val="none" w:sz="0" w:space="0" w:color="auto"/>
                <w:left w:val="none" w:sz="0" w:space="0" w:color="auto"/>
                <w:bottom w:val="none" w:sz="0" w:space="0" w:color="auto"/>
                <w:right w:val="none" w:sz="0" w:space="0" w:color="auto"/>
              </w:divBdr>
            </w:div>
          </w:divsChild>
        </w:div>
        <w:div w:id="1822043396">
          <w:marLeft w:val="0"/>
          <w:marRight w:val="0"/>
          <w:marTop w:val="0"/>
          <w:marBottom w:val="0"/>
          <w:divBdr>
            <w:top w:val="none" w:sz="0" w:space="0" w:color="auto"/>
            <w:left w:val="none" w:sz="0" w:space="0" w:color="auto"/>
            <w:bottom w:val="none" w:sz="0" w:space="0" w:color="auto"/>
            <w:right w:val="none" w:sz="0" w:space="0" w:color="auto"/>
          </w:divBdr>
          <w:divsChild>
            <w:div w:id="2127506688">
              <w:marLeft w:val="0"/>
              <w:marRight w:val="0"/>
              <w:marTop w:val="0"/>
              <w:marBottom w:val="0"/>
              <w:divBdr>
                <w:top w:val="none" w:sz="0" w:space="0" w:color="auto"/>
                <w:left w:val="none" w:sz="0" w:space="0" w:color="auto"/>
                <w:bottom w:val="none" w:sz="0" w:space="0" w:color="auto"/>
                <w:right w:val="none" w:sz="0" w:space="0" w:color="auto"/>
              </w:divBdr>
            </w:div>
          </w:divsChild>
        </w:div>
        <w:div w:id="391537925">
          <w:marLeft w:val="0"/>
          <w:marRight w:val="0"/>
          <w:marTop w:val="0"/>
          <w:marBottom w:val="0"/>
          <w:divBdr>
            <w:top w:val="none" w:sz="0" w:space="0" w:color="auto"/>
            <w:left w:val="none" w:sz="0" w:space="0" w:color="auto"/>
            <w:bottom w:val="none" w:sz="0" w:space="0" w:color="auto"/>
            <w:right w:val="none" w:sz="0" w:space="0" w:color="auto"/>
          </w:divBdr>
          <w:divsChild>
            <w:div w:id="2126653313">
              <w:marLeft w:val="0"/>
              <w:marRight w:val="0"/>
              <w:marTop w:val="0"/>
              <w:marBottom w:val="0"/>
              <w:divBdr>
                <w:top w:val="none" w:sz="0" w:space="0" w:color="auto"/>
                <w:left w:val="none" w:sz="0" w:space="0" w:color="auto"/>
                <w:bottom w:val="none" w:sz="0" w:space="0" w:color="auto"/>
                <w:right w:val="none" w:sz="0" w:space="0" w:color="auto"/>
              </w:divBdr>
            </w:div>
          </w:divsChild>
        </w:div>
        <w:div w:id="128474555">
          <w:marLeft w:val="0"/>
          <w:marRight w:val="0"/>
          <w:marTop w:val="0"/>
          <w:marBottom w:val="0"/>
          <w:divBdr>
            <w:top w:val="none" w:sz="0" w:space="0" w:color="auto"/>
            <w:left w:val="none" w:sz="0" w:space="0" w:color="auto"/>
            <w:bottom w:val="none" w:sz="0" w:space="0" w:color="auto"/>
            <w:right w:val="none" w:sz="0" w:space="0" w:color="auto"/>
          </w:divBdr>
          <w:divsChild>
            <w:div w:id="5990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cp:revision>
  <dcterms:created xsi:type="dcterms:W3CDTF">2024-10-24T13:36:00Z</dcterms:created>
  <dcterms:modified xsi:type="dcterms:W3CDTF">2024-10-24T13:43:00Z</dcterms:modified>
</cp:coreProperties>
</file>