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18.09.2024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035647">
              <w:rPr>
                <w:rFonts w:ascii="Arial" w:eastAsia="Arial" w:hAnsi="Arial" w:cs="Arial"/>
              </w:rPr>
              <w:t>11:35: Teoria su sistema di pianificazione agile</w:t>
            </w:r>
          </w:p>
          <w:p w:rsidR="00035647" w:rsidRDefault="00035647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15:30: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Preventivo, creazione e inserimento task in </w:t>
            </w:r>
            <w:proofErr w:type="spellStart"/>
            <w:r>
              <w:rPr>
                <w:rFonts w:ascii="Arial" w:eastAsia="Arial" w:hAnsi="Arial" w:cs="Arial"/>
              </w:rPr>
              <w:t>Trello</w:t>
            </w:r>
            <w:proofErr w:type="spellEnd"/>
          </w:p>
          <w:p w:rsidR="0029160B" w:rsidRPr="0029160B" w:rsidRDefault="0029160B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2835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3C19B6">
              <w:rPr>
                <w:rFonts w:ascii="Arial" w:eastAsia="Arial" w:hAnsi="Arial" w:cs="Arial"/>
              </w:rPr>
              <w:t>inizierò il design dell’architettura del sistema e l’analisi dei mezzi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925" w:rsidRDefault="00262925" w:rsidP="00F47E2C">
      <w:pPr>
        <w:spacing w:after="0" w:line="240" w:lineRule="auto"/>
      </w:pPr>
      <w:r>
        <w:separator/>
      </w:r>
    </w:p>
  </w:endnote>
  <w:endnote w:type="continuationSeparator" w:id="0">
    <w:p w:rsidR="00262925" w:rsidRDefault="00262925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925" w:rsidRDefault="00262925" w:rsidP="00F47E2C">
      <w:pPr>
        <w:spacing w:after="0" w:line="240" w:lineRule="auto"/>
      </w:pPr>
      <w:r>
        <w:separator/>
      </w:r>
    </w:p>
  </w:footnote>
  <w:footnote w:type="continuationSeparator" w:id="0">
    <w:p w:rsidR="00262925" w:rsidRDefault="00262925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262925"/>
    <w:rsid w:val="002835F6"/>
    <w:rsid w:val="0029160B"/>
    <w:rsid w:val="00320D20"/>
    <w:rsid w:val="003C19B6"/>
    <w:rsid w:val="005A4CDB"/>
    <w:rsid w:val="006513EF"/>
    <w:rsid w:val="00794E11"/>
    <w:rsid w:val="00C779FF"/>
    <w:rsid w:val="00DC2C8F"/>
    <w:rsid w:val="00E5104E"/>
    <w:rsid w:val="00E671AF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13</cp:revision>
  <dcterms:created xsi:type="dcterms:W3CDTF">2024-09-18T13:28:00Z</dcterms:created>
  <dcterms:modified xsi:type="dcterms:W3CDTF">2025-02-12T11:49:00Z</dcterms:modified>
</cp:coreProperties>
</file>