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DA6EE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ora-&gt;</w:t>
            </w:r>
            <w:r w:rsidR="00DA6EE8">
              <w:rPr>
                <w:rFonts w:ascii="Arial" w:hAnsi="Arial" w:cs="Arial"/>
              </w:rPr>
              <w:t>Documentato implementazione</w:t>
            </w:r>
          </w:p>
          <w:p w:rsidR="00383AB4" w:rsidRDefault="00383AB4" w:rsidP="00961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6124A">
              <w:rPr>
                <w:rFonts w:ascii="Arial" w:hAnsi="Arial" w:cs="Arial"/>
              </w:rPr>
              <w:t>-4</w:t>
            </w:r>
            <w:r>
              <w:rPr>
                <w:rFonts w:ascii="Arial" w:hAnsi="Arial" w:cs="Arial"/>
              </w:rPr>
              <w:t xml:space="preserve"> </w:t>
            </w:r>
            <w:r w:rsidR="004D77A8">
              <w:rPr>
                <w:rFonts w:ascii="Arial" w:hAnsi="Arial" w:cs="Arial"/>
              </w:rPr>
              <w:t>ora-&gt;</w:t>
            </w:r>
            <w:proofErr w:type="spellStart"/>
            <w:r w:rsidR="00DA6EE8">
              <w:rPr>
                <w:rFonts w:ascii="Arial" w:hAnsi="Arial" w:cs="Arial"/>
              </w:rPr>
              <w:t>Deploy</w:t>
            </w:r>
            <w:proofErr w:type="spellEnd"/>
            <w:r w:rsidR="00DA6EE8">
              <w:rPr>
                <w:rFonts w:ascii="Arial" w:hAnsi="Arial" w:cs="Arial"/>
              </w:rPr>
              <w:t xml:space="preserve"> DB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96124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DA6EE8">
              <w:rPr>
                <w:rFonts w:ascii="Arial" w:hAnsi="Arial" w:cs="Arial"/>
              </w:rPr>
              <w:t>Sprint</w:t>
            </w:r>
          </w:p>
          <w:p w:rsidR="004D77A8" w:rsidRDefault="0096124A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D77A8">
              <w:rPr>
                <w:rFonts w:ascii="Arial" w:hAnsi="Arial" w:cs="Arial"/>
              </w:rPr>
              <w:t>-8 ora-&gt;</w:t>
            </w:r>
            <w:r w:rsidR="00DA6EE8">
              <w:rPr>
                <w:rFonts w:ascii="Arial" w:hAnsi="Arial" w:cs="Arial"/>
              </w:rPr>
              <w:t>Iniziato a vedere per modalità multiplayer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DA6EE8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multiplayer 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195" w:rsidRDefault="00FC2195" w:rsidP="00DC1A1A">
      <w:pPr>
        <w:spacing w:after="0" w:line="240" w:lineRule="auto"/>
      </w:pPr>
      <w:r>
        <w:separator/>
      </w:r>
    </w:p>
  </w:endnote>
  <w:endnote w:type="continuationSeparator" w:id="0">
    <w:p w:rsidR="00FC2195" w:rsidRDefault="00FC21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C219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195" w:rsidRDefault="00FC2195" w:rsidP="00DC1A1A">
      <w:pPr>
        <w:spacing w:after="0" w:line="240" w:lineRule="auto"/>
      </w:pPr>
      <w:r>
        <w:separator/>
      </w:r>
    </w:p>
  </w:footnote>
  <w:footnote w:type="continuationSeparator" w:id="0">
    <w:p w:rsidR="00FC2195" w:rsidRDefault="00FC21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BC46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05B1-86DD-41BC-9B2A-A2E2E3FA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50</cp:revision>
  <cp:lastPrinted>2017-03-29T10:57:00Z</cp:lastPrinted>
  <dcterms:created xsi:type="dcterms:W3CDTF">2015-06-23T12:36:00Z</dcterms:created>
  <dcterms:modified xsi:type="dcterms:W3CDTF">2025-04-09T13:18:00Z</dcterms:modified>
</cp:coreProperties>
</file>