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1456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376F7D">
              <w:rPr>
                <w:rFonts w:ascii="Arial" w:hAnsi="Arial" w:cs="Arial"/>
              </w:rPr>
              <w:t>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C2666" w:rsidRDefault="001456D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-Teoria </w:t>
            </w:r>
            <w:r w:rsidR="00FA275B">
              <w:rPr>
                <w:rFonts w:ascii="Arial" w:hAnsi="Arial" w:cs="Arial"/>
              </w:rPr>
              <w:t xml:space="preserve">Activity </w:t>
            </w:r>
            <w:proofErr w:type="spellStart"/>
            <w:r w:rsidR="00FA275B">
              <w:rPr>
                <w:rFonts w:ascii="Arial" w:hAnsi="Arial" w:cs="Arial"/>
              </w:rPr>
              <w:t>diagram</w:t>
            </w:r>
            <w:proofErr w:type="spellEnd"/>
          </w:p>
          <w:p w:rsidR="001456DE" w:rsidRDefault="001456D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-Creazione </w:t>
            </w:r>
            <w:r w:rsidR="00FA275B">
              <w:rPr>
                <w:rFonts w:ascii="Arial" w:hAnsi="Arial" w:cs="Arial"/>
              </w:rPr>
              <w:t xml:space="preserve">Activity </w:t>
            </w:r>
            <w:proofErr w:type="spellStart"/>
            <w:r w:rsidR="00FA275B">
              <w:rPr>
                <w:rFonts w:ascii="Arial" w:hAnsi="Arial" w:cs="Arial"/>
              </w:rPr>
              <w:t>Diagram</w:t>
            </w:r>
            <w:proofErr w:type="spellEnd"/>
          </w:p>
          <w:p w:rsidR="001456DE" w:rsidRDefault="001456D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-Documentazione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1456D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FA275B">
              <w:rPr>
                <w:rFonts w:ascii="Arial" w:hAnsi="Arial" w:cs="Arial"/>
              </w:rPr>
              <w:t xml:space="preserve">Difficoltà a sviluppare l’activity </w:t>
            </w:r>
            <w:proofErr w:type="spellStart"/>
            <w:r w:rsidR="00FA275B"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FA275B" w:rsidRDefault="00376F7D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  <w:r w:rsidR="001456DE">
              <w:rPr>
                <w:rFonts w:ascii="Arial" w:hAnsi="Arial" w:cs="Arial"/>
              </w:rPr>
              <w:t>Un po’ indietro</w:t>
            </w:r>
            <w:r w:rsidR="00FA275B">
              <w:rPr>
                <w:rFonts w:ascii="Arial" w:hAnsi="Arial" w:cs="Arial"/>
              </w:rPr>
              <w:t xml:space="preserve"> devo finire il </w:t>
            </w:r>
            <w:proofErr w:type="spellStart"/>
            <w:r w:rsidR="00FA275B">
              <w:rPr>
                <w:rFonts w:ascii="Arial" w:hAnsi="Arial" w:cs="Arial"/>
              </w:rPr>
              <w:t>diagamma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1456DE" w:rsidRPr="001456DE" w:rsidRDefault="001456DE" w:rsidP="00434F37">
            <w:pPr>
              <w:rPr>
                <w:rFonts w:ascii="Arial" w:hAnsi="Arial" w:cs="Arial"/>
                <w:u w:val="single"/>
              </w:rPr>
            </w:pPr>
            <w:bookmarkStart w:id="3" w:name="_GoBack"/>
            <w:bookmarkEnd w:id="3"/>
            <w:r>
              <w:rPr>
                <w:rFonts w:ascii="Arial" w:hAnsi="Arial" w:cs="Arial"/>
              </w:rPr>
              <w:t>-</w:t>
            </w:r>
            <w:r w:rsidRPr="00D503D9">
              <w:rPr>
                <w:rFonts w:ascii="Arial" w:hAnsi="Arial" w:cs="Arial"/>
              </w:rPr>
              <w:t>MOC</w:t>
            </w:r>
            <w:r w:rsidR="00D503D9" w:rsidRPr="00D503D9">
              <w:rPr>
                <w:rFonts w:ascii="Arial" w:hAnsi="Arial" w:cs="Arial"/>
              </w:rPr>
              <w:t>KU</w:t>
            </w:r>
            <w:r w:rsidRPr="00D503D9">
              <w:rPr>
                <w:rFonts w:ascii="Arial" w:hAnsi="Arial" w:cs="Arial"/>
              </w:rPr>
              <w:t>P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70A" w:rsidRDefault="0051070A" w:rsidP="00DC1A1A">
      <w:pPr>
        <w:spacing w:after="0" w:line="240" w:lineRule="auto"/>
      </w:pPr>
      <w:r>
        <w:separator/>
      </w:r>
    </w:p>
  </w:endnote>
  <w:endnote w:type="continuationSeparator" w:id="0">
    <w:p w:rsidR="0051070A" w:rsidRDefault="005107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70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70A" w:rsidRDefault="0051070A" w:rsidP="00DC1A1A">
      <w:pPr>
        <w:spacing w:after="0" w:line="240" w:lineRule="auto"/>
      </w:pPr>
      <w:r>
        <w:separator/>
      </w:r>
    </w:p>
  </w:footnote>
  <w:footnote w:type="continuationSeparator" w:id="0">
    <w:p w:rsidR="0051070A" w:rsidRDefault="005107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DE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666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070A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75E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3D9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2E9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75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253AE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36FE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74BA7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8528C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1956E-3A82-4A34-93ED-7D33202E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38</cp:revision>
  <cp:lastPrinted>2017-03-29T10:57:00Z</cp:lastPrinted>
  <dcterms:created xsi:type="dcterms:W3CDTF">2015-06-23T12:36:00Z</dcterms:created>
  <dcterms:modified xsi:type="dcterms:W3CDTF">2024-09-25T09:31:00Z</dcterms:modified>
</cp:coreProperties>
</file>