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60" w:lineRule="auto"/>
        <w:rPr>
          <w:rFonts w:ascii="Arial" w:cs="Arial" w:eastAsia="Arial" w:hAnsi="Arial"/>
          <w:b w:val="1"/>
          <w:sz w:val="36"/>
          <w:szCs w:val="36"/>
        </w:rPr>
      </w:pPr>
      <w:bookmarkStart w:colFirst="0" w:colLast="0" w:name="_bw4sh12dc86m" w:id="0"/>
      <w:bookmarkEnd w:id="0"/>
      <w:r w:rsidDel="00000000" w:rsidR="00000000" w:rsidRPr="00000000">
        <w:rPr>
          <w:rFonts w:ascii="Arial" w:cs="Arial" w:eastAsia="Arial" w:hAnsi="Arial"/>
          <w:b w:val="1"/>
          <w:sz w:val="36"/>
          <w:szCs w:val="36"/>
          <w:rtl w:val="0"/>
        </w:rPr>
        <w:t xml:space="preserve">Strategy Document: </w:t>
      </w:r>
      <w:r w:rsidDel="00000000" w:rsidR="00000000" w:rsidRPr="00000000">
        <w:rPr>
          <w:rFonts w:ascii="Arial" w:cs="Arial" w:eastAsia="Arial" w:hAnsi="Arial"/>
          <w:b w:val="1"/>
          <w:sz w:val="36"/>
          <w:szCs w:val="36"/>
          <w:rtl w:val="0"/>
        </w:rPr>
        <w:t xml:space="preserve">Google Fiber</w:t>
      </w:r>
    </w:p>
    <w:p w:rsidR="00000000" w:rsidDel="00000000" w:rsidP="00000000" w:rsidRDefault="00000000" w:rsidRPr="00000000" w14:paraId="00000002">
      <w:pPr>
        <w:rPr>
          <w:rFonts w:ascii="Arial" w:cs="Arial" w:eastAsia="Arial" w:hAnsi="Arial"/>
          <w:highlight w:val="black"/>
        </w:rPr>
      </w:pPr>
      <w:r w:rsidDel="00000000" w:rsidR="00000000" w:rsidRPr="00000000">
        <w:rPr>
          <w:rtl w:val="0"/>
        </w:rPr>
      </w:r>
    </w:p>
    <w:p w:rsidR="00000000" w:rsidDel="00000000" w:rsidP="00000000" w:rsidRDefault="00000000" w:rsidRPr="00000000" w14:paraId="00000003">
      <w:pPr>
        <w:spacing w:line="360" w:lineRule="auto"/>
        <w:rPr>
          <w:rFonts w:ascii="Arial" w:cs="Arial" w:eastAsia="Arial" w:hAnsi="Arial"/>
          <w:color w:val="4a86e8"/>
          <w:sz w:val="21"/>
          <w:szCs w:val="21"/>
        </w:rPr>
      </w:pPr>
      <w:r w:rsidDel="00000000" w:rsidR="00000000" w:rsidRPr="00000000">
        <w:rPr>
          <w:rFonts w:ascii="Arial" w:cs="Arial" w:eastAsia="Arial" w:hAnsi="Arial"/>
          <w:b w:val="1"/>
          <w:color w:val="4a86e8"/>
          <w:sz w:val="21"/>
          <w:szCs w:val="21"/>
          <w:rtl w:val="0"/>
        </w:rPr>
        <w:t xml:space="preserve">Sign-off matrix:</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Arial" w:cs="Arial" w:eastAsia="Arial" w:hAnsi="Arial"/>
                <w:b w:val="1"/>
                <w:color w:val="ffffff"/>
                <w:sz w:val="21"/>
                <w:szCs w:val="21"/>
              </w:rPr>
            </w:pPr>
            <w:r w:rsidDel="00000000" w:rsidR="00000000" w:rsidRPr="00000000">
              <w:rPr>
                <w:rFonts w:ascii="Arial" w:cs="Arial" w:eastAsia="Arial" w:hAnsi="Arial"/>
                <w:b w:val="1"/>
                <w:color w:val="ffffff"/>
                <w:sz w:val="21"/>
                <w:szCs w:val="2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Arial" w:cs="Arial" w:eastAsia="Arial" w:hAnsi="Arial"/>
                <w:b w:val="1"/>
                <w:color w:val="ffffff"/>
                <w:sz w:val="21"/>
                <w:szCs w:val="21"/>
              </w:rPr>
            </w:pPr>
            <w:r w:rsidDel="00000000" w:rsidR="00000000" w:rsidRPr="00000000">
              <w:rPr>
                <w:rFonts w:ascii="Arial" w:cs="Arial" w:eastAsia="Arial" w:hAnsi="Arial"/>
                <w:b w:val="1"/>
                <w:color w:val="ffffff"/>
                <w:sz w:val="21"/>
                <w:szCs w:val="21"/>
                <w:rtl w:val="0"/>
              </w:rPr>
              <w:t xml:space="preserve">Team / Role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Arial" w:cs="Arial" w:eastAsia="Arial" w:hAnsi="Arial"/>
                <w:b w:val="1"/>
                <w:color w:val="ffffff"/>
                <w:sz w:val="21"/>
                <w:szCs w:val="21"/>
              </w:rPr>
            </w:pPr>
            <w:r w:rsidDel="00000000" w:rsidR="00000000" w:rsidRPr="00000000">
              <w:rPr>
                <w:rFonts w:ascii="Arial" w:cs="Arial" w:eastAsia="Arial" w:hAnsi="Arial"/>
                <w:b w:val="1"/>
                <w:color w:val="ffffff"/>
                <w:sz w:val="21"/>
                <w:szCs w:val="2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Robin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BI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17/08/2024</w:t>
            </w:r>
          </w:p>
        </w:tc>
      </w:tr>
    </w:tbl>
    <w:p w:rsidR="00000000" w:rsidDel="00000000" w:rsidP="00000000" w:rsidRDefault="00000000" w:rsidRPr="00000000" w14:paraId="0000000A">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B">
      <w:pPr>
        <w:spacing w:line="360" w:lineRule="auto"/>
        <w:rPr>
          <w:rFonts w:ascii="Arial" w:cs="Arial" w:eastAsia="Arial" w:hAnsi="Arial"/>
        </w:rPr>
      </w:pPr>
      <w:r w:rsidDel="00000000" w:rsidR="00000000" w:rsidRPr="00000000">
        <w:rPr>
          <w:rFonts w:ascii="Arial" w:cs="Arial" w:eastAsia="Arial" w:hAnsi="Arial"/>
          <w:b w:val="1"/>
          <w:color w:val="4a86e8"/>
          <w:rtl w:val="0"/>
        </w:rPr>
        <w:t xml:space="preserve">Proposer:</w:t>
      </w:r>
      <w:r w:rsidDel="00000000" w:rsidR="00000000" w:rsidRPr="00000000">
        <w:rPr>
          <w:rFonts w:ascii="Arial" w:cs="Arial" w:eastAsia="Arial" w:hAnsi="Arial"/>
          <w:rtl w:val="0"/>
        </w:rPr>
        <w:t xml:space="preserve"> Emma Santiago, Hiring Manager; Minna Rah, Lead BI Analyst</w:t>
      </w:r>
      <w:r w:rsidDel="00000000" w:rsidR="00000000" w:rsidRPr="00000000">
        <w:rPr>
          <w:rtl w:val="0"/>
        </w:rPr>
      </w:r>
    </w:p>
    <w:p w:rsidR="00000000" w:rsidDel="00000000" w:rsidP="00000000" w:rsidRDefault="00000000" w:rsidRPr="00000000" w14:paraId="0000000C">
      <w:pPr>
        <w:spacing w:line="360" w:lineRule="auto"/>
        <w:rPr>
          <w:rFonts w:ascii="Arial" w:cs="Arial" w:eastAsia="Arial" w:hAnsi="Arial"/>
        </w:rPr>
      </w:pPr>
      <w:r w:rsidDel="00000000" w:rsidR="00000000" w:rsidRPr="00000000">
        <w:rPr>
          <w:rFonts w:ascii="Arial" w:cs="Arial" w:eastAsia="Arial" w:hAnsi="Arial"/>
          <w:b w:val="1"/>
          <w:color w:val="4a86e8"/>
          <w:rtl w:val="0"/>
        </w:rPr>
        <w:t xml:space="preserve">Status:</w:t>
      </w:r>
      <w:r w:rsidDel="00000000" w:rsidR="00000000" w:rsidRPr="00000000">
        <w:rPr>
          <w:rFonts w:ascii="Arial" w:cs="Arial" w:eastAsia="Arial" w:hAnsi="Arial"/>
          <w:b w:val="1"/>
          <w:highlight w:val="yellow"/>
          <w:rtl w:val="0"/>
        </w:rPr>
        <w:t xml:space="preserve"> </w:t>
      </w:r>
      <w:r w:rsidDel="00000000" w:rsidR="00000000" w:rsidRPr="00000000">
        <w:rPr>
          <w:rFonts w:ascii="Arial" w:cs="Arial" w:eastAsia="Arial" w:hAnsi="Arial"/>
          <w:highlight w:val="yellow"/>
          <w:rtl w:val="0"/>
        </w:rPr>
        <w:t xml:space="preserve">Draft</w:t>
      </w:r>
      <w:r w:rsidDel="00000000" w:rsidR="00000000" w:rsidRPr="00000000">
        <w:rPr>
          <w:rFonts w:ascii="Arial" w:cs="Arial" w:eastAsia="Arial" w:hAnsi="Arial"/>
          <w:rtl w:val="0"/>
        </w:rPr>
        <w:t xml:space="preserve"> &gt; </w:t>
      </w:r>
      <w:r w:rsidDel="00000000" w:rsidR="00000000" w:rsidRPr="00000000">
        <w:rPr>
          <w:rFonts w:ascii="Arial" w:cs="Arial" w:eastAsia="Arial" w:hAnsi="Arial"/>
          <w:highlight w:val="white"/>
          <w:rtl w:val="0"/>
        </w:rPr>
        <w:t xml:space="preserve">Under review</w:t>
      </w:r>
      <w:r w:rsidDel="00000000" w:rsidR="00000000" w:rsidRPr="00000000">
        <w:rPr>
          <w:rFonts w:ascii="Arial" w:cs="Arial" w:eastAsia="Arial" w:hAnsi="Arial"/>
          <w:rtl w:val="0"/>
        </w:rPr>
        <w:t xml:space="preserve"> &gt; Implemented | Not </w:t>
      </w:r>
      <w:r w:rsidDel="00000000" w:rsidR="00000000" w:rsidRPr="00000000">
        <w:rPr>
          <w:rFonts w:ascii="Arial" w:cs="Arial" w:eastAsia="Arial" w:hAnsi="Arial"/>
          <w:rtl w:val="0"/>
        </w:rPr>
        <w:t xml:space="preserve">Implemented</w:t>
      </w:r>
      <w:r w:rsidDel="00000000" w:rsidR="00000000" w:rsidRPr="00000000">
        <w:rPr>
          <w:rtl w:val="0"/>
        </w:rPr>
      </w:r>
    </w:p>
    <w:p w:rsidR="00000000" w:rsidDel="00000000" w:rsidP="00000000" w:rsidRDefault="00000000" w:rsidRPr="00000000" w14:paraId="0000000D">
      <w:pPr>
        <w:spacing w:line="360" w:lineRule="auto"/>
        <w:rPr>
          <w:rFonts w:ascii="Arial" w:cs="Arial" w:eastAsia="Arial" w:hAnsi="Arial"/>
          <w:b w:val="1"/>
          <w:color w:val="4a86e8"/>
        </w:rPr>
      </w:pPr>
      <w:r w:rsidDel="00000000" w:rsidR="00000000" w:rsidRPr="00000000">
        <w:rPr>
          <w:rtl w:val="0"/>
        </w:rPr>
      </w:r>
    </w:p>
    <w:p w:rsidR="00000000" w:rsidDel="00000000" w:rsidP="00000000" w:rsidRDefault="00000000" w:rsidRPr="00000000" w14:paraId="0000000E">
      <w:pPr>
        <w:spacing w:line="360" w:lineRule="auto"/>
        <w:rPr>
          <w:rFonts w:ascii="Arial" w:cs="Arial" w:eastAsia="Arial" w:hAnsi="Arial"/>
        </w:rPr>
      </w:pPr>
      <w:r w:rsidDel="00000000" w:rsidR="00000000" w:rsidRPr="00000000">
        <w:rPr>
          <w:rFonts w:ascii="Arial" w:cs="Arial" w:eastAsia="Arial" w:hAnsi="Arial"/>
          <w:b w:val="1"/>
          <w:color w:val="4a86e8"/>
          <w:rtl w:val="0"/>
        </w:rPr>
        <w:t xml:space="preserve">Primary dataset:</w:t>
      </w:r>
      <w:r w:rsidDel="00000000" w:rsidR="00000000" w:rsidRPr="00000000">
        <w:rPr>
          <w:rFonts w:ascii="Arial" w:cs="Arial" w:eastAsia="Arial" w:hAnsi="Arial"/>
          <w:rtl w:val="0"/>
        </w:rPr>
        <w:t xml:space="preserve"> </w:t>
      </w:r>
    </w:p>
    <w:p w:rsidR="00000000" w:rsidDel="00000000" w:rsidP="00000000" w:rsidRDefault="00000000" w:rsidRPr="00000000" w14:paraId="0000000F">
      <w:pPr>
        <w:spacing w:line="360" w:lineRule="auto"/>
        <w:rPr>
          <w:rFonts w:ascii="Arial" w:cs="Arial" w:eastAsia="Arial" w:hAnsi="Arial"/>
        </w:rPr>
      </w:pPr>
      <w:r w:rsidDel="00000000" w:rsidR="00000000" w:rsidRPr="00000000">
        <w:rPr>
          <w:rFonts w:ascii="Arial" w:cs="Arial" w:eastAsia="Arial" w:hAnsi="Arial"/>
          <w:b w:val="1"/>
          <w:rtl w:val="0"/>
        </w:rPr>
        <w:t xml:space="preserve">Dataset source:</w:t>
      </w:r>
      <w:r w:rsidDel="00000000" w:rsidR="00000000" w:rsidRPr="00000000">
        <w:rPr>
          <w:rFonts w:ascii="Arial" w:cs="Arial" w:eastAsia="Arial" w:hAnsi="Arial"/>
          <w:rtl w:val="0"/>
        </w:rPr>
        <w:t xml:space="preserve"> Google Fiber</w:t>
      </w:r>
    </w:p>
    <w:p w:rsidR="00000000" w:rsidDel="00000000" w:rsidP="00000000" w:rsidRDefault="00000000" w:rsidRPr="00000000" w14:paraId="00000010">
      <w:pPr>
        <w:spacing w:line="360" w:lineRule="auto"/>
        <w:rPr>
          <w:rFonts w:ascii="Arial" w:cs="Arial" w:eastAsia="Arial" w:hAnsi="Arial"/>
          <w:b w:val="1"/>
          <w:color w:val="4a86e8"/>
        </w:rPr>
      </w:pPr>
      <w:r w:rsidDel="00000000" w:rsidR="00000000" w:rsidRPr="00000000">
        <w:rPr>
          <w:rFonts w:ascii="Arial" w:cs="Arial" w:eastAsia="Arial" w:hAnsi="Arial"/>
          <w:b w:val="1"/>
          <w:rtl w:val="0"/>
        </w:rPr>
        <w:t xml:space="preserve">Dataset Description:</w:t>
      </w:r>
      <w:r w:rsidDel="00000000" w:rsidR="00000000" w:rsidRPr="00000000">
        <w:rPr>
          <w:rFonts w:ascii="Arial" w:cs="Arial" w:eastAsia="Arial" w:hAnsi="Arial"/>
          <w:rtl w:val="0"/>
        </w:rPr>
        <w:t xml:space="preserve"> This dataset contains information about customer support calls made to Google Fiber. This fictional dataset is a version of actual data the team works with. The data is already anonymized and approved. It includes the number of calls, the number of repeat calls after first contact, Call type, Market City, and Date. Additionally, the dataset records repeat calls over seven-day periods.</w:t>
      </w:r>
      <w:r w:rsidDel="00000000" w:rsidR="00000000" w:rsidRPr="00000000">
        <w:rPr>
          <w:rtl w:val="0"/>
        </w:rPr>
      </w:r>
    </w:p>
    <w:p w:rsidR="00000000" w:rsidDel="00000000" w:rsidP="00000000" w:rsidRDefault="00000000" w:rsidRPr="00000000" w14:paraId="00000011">
      <w:pPr>
        <w:pStyle w:val="Heading2"/>
        <w:spacing w:line="360" w:lineRule="auto"/>
        <w:rPr>
          <w:rFonts w:ascii="Arial" w:cs="Arial" w:eastAsia="Arial" w:hAnsi="Arial"/>
        </w:rPr>
      </w:pPr>
      <w:bookmarkStart w:colFirst="0" w:colLast="0" w:name="_yc9eces5oqj6" w:id="1"/>
      <w:bookmarkEnd w:id="1"/>
      <w:r w:rsidDel="00000000" w:rsidR="00000000" w:rsidRPr="00000000">
        <w:rPr>
          <w:rFonts w:ascii="Arial" w:cs="Arial" w:eastAsia="Arial" w:hAnsi="Arial"/>
          <w:color w:val="4a86e8"/>
          <w:sz w:val="22"/>
          <w:szCs w:val="22"/>
          <w:rtl w:val="0"/>
        </w:rPr>
        <w:t xml:space="preserve">User Profiles:</w:t>
      </w:r>
      <w:r w:rsidDel="00000000" w:rsidR="00000000" w:rsidRPr="00000000">
        <w:rPr>
          <w:rFonts w:ascii="Arial" w:cs="Arial" w:eastAsia="Arial" w:hAnsi="Arial"/>
          <w:b w:val="0"/>
          <w:color w:val="4a86e8"/>
          <w:sz w:val="22"/>
          <w:szCs w:val="22"/>
          <w:rtl w:val="0"/>
        </w:rPr>
        <w:t xml:space="preserve"> </w:t>
      </w:r>
      <w:r w:rsidDel="00000000" w:rsidR="00000000" w:rsidRPr="00000000">
        <w:rPr>
          <w:rFonts w:ascii="Arial" w:cs="Arial" w:eastAsia="Arial" w:hAnsi="Arial"/>
          <w:b w:val="0"/>
          <w:sz w:val="22"/>
          <w:szCs w:val="22"/>
          <w:rtl w:val="0"/>
        </w:rPr>
        <w:t xml:space="preserve">The dashboard will be used by the stakeholders (Emma Santiago, Hiring Manager; Keith Portone, Project Manager; Minna Rah, Lead BI Analyst; Ian Ortega, BI Analyst; Sylvie Essa, BI Analyst) </w:t>
      </w:r>
      <w:r w:rsidDel="00000000" w:rsidR="00000000" w:rsidRPr="00000000">
        <w:rPr>
          <w:rFonts w:ascii="Arial" w:cs="Arial" w:eastAsia="Arial" w:hAnsi="Arial"/>
          <w:b w:val="0"/>
          <w:sz w:val="22"/>
          <w:szCs w:val="22"/>
          <w:highlight w:val="white"/>
          <w:rtl w:val="0"/>
        </w:rPr>
        <w:t xml:space="preserve">to understand how often customers phone customer support again after their first inquiry,</w:t>
      </w:r>
      <w:r w:rsidDel="00000000" w:rsidR="00000000" w:rsidRPr="00000000">
        <w:rPr>
          <w:rFonts w:ascii="Arial" w:cs="Arial" w:eastAsia="Arial" w:hAnsi="Arial"/>
          <w:b w:val="0"/>
          <w:sz w:val="22"/>
          <w:szCs w:val="22"/>
          <w:rtl w:val="0"/>
        </w:rPr>
        <w:t xml:space="preserve"> draw insights into repeat caller trends in three different markets and the different types of problems they represent.</w:t>
      </w:r>
      <w:r w:rsidDel="00000000" w:rsidR="00000000" w:rsidRPr="00000000">
        <w:rPr>
          <w:rtl w:val="0"/>
        </w:rPr>
      </w:r>
    </w:p>
    <w:p w:rsidR="00000000" w:rsidDel="00000000" w:rsidP="00000000" w:rsidRDefault="00000000" w:rsidRPr="00000000" w14:paraId="00000012">
      <w:pPr>
        <w:pStyle w:val="Heading1"/>
        <w:rPr>
          <w:rFonts w:ascii="Arial" w:cs="Arial" w:eastAsia="Arial" w:hAnsi="Arial"/>
          <w:b w:val="1"/>
          <w:color w:val="4a86e8"/>
          <w:sz w:val="28"/>
          <w:szCs w:val="28"/>
        </w:rPr>
      </w:pPr>
      <w:bookmarkStart w:colFirst="0" w:colLast="0" w:name="_qm80oo4uskc1" w:id="2"/>
      <w:bookmarkEnd w:id="2"/>
      <w:r w:rsidDel="00000000" w:rsidR="00000000" w:rsidRPr="00000000">
        <w:rPr>
          <w:rFonts w:ascii="Arial" w:cs="Arial" w:eastAsia="Arial" w:hAnsi="Arial"/>
          <w:b w:val="1"/>
          <w:color w:val="4a86e8"/>
          <w:sz w:val="28"/>
          <w:szCs w:val="28"/>
          <w:rtl w:val="0"/>
        </w:rPr>
        <w:t xml:space="preserve">Dashboard Functionality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Dashboard Feature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Your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Arial" w:cs="Arial" w:eastAsia="Arial" w:hAnsi="Arial"/>
              </w:rPr>
            </w:pPr>
            <w:r w:rsidDel="00000000" w:rsidR="00000000" w:rsidRPr="00000000">
              <w:rPr>
                <w:rFonts w:ascii="Arial" w:cs="Arial" w:eastAsia="Arial" w:hAnsi="Arial"/>
                <w:rtl w:val="0"/>
              </w:rPr>
              <w:t xml:space="preserve">Reference dashboard</w:t>
            </w:r>
          </w:p>
          <w:p w:rsidR="00000000" w:rsidDel="00000000" w:rsidP="00000000" w:rsidRDefault="00000000" w:rsidRPr="00000000" w14:paraId="00000016">
            <w:pPr>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Arial" w:cs="Arial" w:eastAsia="Arial" w:hAnsi="Arial"/>
              </w:rPr>
            </w:pPr>
            <w:r w:rsidDel="00000000" w:rsidR="00000000" w:rsidRPr="00000000">
              <w:rPr>
                <w:rFonts w:ascii="Arial" w:cs="Arial" w:eastAsia="Arial" w:hAnsi="Arial"/>
                <w:rtl w:val="0"/>
              </w:rPr>
              <w:t xml:space="preserve">This dashboard should be new, not modeled on an existing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019">
            <w:pPr>
              <w:widowControl w:val="0"/>
              <w:spacing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Arial" w:cs="Arial" w:eastAsia="Arial" w:hAnsi="Arial"/>
                <w:b w:val="1"/>
              </w:rPr>
            </w:pPr>
            <w:r w:rsidDel="00000000" w:rsidR="00000000" w:rsidRPr="00000000">
              <w:rPr>
                <w:rFonts w:ascii="Arial" w:cs="Arial" w:eastAsia="Arial" w:hAnsi="Arial"/>
                <w:rtl w:val="0"/>
              </w:rPr>
              <w:t xml:space="preserve">Emma Santiago, Keith Portone, Minna Rah, Ian Ortega, and Sylvie Essa will have access to the dashboard. The file must be set to view-only to limit the access.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Arial" w:cs="Arial" w:eastAsia="Arial" w:hAnsi="Arial"/>
              </w:rPr>
            </w:pPr>
            <w:r w:rsidDel="00000000" w:rsidR="00000000" w:rsidRPr="00000000">
              <w:rPr>
                <w:rFonts w:ascii="Arial" w:cs="Arial" w:eastAsia="Arial" w:hAnsi="Arial"/>
                <w:rtl w:val="0"/>
              </w:rPr>
              <w:t xml:space="preserve">Fields included: date, market, problem_type,</w:t>
            </w:r>
          </w:p>
          <w:p w:rsidR="00000000" w:rsidDel="00000000" w:rsidP="00000000" w:rsidRDefault="00000000" w:rsidRPr="00000000" w14:paraId="0000001E">
            <w:pPr>
              <w:widowControl w:val="0"/>
              <w:spacing w:line="240" w:lineRule="auto"/>
              <w:rPr>
                <w:rFonts w:ascii="Arial" w:cs="Arial" w:eastAsia="Arial" w:hAnsi="Arial"/>
              </w:rPr>
            </w:pPr>
            <w:r w:rsidDel="00000000" w:rsidR="00000000" w:rsidRPr="00000000">
              <w:rPr>
                <w:rFonts w:ascii="Arial" w:cs="Arial" w:eastAsia="Arial" w:hAnsi="Arial"/>
                <w:rtl w:val="0"/>
              </w:rPr>
              <w:t xml:space="preserve">contact_n, contact_n_1, contact_n_2, contact_n_3, contact_n_4, contact_n_5, contact_n_6, and contact_n_7</w:t>
            </w:r>
          </w:p>
          <w:p w:rsidR="00000000" w:rsidDel="00000000" w:rsidP="00000000" w:rsidRDefault="00000000" w:rsidRPr="00000000" w14:paraId="0000001F">
            <w:pPr>
              <w:widowControl w:val="0"/>
              <w:spacing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Arial" w:cs="Arial" w:eastAsia="Arial" w:hAnsi="Arial"/>
              </w:rPr>
            </w:pPr>
            <w:r w:rsidDel="00000000" w:rsidR="00000000" w:rsidRPr="00000000">
              <w:rPr>
                <w:rFonts w:ascii="Arial" w:cs="Arial" w:eastAsia="Arial" w:hAnsi="Arial"/>
                <w:rtl w:val="0"/>
              </w:rPr>
              <w:t xml:space="preserve">Date filters and granularity</w:t>
            </w:r>
          </w:p>
          <w:p w:rsidR="00000000" w:rsidDel="00000000" w:rsidP="00000000" w:rsidRDefault="00000000" w:rsidRPr="00000000" w14:paraId="00000021">
            <w:pPr>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Arial" w:cs="Arial" w:eastAsia="Arial" w:hAnsi="Arial"/>
              </w:rPr>
            </w:pPr>
            <w:r w:rsidDel="00000000" w:rsidR="00000000" w:rsidRPr="00000000">
              <w:rPr>
                <w:rFonts w:ascii="Arial" w:cs="Arial" w:eastAsia="Arial" w:hAnsi="Arial"/>
                <w:rtl w:val="0"/>
              </w:rPr>
              <w:t xml:space="preserve">Data filters: On the basis of Week, Month, and Quarter. </w:t>
            </w:r>
          </w:p>
          <w:p w:rsidR="00000000" w:rsidDel="00000000" w:rsidP="00000000" w:rsidRDefault="00000000" w:rsidRPr="00000000" w14:paraId="00000023">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24">
            <w:pPr>
              <w:widowControl w:val="0"/>
              <w:spacing w:line="240" w:lineRule="auto"/>
              <w:rPr>
                <w:rFonts w:ascii="Arial" w:cs="Arial" w:eastAsia="Arial" w:hAnsi="Arial"/>
              </w:rPr>
            </w:pPr>
            <w:r w:rsidDel="00000000" w:rsidR="00000000" w:rsidRPr="00000000">
              <w:rPr>
                <w:rFonts w:ascii="Arial" w:cs="Arial" w:eastAsia="Arial" w:hAnsi="Arial"/>
                <w:rtl w:val="0"/>
              </w:rPr>
              <w:t xml:space="preserve">Granularity: Any chart with detailed metrics should have the ability to click on that metric to view specific information.</w:t>
            </w:r>
          </w:p>
          <w:p w:rsidR="00000000" w:rsidDel="00000000" w:rsidP="00000000" w:rsidRDefault="00000000" w:rsidRPr="00000000" w14:paraId="00000025">
            <w:pPr>
              <w:widowControl w:val="0"/>
              <w:spacing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pStyle w:val="Heading1"/>
        <w:rPr>
          <w:rFonts w:ascii="Arial" w:cs="Arial" w:eastAsia="Arial" w:hAnsi="Arial"/>
          <w:b w:val="1"/>
          <w:color w:val="4a86e8"/>
          <w:sz w:val="28"/>
          <w:szCs w:val="28"/>
        </w:rPr>
      </w:pPr>
      <w:bookmarkStart w:colFirst="0" w:colLast="0" w:name="_csrcftb2gsta" w:id="3"/>
      <w:bookmarkEnd w:id="3"/>
      <w:r w:rsidDel="00000000" w:rsidR="00000000" w:rsidRPr="00000000">
        <w:rPr>
          <w:rFonts w:ascii="Arial" w:cs="Arial" w:eastAsia="Arial" w:hAnsi="Arial"/>
          <w:b w:val="1"/>
          <w:color w:val="4a86e8"/>
          <w:sz w:val="28"/>
          <w:szCs w:val="28"/>
          <w:rtl w:val="0"/>
        </w:rPr>
        <w:t xml:space="preserve">Metrics and Charts</w:t>
      </w:r>
    </w:p>
    <w:p w:rsidR="00000000" w:rsidDel="00000000" w:rsidP="00000000" w:rsidRDefault="00000000" w:rsidRPr="00000000" w14:paraId="00000028">
      <w:pPr>
        <w:pStyle w:val="Heading3"/>
        <w:rPr>
          <w:rFonts w:ascii="Arial" w:cs="Arial" w:eastAsia="Arial" w:hAnsi="Arial"/>
        </w:rPr>
      </w:pPr>
      <w:bookmarkStart w:colFirst="0" w:colLast="0" w:name="_76z1lacqn0n" w:id="4"/>
      <w:bookmarkEnd w:id="4"/>
      <w:r w:rsidDel="00000000" w:rsidR="00000000" w:rsidRPr="00000000">
        <w:rPr>
          <w:rFonts w:ascii="Arial" w:cs="Arial" w:eastAsia="Arial" w:hAnsi="Arial"/>
          <w:rtl w:val="0"/>
        </w:rPr>
        <w:t xml:space="preserve">Chart 1</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Chart Feature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Your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Arial" w:cs="Arial" w:eastAsia="Arial" w:hAnsi="Arial"/>
              </w:rPr>
            </w:pPr>
            <w:r w:rsidDel="00000000" w:rsidR="00000000" w:rsidRPr="00000000">
              <w:rPr>
                <w:rFonts w:ascii="Arial" w:cs="Arial" w:eastAsia="Arial" w:hAnsi="Arial"/>
                <w:rtl w:val="0"/>
              </w:rPr>
              <w:t xml:space="preserve">Repeat calls by Week, Month, Quarter,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Chart type</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(What type of chart needs to be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Arial" w:cs="Arial" w:eastAsia="Arial" w:hAnsi="Arial"/>
              </w:rPr>
            </w:pPr>
            <w:r w:rsidDel="00000000" w:rsidR="00000000" w:rsidRPr="00000000">
              <w:rPr>
                <w:rFonts w:ascii="Arial" w:cs="Arial" w:eastAsia="Arial" w:hAnsi="Arial"/>
                <w:rtl w:val="0"/>
              </w:rPr>
              <w:t xml:space="preserve">Line 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Arial" w:cs="Arial" w:eastAsia="Arial" w:hAnsi="Arial"/>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(What dimensions does this chart need to 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Arial" w:cs="Arial" w:eastAsia="Arial" w:hAnsi="Arial"/>
              </w:rPr>
            </w:pPr>
            <w:r w:rsidDel="00000000" w:rsidR="00000000" w:rsidRPr="00000000">
              <w:rPr>
                <w:rFonts w:ascii="Arial" w:cs="Arial" w:eastAsia="Arial" w:hAnsi="Arial"/>
                <w:rtl w:val="0"/>
              </w:rPr>
              <w:t xml:space="preserve">Time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Arial" w:cs="Arial" w:eastAsia="Arial" w:hAnsi="Arial"/>
              </w:rPr>
            </w:pPr>
            <w:r w:rsidDel="00000000" w:rsidR="00000000" w:rsidRPr="00000000">
              <w:rPr>
                <w:rFonts w:ascii="Arial" w:cs="Arial" w:eastAsia="Arial" w:hAnsi="Arial"/>
                <w:rtl w:val="0"/>
              </w:rPr>
              <w:t xml:space="preserve">Metric(s)</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(What metrics are relevant to this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Arial" w:cs="Arial" w:eastAsia="Arial" w:hAnsi="Arial"/>
              </w:rPr>
            </w:pPr>
            <w:r w:rsidDel="00000000" w:rsidR="00000000" w:rsidRPr="00000000">
              <w:rPr>
                <w:rFonts w:ascii="Arial" w:cs="Arial" w:eastAsia="Arial" w:hAnsi="Arial"/>
                <w:rtl w:val="0"/>
              </w:rPr>
              <w:t xml:space="preserve">Number of Repeat Calls</w:t>
            </w:r>
          </w:p>
        </w:tc>
      </w:tr>
    </w:tbl>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pStyle w:val="Heading3"/>
        <w:rPr>
          <w:rFonts w:ascii="Arial" w:cs="Arial" w:eastAsia="Arial" w:hAnsi="Arial"/>
        </w:rPr>
      </w:pPr>
      <w:bookmarkStart w:colFirst="0" w:colLast="0" w:name="_o4uf0d9fs8xc" w:id="5"/>
      <w:bookmarkEnd w:id="5"/>
      <w:r w:rsidDel="00000000" w:rsidR="00000000" w:rsidRPr="00000000">
        <w:rPr>
          <w:rFonts w:ascii="Arial" w:cs="Arial" w:eastAsia="Arial" w:hAnsi="Arial"/>
          <w:rtl w:val="0"/>
        </w:rPr>
        <w:t xml:space="preserve">Chart 2</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Chart Feature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Your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Arial" w:cs="Arial" w:eastAsia="Arial" w:hAnsi="Arial"/>
              </w:rPr>
            </w:pPr>
            <w:r w:rsidDel="00000000" w:rsidR="00000000" w:rsidRPr="00000000">
              <w:rPr>
                <w:rFonts w:ascii="Arial" w:cs="Arial" w:eastAsia="Arial" w:hAnsi="Arial"/>
                <w:rtl w:val="0"/>
              </w:rPr>
              <w:t xml:space="preserve">Repeat Calls by First Contact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Arial" w:cs="Arial" w:eastAsia="Arial" w:hAnsi="Arial"/>
              </w:rPr>
            </w:pPr>
            <w:r w:rsidDel="00000000" w:rsidR="00000000" w:rsidRPr="00000000">
              <w:rPr>
                <w:rFonts w:ascii="Arial" w:cs="Arial" w:eastAsia="Arial" w:hAnsi="Arial"/>
                <w:rtl w:val="0"/>
              </w:rPr>
              <w:t xml:space="preserve">Chart type</w:t>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(What type of chart needs to be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Arial" w:cs="Arial" w:eastAsia="Arial" w:hAnsi="Arial"/>
              </w:rPr>
            </w:pPr>
            <w:r w:rsidDel="00000000" w:rsidR="00000000" w:rsidRPr="00000000">
              <w:rPr>
                <w:rFonts w:ascii="Arial" w:cs="Arial" w:eastAsia="Arial" w:hAnsi="Arial"/>
                <w:rtl w:val="0"/>
              </w:rPr>
              <w:t xml:space="preserve">Bar 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Arial" w:cs="Arial" w:eastAsia="Arial" w:hAnsi="Arial"/>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(What dimensions does this chart need to 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Arial" w:cs="Arial" w:eastAsia="Arial" w:hAnsi="Arial"/>
              </w:rPr>
            </w:pPr>
            <w:r w:rsidDel="00000000" w:rsidR="00000000" w:rsidRPr="00000000">
              <w:rPr>
                <w:rFonts w:ascii="Arial" w:cs="Arial" w:eastAsia="Arial" w:hAnsi="Arial"/>
                <w:rtl w:val="0"/>
              </w:rPr>
              <w:t xml:space="preserve">contacts_n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Arial" w:cs="Arial" w:eastAsia="Arial" w:hAnsi="Arial"/>
              </w:rPr>
            </w:pPr>
            <w:r w:rsidDel="00000000" w:rsidR="00000000" w:rsidRPr="00000000">
              <w:rPr>
                <w:rFonts w:ascii="Arial" w:cs="Arial" w:eastAsia="Arial" w:hAnsi="Arial"/>
                <w:rtl w:val="0"/>
              </w:rPr>
              <w:t xml:space="preserve">Metric(s)</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(What metrics are relevant to this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Arial" w:cs="Arial" w:eastAsia="Arial" w:hAnsi="Arial"/>
              </w:rPr>
            </w:pPr>
            <w:r w:rsidDel="00000000" w:rsidR="00000000" w:rsidRPr="00000000">
              <w:rPr>
                <w:rFonts w:ascii="Arial" w:cs="Arial" w:eastAsia="Arial" w:hAnsi="Arial"/>
                <w:rtl w:val="0"/>
              </w:rPr>
              <w:t xml:space="preserve">Number of Repeat Calls</w:t>
            </w:r>
          </w:p>
        </w:tc>
      </w:tr>
    </w:tbl>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pStyle w:val="Heading3"/>
        <w:rPr>
          <w:rFonts w:ascii="Arial" w:cs="Arial" w:eastAsia="Arial" w:hAnsi="Arial"/>
        </w:rPr>
      </w:pPr>
      <w:bookmarkStart w:colFirst="0" w:colLast="0" w:name="_7b7m6hxuosln" w:id="6"/>
      <w:bookmarkEnd w:id="6"/>
      <w:r w:rsidDel="00000000" w:rsidR="00000000" w:rsidRPr="00000000">
        <w:rPr>
          <w:rFonts w:ascii="Arial" w:cs="Arial" w:eastAsia="Arial" w:hAnsi="Arial"/>
          <w:rtl w:val="0"/>
        </w:rPr>
        <w:t xml:space="preserve">Chart 3</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Chart Feature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Your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Arial" w:cs="Arial" w:eastAsia="Arial" w:hAnsi="Arial"/>
              </w:rPr>
            </w:pPr>
            <w:r w:rsidDel="00000000" w:rsidR="00000000" w:rsidRPr="00000000">
              <w:rPr>
                <w:rFonts w:ascii="Arial" w:cs="Arial" w:eastAsia="Arial" w:hAnsi="Arial"/>
                <w:rtl w:val="0"/>
              </w:rPr>
              <w:t xml:space="preserve">Repeat Calls by Market City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Arial" w:cs="Arial" w:eastAsia="Arial" w:hAnsi="Arial"/>
              </w:rPr>
            </w:pPr>
            <w:r w:rsidDel="00000000" w:rsidR="00000000" w:rsidRPr="00000000">
              <w:rPr>
                <w:rFonts w:ascii="Arial" w:cs="Arial" w:eastAsia="Arial" w:hAnsi="Arial"/>
                <w:rtl w:val="0"/>
              </w:rPr>
              <w:t xml:space="preserve">Chart type</w:t>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(What type of chart needs to be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Arial" w:cs="Arial" w:eastAsia="Arial" w:hAnsi="Arial"/>
              </w:rPr>
            </w:pPr>
            <w:r w:rsidDel="00000000" w:rsidR="00000000" w:rsidRPr="00000000">
              <w:rPr>
                <w:rFonts w:ascii="Arial" w:cs="Arial" w:eastAsia="Arial" w:hAnsi="Arial"/>
                <w:rtl w:val="0"/>
              </w:rPr>
              <w:t xml:space="preserve">Stacked Bar 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Arial" w:cs="Arial" w:eastAsia="Arial" w:hAnsi="Arial"/>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(What dimensions does this chart need to 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Arial" w:cs="Arial" w:eastAsia="Arial" w:hAnsi="Arial"/>
              </w:rPr>
            </w:pPr>
            <w:r w:rsidDel="00000000" w:rsidR="00000000" w:rsidRPr="00000000">
              <w:rPr>
                <w:rFonts w:ascii="Arial" w:cs="Arial" w:eastAsia="Arial" w:hAnsi="Arial"/>
                <w:rtl w:val="0"/>
              </w:rPr>
              <w:t xml:space="preserve">Market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Arial" w:cs="Arial" w:eastAsia="Arial" w:hAnsi="Arial"/>
              </w:rPr>
            </w:pPr>
            <w:r w:rsidDel="00000000" w:rsidR="00000000" w:rsidRPr="00000000">
              <w:rPr>
                <w:rFonts w:ascii="Arial" w:cs="Arial" w:eastAsia="Arial" w:hAnsi="Arial"/>
                <w:rtl w:val="0"/>
              </w:rPr>
              <w:t xml:space="preserve">Metric(s)</w:t>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(What metrics are relevant to this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Arial" w:cs="Arial" w:eastAsia="Arial" w:hAnsi="Arial"/>
              </w:rPr>
            </w:pPr>
            <w:r w:rsidDel="00000000" w:rsidR="00000000" w:rsidRPr="00000000">
              <w:rPr>
                <w:rFonts w:ascii="Arial" w:cs="Arial" w:eastAsia="Arial" w:hAnsi="Arial"/>
                <w:rtl w:val="0"/>
              </w:rPr>
              <w:t xml:space="preserve">Number of Repeat Calls</w:t>
            </w:r>
          </w:p>
        </w:tc>
      </w:tr>
    </w:tbl>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pStyle w:val="Heading3"/>
        <w:rPr>
          <w:rFonts w:ascii="Arial" w:cs="Arial" w:eastAsia="Arial" w:hAnsi="Arial"/>
        </w:rPr>
      </w:pPr>
      <w:bookmarkStart w:colFirst="0" w:colLast="0" w:name="_ne1uq3ou2oh0" w:id="7"/>
      <w:bookmarkEnd w:id="7"/>
      <w:r w:rsidDel="00000000" w:rsidR="00000000" w:rsidRPr="00000000">
        <w:rPr>
          <w:rFonts w:ascii="Arial" w:cs="Arial" w:eastAsia="Arial" w:hAnsi="Arial"/>
          <w:rtl w:val="0"/>
        </w:rPr>
        <w:t xml:space="preserve">Chart 4</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Chart Feature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Your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Arial" w:cs="Arial" w:eastAsia="Arial" w:hAnsi="Arial"/>
              </w:rPr>
            </w:pPr>
            <w:r w:rsidDel="00000000" w:rsidR="00000000" w:rsidRPr="00000000">
              <w:rPr>
                <w:rFonts w:ascii="Arial" w:cs="Arial" w:eastAsia="Arial" w:hAnsi="Arial"/>
                <w:rtl w:val="0"/>
              </w:rPr>
              <w:t xml:space="preserve">Distribution of Repeat Calls by Call 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Arial" w:cs="Arial" w:eastAsia="Arial" w:hAnsi="Arial"/>
              </w:rPr>
            </w:pPr>
            <w:r w:rsidDel="00000000" w:rsidR="00000000" w:rsidRPr="00000000">
              <w:rPr>
                <w:rFonts w:ascii="Arial" w:cs="Arial" w:eastAsia="Arial" w:hAnsi="Arial"/>
                <w:rtl w:val="0"/>
              </w:rPr>
              <w:t xml:space="preserve">Chart type</w:t>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(What type of chart needs to be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Arial" w:cs="Arial" w:eastAsia="Arial" w:hAnsi="Arial"/>
              </w:rPr>
            </w:pPr>
            <w:r w:rsidDel="00000000" w:rsidR="00000000" w:rsidRPr="00000000">
              <w:rPr>
                <w:rFonts w:ascii="Arial" w:cs="Arial" w:eastAsia="Arial" w:hAnsi="Arial"/>
                <w:rtl w:val="0"/>
              </w:rPr>
              <w:t xml:space="preserve">Donut 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Arial" w:cs="Arial" w:eastAsia="Arial" w:hAnsi="Arial"/>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(What dimensions does this chart need to 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Arial" w:cs="Arial" w:eastAsia="Arial" w:hAnsi="Arial"/>
              </w:rPr>
            </w:pPr>
            <w:r w:rsidDel="00000000" w:rsidR="00000000" w:rsidRPr="00000000">
              <w:rPr>
                <w:rFonts w:ascii="Arial" w:cs="Arial" w:eastAsia="Arial" w:hAnsi="Arial"/>
                <w:rtl w:val="0"/>
              </w:rPr>
              <w:t xml:space="preserve">Call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Arial" w:cs="Arial" w:eastAsia="Arial" w:hAnsi="Arial"/>
              </w:rPr>
            </w:pPr>
            <w:r w:rsidDel="00000000" w:rsidR="00000000" w:rsidRPr="00000000">
              <w:rPr>
                <w:rFonts w:ascii="Arial" w:cs="Arial" w:eastAsia="Arial" w:hAnsi="Arial"/>
                <w:rtl w:val="0"/>
              </w:rPr>
              <w:t xml:space="preserve">Metric(s)</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(What metrics are relevant to this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Arial" w:cs="Arial" w:eastAsia="Arial" w:hAnsi="Arial"/>
              </w:rPr>
            </w:pPr>
            <w:r w:rsidDel="00000000" w:rsidR="00000000" w:rsidRPr="00000000">
              <w:rPr>
                <w:rFonts w:ascii="Arial" w:cs="Arial" w:eastAsia="Arial" w:hAnsi="Arial"/>
                <w:rtl w:val="0"/>
              </w:rPr>
              <w:t xml:space="preserve">Number/Percentage of Repeat Calls</w:t>
            </w:r>
          </w:p>
        </w:tc>
      </w:tr>
    </w:tbl>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pStyle w:val="Heading3"/>
        <w:rPr>
          <w:rFonts w:ascii="Arial" w:cs="Arial" w:eastAsia="Arial" w:hAnsi="Arial"/>
        </w:rPr>
      </w:pPr>
      <w:bookmarkStart w:colFirst="0" w:colLast="0" w:name="_jngzuk5801ga" w:id="8"/>
      <w:bookmarkEnd w:id="8"/>
      <w:r w:rsidDel="00000000" w:rsidR="00000000" w:rsidRPr="00000000">
        <w:rPr>
          <w:rFonts w:ascii="Arial" w:cs="Arial" w:eastAsia="Arial" w:hAnsi="Arial"/>
          <w:rtl w:val="0"/>
        </w:rPr>
        <w:t xml:space="preserve">Chart 5</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Chart Feature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Your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Arial" w:cs="Arial" w:eastAsia="Arial" w:hAnsi="Arial"/>
              </w:rPr>
            </w:pPr>
            <w:r w:rsidDel="00000000" w:rsidR="00000000" w:rsidRPr="00000000">
              <w:rPr>
                <w:rFonts w:ascii="Arial" w:cs="Arial" w:eastAsia="Arial" w:hAnsi="Arial"/>
                <w:rtl w:val="0"/>
              </w:rPr>
              <w:t xml:space="preserve">Repeat Calls by Call Types across Markets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Arial" w:cs="Arial" w:eastAsia="Arial" w:hAnsi="Arial"/>
              </w:rPr>
            </w:pPr>
            <w:r w:rsidDel="00000000" w:rsidR="00000000" w:rsidRPr="00000000">
              <w:rPr>
                <w:rFonts w:ascii="Arial" w:cs="Arial" w:eastAsia="Arial" w:hAnsi="Arial"/>
                <w:rtl w:val="0"/>
              </w:rPr>
              <w:t xml:space="preserve">Chart type</w:t>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(What type of chart needs to be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Arial" w:cs="Arial" w:eastAsia="Arial" w:hAnsi="Arial"/>
              </w:rPr>
            </w:pPr>
            <w:r w:rsidDel="00000000" w:rsidR="00000000" w:rsidRPr="00000000">
              <w:rPr>
                <w:rFonts w:ascii="Arial" w:cs="Arial" w:eastAsia="Arial" w:hAnsi="Arial"/>
                <w:rtl w:val="0"/>
              </w:rPr>
              <w:t xml:space="preserve">Stacked Column 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Arial" w:cs="Arial" w:eastAsia="Arial" w:hAnsi="Arial"/>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(What dimensions does this chart need to 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Arial" w:cs="Arial" w:eastAsia="Arial" w:hAnsi="Arial"/>
              </w:rPr>
            </w:pPr>
            <w:r w:rsidDel="00000000" w:rsidR="00000000" w:rsidRPr="00000000">
              <w:rPr>
                <w:rFonts w:ascii="Arial" w:cs="Arial" w:eastAsia="Arial" w:hAnsi="Arial"/>
                <w:rtl w:val="0"/>
              </w:rPr>
              <w:t xml:space="preserve">Call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Arial" w:cs="Arial" w:eastAsia="Arial" w:hAnsi="Arial"/>
              </w:rPr>
            </w:pPr>
            <w:r w:rsidDel="00000000" w:rsidR="00000000" w:rsidRPr="00000000">
              <w:rPr>
                <w:rFonts w:ascii="Arial" w:cs="Arial" w:eastAsia="Arial" w:hAnsi="Arial"/>
                <w:rtl w:val="0"/>
              </w:rPr>
              <w:t xml:space="preserve">Metric(s)</w:t>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(What metrics are relevant to this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Arial" w:cs="Arial" w:eastAsia="Arial" w:hAnsi="Arial"/>
              </w:rPr>
            </w:pPr>
            <w:r w:rsidDel="00000000" w:rsidR="00000000" w:rsidRPr="00000000">
              <w:rPr>
                <w:rFonts w:ascii="Arial" w:cs="Arial" w:eastAsia="Arial" w:hAnsi="Arial"/>
                <w:rtl w:val="0"/>
              </w:rPr>
              <w:t xml:space="preserve">Number of Repeat Calls</w:t>
            </w:r>
          </w:p>
        </w:tc>
      </w:tr>
    </w:tbl>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pStyle w:val="Heading3"/>
        <w:rPr>
          <w:rFonts w:ascii="Arial" w:cs="Arial" w:eastAsia="Arial" w:hAnsi="Arial"/>
        </w:rPr>
      </w:pPr>
      <w:bookmarkStart w:colFirst="0" w:colLast="0" w:name="_6nxdp1qf892a" w:id="9"/>
      <w:bookmarkEnd w:id="9"/>
      <w:r w:rsidDel="00000000" w:rsidR="00000000" w:rsidRPr="00000000">
        <w:rPr>
          <w:rFonts w:ascii="Arial" w:cs="Arial" w:eastAsia="Arial" w:hAnsi="Arial"/>
          <w:rtl w:val="0"/>
        </w:rPr>
        <w:t xml:space="preserve">Chart 6</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Chart Feature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Your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Arial" w:cs="Arial" w:eastAsia="Arial" w:hAnsi="Arial"/>
              </w:rPr>
            </w:pPr>
            <w:r w:rsidDel="00000000" w:rsidR="00000000" w:rsidRPr="00000000">
              <w:rPr>
                <w:rFonts w:ascii="Arial" w:cs="Arial" w:eastAsia="Arial" w:hAnsi="Arial"/>
                <w:rtl w:val="0"/>
              </w:rPr>
              <w:t xml:space="preserve">Breakdown of Repeat calls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Arial" w:cs="Arial" w:eastAsia="Arial" w:hAnsi="Arial"/>
              </w:rPr>
            </w:pPr>
            <w:r w:rsidDel="00000000" w:rsidR="00000000" w:rsidRPr="00000000">
              <w:rPr>
                <w:rFonts w:ascii="Arial" w:cs="Arial" w:eastAsia="Arial" w:hAnsi="Arial"/>
                <w:rtl w:val="0"/>
              </w:rPr>
              <w:t xml:space="preserve">Chart type</w:t>
            </w:r>
          </w:p>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(What type of chart needs to be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Arial" w:cs="Arial" w:eastAsia="Arial" w:hAnsi="Arial"/>
              </w:rPr>
            </w:pPr>
            <w:r w:rsidDel="00000000" w:rsidR="00000000" w:rsidRPr="00000000">
              <w:rPr>
                <w:rFonts w:ascii="Arial" w:cs="Arial" w:eastAsia="Arial" w:hAnsi="Arial"/>
                <w:rtl w:val="0"/>
              </w:rPr>
              <w:t xml:space="preserve">Matrix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Arial" w:cs="Arial" w:eastAsia="Arial" w:hAnsi="Arial"/>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(What dimensions does this chart need to 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Arial" w:cs="Arial" w:eastAsia="Arial" w:hAnsi="Arial"/>
              </w:rPr>
            </w:pPr>
            <w:r w:rsidDel="00000000" w:rsidR="00000000" w:rsidRPr="00000000">
              <w:rPr>
                <w:rFonts w:ascii="Arial" w:cs="Arial" w:eastAsia="Arial" w:hAnsi="Arial"/>
                <w:rtl w:val="0"/>
              </w:rPr>
              <w:t xml:space="preserve">Market City, Call Type, Date (grouped by week, month, quarter,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Arial" w:cs="Arial" w:eastAsia="Arial" w:hAnsi="Arial"/>
              </w:rPr>
            </w:pPr>
            <w:r w:rsidDel="00000000" w:rsidR="00000000" w:rsidRPr="00000000">
              <w:rPr>
                <w:rFonts w:ascii="Arial" w:cs="Arial" w:eastAsia="Arial" w:hAnsi="Arial"/>
                <w:rtl w:val="0"/>
              </w:rPr>
              <w:t xml:space="preserve">Metric(s)</w:t>
            </w:r>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(What metrics are relevant to this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Arial" w:cs="Arial" w:eastAsia="Arial" w:hAnsi="Arial"/>
              </w:rPr>
            </w:pPr>
            <w:r w:rsidDel="00000000" w:rsidR="00000000" w:rsidRPr="00000000">
              <w:rPr>
                <w:rFonts w:ascii="Arial" w:cs="Arial" w:eastAsia="Arial" w:hAnsi="Arial"/>
                <w:rtl w:val="0"/>
              </w:rPr>
              <w:t xml:space="preserve">Number of Repeat Calls</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rFonts w:ascii="Arial" w:cs="Arial" w:eastAsia="Arial" w:hAnsi="Arial"/>
        </w:rPr>
      </w:pPr>
      <w:bookmarkStart w:colFirst="0" w:colLast="0" w:name="_77pzt227iwoc" w:id="10"/>
      <w:bookmarkEnd w:id="10"/>
      <w:r w:rsidDel="00000000" w:rsidR="00000000" w:rsidRPr="00000000">
        <w:rPr>
          <w:rFonts w:ascii="Arial" w:cs="Arial" w:eastAsia="Arial" w:hAnsi="Arial"/>
          <w:rtl w:val="0"/>
        </w:rPr>
        <w:t xml:space="preserve">Dashboard mockup</w:t>
      </w:r>
    </w:p>
    <w:p w:rsidR="00000000" w:rsidDel="00000000" w:rsidP="00000000" w:rsidRDefault="00000000" w:rsidRPr="00000000" w14:paraId="00000084">
      <w:pPr>
        <w:rPr>
          <w:rFonts w:ascii="Arial" w:cs="Arial" w:eastAsia="Arial" w:hAnsi="Arial"/>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5">
      <w:pPr>
        <w:pageBreakBefore w:val="0"/>
        <w:rPr>
          <w:rFonts w:ascii="Arial" w:cs="Arial" w:eastAsia="Arial" w:hAnsi="Arial"/>
        </w:rPr>
      </w:pPr>
      <w:r w:rsidDel="00000000" w:rsidR="00000000" w:rsidRPr="00000000">
        <w:rPr>
          <w:rtl w:val="0"/>
        </w:rPr>
      </w:r>
    </w:p>
    <w:sectPr>
      <w:type w:val="nextPage"/>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sz w:val="32"/>
      <w:szCs w:val="32"/>
    </w:rPr>
  </w:style>
  <w:style w:type="paragraph" w:styleId="Heading2">
    <w:name w:val="heading 2"/>
    <w:basedOn w:val="Normal"/>
    <w:next w:val="Normal"/>
    <w:pPr>
      <w:keepNext w:val="1"/>
      <w:keepLines w:val="1"/>
      <w:pageBreakBefore w:val="0"/>
      <w:spacing w:before="200" w:lineRule="auto"/>
    </w:pPr>
    <w:rPr>
      <w:b w:val="1"/>
      <w:sz w:val="26"/>
      <w:szCs w:val="26"/>
    </w:rPr>
  </w:style>
  <w:style w:type="paragraph" w:styleId="Heading3">
    <w:name w:val="heading 3"/>
    <w:basedOn w:val="Normal"/>
    <w:next w:val="Normal"/>
    <w:pPr>
      <w:keepNext w:val="1"/>
      <w:keepLines w:val="1"/>
      <w:pageBreakBefore w:val="0"/>
      <w:widowControl w:val="0"/>
      <w:spacing w:before="160" w:lineRule="auto"/>
    </w:pPr>
    <w:rPr>
      <w:b w:val="1"/>
      <w:color w:val="666666"/>
      <w:sz w:val="24"/>
      <w:szCs w:val="24"/>
    </w:rPr>
  </w:style>
  <w:style w:type="paragraph" w:styleId="Heading4">
    <w:name w:val="heading 4"/>
    <w:basedOn w:val="Normal"/>
    <w:next w:val="Normal"/>
    <w:pPr>
      <w:keepNext w:val="1"/>
      <w:keepLines w:val="1"/>
      <w:pageBreakBefore w:val="0"/>
      <w:spacing w:before="160" w:lineRule="auto"/>
    </w:pPr>
    <w:rPr>
      <w:b w:val="1"/>
      <w:color w:val="666666"/>
      <w:u w:val="single"/>
    </w:rPr>
  </w:style>
  <w:style w:type="paragraph" w:styleId="Heading5">
    <w:name w:val="heading 5"/>
    <w:basedOn w:val="Normal"/>
    <w:next w:val="Normal"/>
    <w:pPr>
      <w:keepNext w:val="1"/>
      <w:keepLines w:val="1"/>
      <w:pageBreakBefore w:val="0"/>
      <w:spacing w:before="160" w:lineRule="auto"/>
    </w:pPr>
    <w:rPr>
      <w:rFonts w:ascii="Trebuchet MS" w:cs="Trebuchet MS" w:eastAsia="Trebuchet MS" w:hAnsi="Trebuchet MS"/>
      <w:b w:val="1"/>
      <w:color w:val="666666"/>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rFonts w:ascii="Roboto" w:cs="Roboto" w:eastAsia="Roboto" w:hAnsi="Roboto"/>
      <w:sz w:val="42"/>
      <w:szCs w:val="42"/>
    </w:rPr>
  </w:style>
  <w:style w:type="paragraph" w:styleId="Subtitle">
    <w:name w:val="Subtitle"/>
    <w:basedOn w:val="Normal"/>
    <w:next w:val="Normal"/>
    <w:pPr>
      <w:keepNext w:val="1"/>
      <w:keepLines w:val="1"/>
      <w:pageBreakBefore w:val="0"/>
      <w:spacing w:after="200" w:lineRule="auto"/>
    </w:pPr>
    <w:rPr>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