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调查了解记录3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</w:rPr>
        <w:t xml:space="preserve">确定审计事项和审计应对措施</w:t>
      </w:r>
    </w:p>
    <w:p>
      <w:pPr>
        <w:jc w:val="both"/>
      </w:pPr>
      <w:r>
        <w:rPr>
          <w:rFonts w:ascii="Times New Roman" w:hAnsi="Times New Roman" w:cs="Times New Roman"/>
          <w:sz w:val="32"/>
          <w:sz-cs w:val="32"/>
        </w:rPr>
        <w:t xml:space="preserve">{content}</w:t>
      </w:r>
    </w:p>
    <w:p>
      <w:pPr>
        <w:jc w:val="both"/>
        <w:ind w:first-line="5120"/>
      </w:pPr>
      <w:r>
        <w:rPr>
          <w:rFonts w:ascii="Times New Roman" w:hAnsi="Times New Roman" w:cs="Times New Roman"/>
          <w:sz w:val="32"/>
          <w:sz-cs w:val="32"/>
        </w:rPr>
        <w:t xml:space="preserve">编制人：</w:t>
      </w:r>
    </w:p>
    <w:p>
      <w:pPr>
        <w:jc w:val="both"/>
        <w:ind w:first-line="5440"/>
      </w:pPr>
      <w:r>
        <w:rPr>
          <w:rFonts w:ascii="Times New Roman" w:hAnsi="Times New Roman" w:cs="Times New Roman"/>
          <w:sz w:val="32"/>
          <w:sz-cs w:val="32"/>
        </w:rPr>
        <w:t xml:space="preserve">年  月  日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PAGE  </w:t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PAGE  2</w:t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440"/>
      </w:pPr>
      <w:r>
        <w:rPr>
          <w:rFonts w:ascii="Times New Roman" w:hAnsi="Times New Roman" w:cs="Times New Roman"/>
          <w:sz w:val="32"/>
          <w:sz-cs w:val="32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User</dc:creator>
  <cp:lastModifiedBy>Sywan</cp:lastModifiedBy>
  <dcterms:created>2011-12-13T18:26:00Z</dcterms:created>
  <dcterms:modified>2011-12-13T18:26:00Z</dcterms:modified>
</cp:coreProperties>
</file>

<file path=docProps/meta.xml><?xml version="1.0" encoding="utf-8"?>
<meta xmlns="http://schemas.apple.com/cocoa/2006/metadata">
  <generator>CocoaOOXMLWriter/2685.6</generator>
</meta>
</file>