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atLeast"/>
        <w:jc w:val="center"/>
        <w:rPr>
          <w:rFonts w:hint="eastAsia" w:ascii="长城大标宋体" w:hAnsi="长城大标宋体" w:eastAsia="长城大标宋体" w:cs="长城大标宋体"/>
          <w:color w:val="FF0000"/>
          <w:spacing w:val="30"/>
          <w:sz w:val="40"/>
        </w:rPr>
      </w:pPr>
      <w:r>
        <w:rPr>
          <w:rFonts w:hint="eastAsia" w:ascii="长城大标宋体" w:hAnsi="长城大标宋体" w:eastAsia="长城大标宋体" w:cs="长城大标宋体"/>
          <w:color w:val="FF0000"/>
          <w:spacing w:val="30"/>
          <w:sz w:val="40"/>
        </w:rPr>
        <w:t xml:space="preserve">* * * * * * </w:t>
      </w:r>
      <w:r>
        <w:rPr>
          <w:rFonts w:hint="eastAsia" w:ascii="长城大标宋体" w:hAnsi="长城大标宋体" w:eastAsia="长城大标宋体" w:cs="长城大标宋体"/>
          <w:i/>
          <w:color w:val="FF0000"/>
          <w:spacing w:val="30"/>
          <w:sz w:val="40"/>
        </w:rPr>
        <w:t>（审计机关全称）</w:t>
      </w:r>
    </w:p>
    <w:p>
      <w:pPr>
        <w:pStyle w:val="7"/>
        <w:snapToGrid w:val="0"/>
        <w:spacing w:before="0" w:beforeLines="0" w:after="0" w:afterLines="0" w:line="240" w:lineRule="auto"/>
        <w:rPr>
          <w:rFonts w:hint="eastAsia" w:ascii="Times New Roman" w:hAnsi="Times New Roman" w:eastAsia="长城小标宋体" w:cs="长城小标宋体"/>
          <w:b/>
          <w:color w:val="FF0000"/>
          <w:spacing w:val="180"/>
          <w:sz w:val="72"/>
        </w:rPr>
      </w:pPr>
      <w:r>
        <w:rPr>
          <w:rFonts w:hint="eastAsia" w:ascii="仿宋_GB2312" w:eastAsia="长城大标宋体"/>
          <w:color w:val="FF0000"/>
          <w:spacing w:val="60"/>
          <w:sz w:val="72"/>
        </w:rPr>
        <w:t>审</w:t>
      </w:r>
      <w:r>
        <w:rPr>
          <w:rFonts w:hint="eastAsia" w:ascii="仿宋_GB2312" w:eastAsia="长城大标宋体"/>
          <w:color w:val="FF0000"/>
          <w:spacing w:val="60"/>
          <w:sz w:val="68"/>
        </w:rPr>
        <w:t>计文书送达回证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jc w:val="both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jc w:val="both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ascii="Times New Roman" w:hAnsi="Times New Roman" w:eastAsia="仿宋_GB2312"/>
          <w:color w:val="FF0000"/>
          <w:sz w:val="32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   送达文书</w:t>
      </w:r>
      <w:r>
        <w:rPr>
          <w:rFonts w:hint="eastAsia" w:ascii="Times New Roman" w:hAnsi="Times New Roman" w:eastAsia="仿宋_GB2312"/>
          <w:color w:val="FF0000"/>
          <w:sz w:val="32"/>
        </w:rPr>
        <w:t>名称和文号</w:t>
      </w:r>
      <w:r>
        <w:rPr>
          <w:rFonts w:ascii="Times New Roman" w:hAnsi="Times New Roman" w:eastAsia="仿宋_GB2312"/>
          <w:color w:val="FF0000"/>
          <w:sz w:val="32"/>
        </w:rPr>
        <w:t>：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   送达</w:t>
      </w:r>
      <w:r>
        <w:rPr>
          <w:rFonts w:hint="eastAsia" w:ascii="Times New Roman" w:hAnsi="Times New Roman" w:eastAsia="仿宋_GB2312"/>
          <w:color w:val="FF0000"/>
          <w:sz w:val="32"/>
        </w:rPr>
        <w:t>机关</w:t>
      </w:r>
      <w:r>
        <w:rPr>
          <w:rFonts w:ascii="Times New Roman" w:hAnsi="Times New Roman" w:eastAsia="仿宋_GB2312"/>
          <w:color w:val="FF0000"/>
          <w:sz w:val="32"/>
        </w:rPr>
        <w:t>：</w:t>
      </w:r>
      <w:r>
        <w:rPr>
          <w:rFonts w:hint="eastAsia" w:ascii="Times New Roman" w:hAnsi="Times New Roman" w:eastAsia="仿宋_GB2312"/>
          <w:color w:val="FF0000"/>
          <w:sz w:val="32"/>
        </w:rPr>
        <w:t xml:space="preserve">           </w:t>
      </w:r>
      <w:r>
        <w:rPr>
          <w:rFonts w:ascii="Times New Roman" w:hAnsi="Times New Roman" w:eastAsia="仿宋_GB2312"/>
          <w:i/>
          <w:color w:val="FF0000"/>
          <w:sz w:val="32"/>
        </w:rPr>
        <w:t>（</w:t>
      </w:r>
      <w:r>
        <w:rPr>
          <w:rFonts w:hint="eastAsia" w:ascii="Times New Roman" w:hAnsi="Times New Roman" w:eastAsia="仿宋_GB2312"/>
          <w:i/>
          <w:color w:val="FF0000"/>
          <w:sz w:val="32"/>
        </w:rPr>
        <w:t>盖章</w:t>
      </w:r>
      <w:r>
        <w:rPr>
          <w:rFonts w:ascii="Times New Roman" w:hAnsi="Times New Roman" w:eastAsia="仿宋_GB2312"/>
          <w:i/>
          <w:color w:val="FF0000"/>
          <w:sz w:val="32"/>
        </w:rPr>
        <w:t>）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ind w:firstLine="640" w:firstLineChars="200"/>
        <w:textAlignment w:val="auto"/>
        <w:rPr>
          <w:rFonts w:ascii="Times New Roman" w:hAnsi="Times New Roman" w:eastAsia="仿宋_GB2312"/>
          <w:color w:val="FF0000"/>
          <w:sz w:val="32"/>
        </w:rPr>
      </w:pPr>
      <w:r>
        <w:rPr>
          <w:rFonts w:hint="eastAsia" w:ascii="Times New Roman" w:hAnsi="Times New Roman" w:eastAsia="仿宋_GB2312"/>
          <w:color w:val="FF0000"/>
          <w:sz w:val="32"/>
        </w:rPr>
        <w:t xml:space="preserve">送件人及送件时间：     </w:t>
      </w:r>
      <w:r>
        <w:rPr>
          <w:rFonts w:ascii="Times New Roman" w:hAnsi="Times New Roman" w:eastAsia="仿宋_GB2312"/>
          <w:i/>
          <w:color w:val="FF0000"/>
          <w:sz w:val="32"/>
        </w:rPr>
        <w:t>（签名）</w:t>
      </w:r>
      <w:r>
        <w:rPr>
          <w:rFonts w:ascii="Times New Roman" w:hAnsi="Times New Roman" w:eastAsia="仿宋_GB2312"/>
          <w:color w:val="FF0000"/>
          <w:sz w:val="32"/>
        </w:rPr>
        <w:t xml:space="preserve"> * * * * 年 * * 月 * * 日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   送达方式：</w:t>
      </w:r>
      <w:r>
        <w:rPr>
          <w:rFonts w:hint="eastAsia" w:ascii="Times New Roman" w:hAnsi="Times New Roman" w:eastAsia="仿宋_GB2312"/>
          <w:color w:val="FF0000"/>
          <w:sz w:val="32"/>
        </w:rPr>
        <w:t xml:space="preserve">  </w:t>
      </w:r>
      <w:bookmarkStart w:id="0" w:name="_GoBack"/>
      <w:bookmarkEnd w:id="0"/>
      <w:r>
        <w:rPr>
          <w:rFonts w:hint="eastAsia" w:ascii="Times New Roman" w:hAnsi="Times New Roman" w:eastAsia="仿宋_GB2312"/>
          <w:color w:val="FF0000"/>
          <w:sz w:val="32"/>
        </w:rPr>
        <w:t xml:space="preserve">     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ascii="Times New Roman" w:hAnsi="Times New Roman" w:eastAsia="仿宋_GB2312"/>
          <w:color w:val="FF0000"/>
          <w:sz w:val="32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   受送达</w:t>
      </w:r>
      <w:r>
        <w:rPr>
          <w:rFonts w:hint="eastAsia" w:ascii="Times New Roman" w:hAnsi="Times New Roman" w:eastAsia="仿宋_GB2312"/>
          <w:color w:val="FF0000"/>
          <w:sz w:val="32"/>
        </w:rPr>
        <w:t>机关或者个</w:t>
      </w:r>
      <w:r>
        <w:rPr>
          <w:rFonts w:ascii="Times New Roman" w:hAnsi="Times New Roman" w:eastAsia="仿宋_GB2312"/>
          <w:color w:val="FF0000"/>
          <w:sz w:val="32"/>
        </w:rPr>
        <w:t xml:space="preserve">人：   </w:t>
      </w:r>
      <w:r>
        <w:rPr>
          <w:rFonts w:ascii="Times New Roman" w:hAnsi="Times New Roman" w:eastAsia="仿宋_GB2312"/>
          <w:i/>
          <w:color w:val="FF0000"/>
          <w:sz w:val="32"/>
        </w:rPr>
        <w:t>（签</w:t>
      </w:r>
      <w:r>
        <w:rPr>
          <w:rFonts w:hint="eastAsia" w:ascii="Times New Roman" w:hAnsi="Times New Roman" w:eastAsia="仿宋_GB2312"/>
          <w:i/>
          <w:color w:val="FF0000"/>
          <w:sz w:val="32"/>
        </w:rPr>
        <w:t>章</w:t>
      </w:r>
      <w:r>
        <w:rPr>
          <w:rFonts w:ascii="Times New Roman" w:hAnsi="Times New Roman" w:eastAsia="仿宋_GB2312"/>
          <w:i/>
          <w:color w:val="FF0000"/>
          <w:sz w:val="32"/>
        </w:rPr>
        <w:t>）</w:t>
      </w:r>
      <w:r>
        <w:rPr>
          <w:rFonts w:ascii="Times New Roman" w:hAnsi="Times New Roman" w:eastAsia="仿宋_GB2312"/>
          <w:color w:val="FF0000"/>
          <w:sz w:val="32"/>
        </w:rPr>
        <w:t xml:space="preserve"> * * * * 年 * * 月 * * 日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  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ind w:firstLine="640" w:firstLineChars="200"/>
        <w:textAlignment w:val="auto"/>
        <w:rPr>
          <w:rFonts w:ascii="Times New Roman" w:hAnsi="Times New Roman" w:eastAsia="仿宋_GB2312"/>
          <w:color w:val="FF0000"/>
          <w:sz w:val="32"/>
        </w:rPr>
      </w:pPr>
      <w:r>
        <w:rPr>
          <w:rFonts w:hint="eastAsia" w:ascii="Times New Roman" w:hAnsi="Times New Roman" w:eastAsia="仿宋_GB2312"/>
          <w:color w:val="FF0000"/>
          <w:sz w:val="32"/>
        </w:rPr>
        <w:t>收件人及收件时间</w:t>
      </w:r>
      <w:r>
        <w:rPr>
          <w:rFonts w:ascii="Times New Roman" w:hAnsi="Times New Roman" w:eastAsia="仿宋_GB2312"/>
          <w:color w:val="FF0000"/>
          <w:sz w:val="32"/>
        </w:rPr>
        <w:t xml:space="preserve">：    </w:t>
      </w:r>
      <w:r>
        <w:rPr>
          <w:rFonts w:ascii="Times New Roman" w:hAnsi="Times New Roman" w:eastAsia="仿宋_GB2312"/>
          <w:i/>
          <w:color w:val="FF0000"/>
          <w:sz w:val="32"/>
        </w:rPr>
        <w:t>（签名）</w:t>
      </w:r>
      <w:r>
        <w:rPr>
          <w:rFonts w:ascii="Times New Roman" w:hAnsi="Times New Roman" w:eastAsia="仿宋_GB2312"/>
          <w:color w:val="FF0000"/>
          <w:sz w:val="32"/>
        </w:rPr>
        <w:t xml:space="preserve"> * * * * 年 * * 月 * * 日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  <w:r>
        <w:rPr>
          <w:rFonts w:ascii="Times New Roman" w:hAnsi="Times New Roman" w:eastAsia="仿宋_GB2312"/>
          <w:color w:val="FF0000"/>
          <w:sz w:val="32"/>
        </w:rPr>
        <w:t xml:space="preserve">   </w:t>
      </w:r>
      <w:r>
        <w:rPr>
          <w:rFonts w:hint="eastAsia" w:ascii="Times New Roman" w:hAnsi="Times New Roman" w:eastAsia="仿宋_GB2312"/>
          <w:color w:val="FF0000"/>
          <w:sz w:val="32"/>
        </w:rPr>
        <w:t xml:space="preserve"> 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textAlignment w:val="auto"/>
        <w:rPr>
          <w:rFonts w:hint="eastAsia" w:ascii="Times New Roman" w:hAnsi="Times New Roman" w:eastAsia="仿宋_GB2312"/>
          <w:color w:val="FF0000"/>
          <w:sz w:val="32"/>
        </w:rPr>
      </w:pP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59" w:lineRule="exact"/>
        <w:ind w:firstLine="640" w:firstLineChars="200"/>
        <w:textAlignment w:val="auto"/>
        <w:rPr>
          <w:rFonts w:hint="eastAsia" w:ascii="Times New Roman" w:hAnsi="Times New Roman"/>
          <w:lang w:eastAsia="zh-CN"/>
        </w:rPr>
      </w:pPr>
      <w:r>
        <w:rPr>
          <w:rFonts w:ascii="Times New Roman" w:hAnsi="Times New Roman" w:eastAsia="仿宋_GB2312"/>
          <w:color w:val="FF0000"/>
          <w:sz w:val="32"/>
        </w:rPr>
        <w:t>备注：</w:t>
      </w:r>
      <w:r>
        <w:rPr>
          <w:rFonts w:hint="eastAsia" w:ascii="Times New Roman" w:hAnsi="Times New Roman" w:eastAsia="仿宋_GB2312"/>
          <w:color w:val="FF0000"/>
          <w:sz w:val="32"/>
        </w:rPr>
        <w:t>直接送达或者委托送达的，请将本送达回证填写后交还送件人；邮寄送达的，请将本送达回证寄交</w:t>
      </w:r>
      <w:r>
        <w:rPr>
          <w:rFonts w:ascii="Times New Roman" w:hAnsi="Times New Roman" w:eastAsia="仿宋_GB2312"/>
          <w:color w:val="FF0000"/>
          <w:sz w:val="32"/>
        </w:rPr>
        <w:t>* * *</w:t>
      </w:r>
      <w:r>
        <w:rPr>
          <w:rFonts w:hint="eastAsia" w:ascii="Times New Roman" w:hAnsi="Times New Roman" w:eastAsia="仿宋_GB2312"/>
          <w:i/>
          <w:color w:val="FF0000"/>
          <w:sz w:val="32"/>
        </w:rPr>
        <w:t>（写明送达机关名称）</w:t>
      </w:r>
      <w:r>
        <w:rPr>
          <w:rFonts w:hint="eastAsia" w:ascii="Times New Roman" w:hAnsi="Times New Roman" w:eastAsia="仿宋_GB2312"/>
          <w:color w:val="FF0000"/>
          <w:sz w:val="32"/>
        </w:rPr>
        <w:t>，地址：</w:t>
      </w:r>
      <w:r>
        <w:rPr>
          <w:rFonts w:ascii="Times New Roman" w:hAnsi="Times New Roman" w:eastAsia="仿宋_GB2312"/>
          <w:color w:val="FF0000"/>
          <w:sz w:val="32"/>
        </w:rPr>
        <w:t>* * *</w:t>
      </w:r>
      <w:r>
        <w:rPr>
          <w:rFonts w:hint="eastAsia" w:ascii="Times New Roman" w:hAnsi="Times New Roman" w:eastAsia="仿宋_GB2312"/>
          <w:color w:val="FF0000"/>
          <w:sz w:val="32"/>
        </w:rPr>
        <w:t>，邮编：</w:t>
      </w:r>
      <w:r>
        <w:rPr>
          <w:rFonts w:ascii="Times New Roman" w:hAnsi="Times New Roman" w:eastAsia="仿宋_GB2312"/>
          <w:color w:val="FF0000"/>
          <w:sz w:val="32"/>
        </w:rPr>
        <w:t>* * *</w:t>
      </w:r>
      <w:r>
        <w:rPr>
          <w:rFonts w:hint="eastAsia" w:ascii="Times New Roman" w:hAnsi="Times New Roman" w:eastAsia="仿宋_GB2312"/>
          <w:color w:val="FF0000"/>
          <w:sz w:val="32"/>
        </w:rPr>
        <w:t>。</w:t>
      </w:r>
    </w:p>
    <w:p/>
    <w:sectPr>
      <w:pgSz w:w="11906" w:h="16838"/>
      <w:pgMar w:top="1984" w:right="1587" w:bottom="1928" w:left="1587" w:header="1247" w:footer="1531" w:gutter="0"/>
      <w:pgNumType w:fmt="decimal"/>
      <w:cols w:space="720" w:num="1"/>
      <w:rtlGutter w:val="0"/>
      <w:docGrid w:type="lines" w:linePitch="3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长城大标宋体">
    <w:altName w:val="宋体"/>
    <w:panose1 w:val="02010609010101010101"/>
    <w:charset w:val="00"/>
    <w:family w:val="modern"/>
    <w:pitch w:val="default"/>
    <w:sig w:usb0="00000000" w:usb1="00000000" w:usb2="00000000" w:usb3="00000000" w:csb0="00040001" w:csb1="00000000"/>
  </w:font>
  <w:font w:name="长城小标宋体">
    <w:altName w:val="宋体"/>
    <w:panose1 w:val="02010609010101010101"/>
    <w:charset w:val="86"/>
    <w:family w:val="auto"/>
    <w:pitch w:val="default"/>
    <w:sig w:usb0="00000000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794E43"/>
    <w:rsid w:val="1634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3"/>
    <w:qFormat/>
    <w:uiPriority w:val="0"/>
    <w:pPr>
      <w:snapToGrid w:val="0"/>
      <w:jc w:val="left"/>
    </w:pPr>
    <w:rPr>
      <w:sz w:val="18"/>
      <w:szCs w:val="18"/>
    </w:rPr>
  </w:style>
  <w:style w:type="paragraph" w:styleId="3">
    <w:name w:val="Body Text"/>
    <w:basedOn w:val="1"/>
    <w:qFormat/>
    <w:uiPriority w:val="0"/>
    <w:pPr>
      <w:snapToGrid w:val="0"/>
      <w:spacing w:line="579" w:lineRule="exact"/>
    </w:pPr>
    <w:rPr>
      <w:rFonts w:eastAsia="仿宋_GB2312"/>
      <w:sz w:val="32"/>
    </w:rPr>
  </w:style>
  <w:style w:type="paragraph" w:styleId="4">
    <w:name w:val="Plain Text"/>
    <w:basedOn w:val="1"/>
    <w:qFormat/>
    <w:uiPriority w:val="0"/>
    <w:rPr>
      <w:rFonts w:ascii="宋体" w:hAnsi="Courier New"/>
      <w:kern w:val="2"/>
      <w:sz w:val="21"/>
    </w:rPr>
  </w:style>
  <w:style w:type="paragraph" w:customStyle="1" w:styleId="7">
    <w:name w:val="文书类型"/>
    <w:basedOn w:val="8"/>
    <w:qFormat/>
    <w:uiPriority w:val="0"/>
    <w:pPr>
      <w:spacing w:after="180" w:afterLines="0"/>
    </w:pPr>
    <w:rPr>
      <w:spacing w:val="120"/>
      <w:sz w:val="84"/>
    </w:rPr>
  </w:style>
  <w:style w:type="paragraph" w:customStyle="1" w:styleId="8">
    <w:name w:val="发文单位"/>
    <w:basedOn w:val="1"/>
    <w:qFormat/>
    <w:uiPriority w:val="0"/>
    <w:pPr>
      <w:adjustRightInd w:val="0"/>
      <w:spacing w:before="120" w:beforeLines="0" w:after="120" w:afterLines="0" w:line="560" w:lineRule="atLeast"/>
      <w:jc w:val="center"/>
      <w:textAlignment w:val="baseline"/>
    </w:pPr>
    <w:rPr>
      <w:rFonts w:ascii="黑体" w:eastAsia="黑体"/>
      <w:color w:val="FF0000"/>
      <w:spacing w:val="60"/>
      <w:kern w:val="0"/>
      <w:sz w:val="5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2026-04-09T07:04:00Z</dcterms:created>
  <dc:creator>Lenovo</dc:creator>
  <cp:lastModifiedBy>Administrator</cp:lastModifiedBy>
  <dcterms:modified xsi:type="dcterms:W3CDTF">2026-04-27T07:40:42Z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  <property fmtid="{D5CDD505-2E9C-101B-9397-08002B2CF9AE}" pid="3" name="KSOTemplateDocerSaveRecord">
    <vt:lpwstr>eyJoZGlkIjoiMzg5MjU2MThiNzIwNzBmYmQxMzU2NDA4ZWU0ZmMzNzkiLCJ1c2VySWQiOiIxNzQxMTg5MjM5In0=</vt:lpwstr>
  </property>
  <property fmtid="{D5CDD505-2E9C-101B-9397-08002B2CF9AE}" pid="4" name="ICV">
    <vt:lpwstr>DB94D403EC8B4D339A89FAC704160EE7_12</vt:lpwstr>
  </property>
</Properties>
</file>