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7F6807">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黑体" w:cs="Times New Roman"/>
          <w:color w:val="auto"/>
          <w:sz w:val="32"/>
          <w:lang w:eastAsia="zh-CN"/>
        </w:rPr>
      </w:pPr>
    </w:p>
    <w:p w14:paraId="6EAACD90">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长城大标宋体" w:cs="Times New Roman"/>
          <w:color w:val="FF0000"/>
          <w:spacing w:val="30"/>
          <w:sz w:val="40"/>
        </w:rPr>
      </w:pPr>
      <w:r>
        <w:rPr>
          <w:rFonts w:hint="default" w:ascii="Times New Roman" w:hAnsi="Times New Roman" w:eastAsia="长城大标宋体" w:cs="Times New Roman"/>
          <w:color w:val="FF0000"/>
          <w:spacing w:val="30"/>
          <w:sz w:val="40"/>
          <w:lang w:eastAsia="zh-CN"/>
        </w:rPr>
        <w:t>****审计委员会办公室</w:t>
      </w:r>
    </w:p>
    <w:p w14:paraId="321DDA64">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长城大标宋体" w:cs="Times New Roman"/>
          <w:color w:val="FF0000"/>
          <w:spacing w:val="30"/>
          <w:sz w:val="40"/>
        </w:rPr>
      </w:pPr>
      <w:r>
        <w:rPr>
          <w:rFonts w:hint="default" w:ascii="Times New Roman" w:hAnsi="Times New Roman" w:eastAsia="长城大标宋体" w:cs="Times New Roman"/>
          <w:color w:val="FF0000"/>
          <w:spacing w:val="30"/>
          <w:sz w:val="40"/>
        </w:rPr>
        <w:t>****</w:t>
      </w:r>
      <w:r>
        <w:rPr>
          <w:rFonts w:hint="default" w:ascii="Times New Roman" w:hAnsi="Times New Roman" w:eastAsia="长城大标宋体" w:cs="Times New Roman"/>
          <w:i/>
          <w:iCs/>
          <w:color w:val="FF0000"/>
          <w:spacing w:val="30"/>
          <w:sz w:val="40"/>
        </w:rPr>
        <w:t>（审计机关全称）</w:t>
      </w:r>
    </w:p>
    <w:p w14:paraId="3EB02FAA">
      <w:pPr>
        <w:spacing w:line="560" w:lineRule="atLeast"/>
        <w:jc w:val="left"/>
        <w:rPr>
          <w:rFonts w:hint="eastAsia" w:ascii="仿宋_GB2312" w:eastAsia="长城大标宋体"/>
          <w:color w:val="FF0000"/>
          <w:sz w:val="30"/>
        </w:rPr>
      </w:pPr>
    </w:p>
    <w:p w14:paraId="0A157B34">
      <w:pPr>
        <w:keepNext w:val="0"/>
        <w:keepLines w:val="0"/>
        <w:pageBreakBefore w:val="0"/>
        <w:widowControl w:val="0"/>
        <w:kinsoku/>
        <w:wordWrap/>
        <w:overflowPunct/>
        <w:topLinePunct w:val="0"/>
        <w:autoSpaceDE/>
        <w:autoSpaceDN/>
        <w:bidi w:val="0"/>
        <w:adjustRightInd w:val="0"/>
        <w:snapToGrid w:val="0"/>
        <w:spacing w:line="500" w:lineRule="atLeast"/>
        <w:jc w:val="center"/>
        <w:textAlignment w:val="auto"/>
        <w:rPr>
          <w:rFonts w:hint="default" w:ascii="Times New Roman" w:hAnsi="Times New Roman" w:eastAsia="长城大标宋体" w:cs="Times New Roman"/>
          <w:color w:val="FF0000"/>
          <w:spacing w:val="60"/>
          <w:sz w:val="68"/>
        </w:rPr>
      </w:pPr>
      <w:r>
        <w:rPr>
          <w:rFonts w:hint="default" w:ascii="Times New Roman" w:hAnsi="Times New Roman" w:eastAsia="长城大标宋体" w:cs="Times New Roman"/>
          <w:color w:val="FF0000"/>
          <w:spacing w:val="60"/>
          <w:sz w:val="68"/>
          <w:szCs w:val="68"/>
        </w:rPr>
        <w:t>审 计 通 知 书</w:t>
      </w:r>
    </w:p>
    <w:p w14:paraId="2027BA58">
      <w:pPr>
        <w:keepNext w:val="0"/>
        <w:keepLines w:val="0"/>
        <w:pageBreakBefore w:val="0"/>
        <w:widowControl w:val="0"/>
        <w:pBdr>
          <w:top w:val="none" w:color="auto" w:sz="0"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660" w:lineRule="atLeast"/>
        <w:jc w:val="both"/>
        <w:textAlignment w:val="auto"/>
        <w:rPr>
          <w:rFonts w:ascii="Times New Roman" w:hAnsi="Times New Roman" w:cs="Times New Roman"/>
          <w:color w:val="auto"/>
          <w:sz w:val="32"/>
        </w:rPr>
      </w:pPr>
    </w:p>
    <w:p w14:paraId="52FFF44E">
      <w:pPr>
        <w:pBdr>
          <w:bottom w:val="single" w:color="FF0000" w:sz="18" w:space="8"/>
        </w:pBdr>
        <w:jc w:val="center"/>
        <w:rPr>
          <w:rFonts w:hint="default" w:ascii="Times New Roman" w:hAnsi="Times New Roman" w:eastAsia="仿宋_GB2312" w:cs="Times New Roman"/>
          <w:color w:val="auto"/>
          <w:sz w:val="32"/>
        </w:rPr>
      </w:pPr>
      <w:r>
        <w:rPr>
          <w:rFonts w:hint="default" w:ascii="Times New Roman" w:hAnsi="Times New Roman" w:eastAsia="仿宋_GB2312" w:cs="Times New Roman"/>
          <w:color w:val="auto"/>
          <w:sz w:val="32"/>
          <w:szCs w:val="32"/>
        </w:rPr>
        <w:t>*</w:t>
      </w:r>
      <w:r>
        <w:rPr>
          <w:rFonts w:hint="default" w:ascii="Times New Roman" w:hAnsi="Times New Roman" w:eastAsia="仿宋_GB2312" w:cs="Times New Roman"/>
          <w:color w:val="auto"/>
          <w:sz w:val="32"/>
          <w:lang w:eastAsia="zh-CN"/>
        </w:rPr>
        <w:t>审</w:t>
      </w:r>
      <w:r>
        <w:rPr>
          <w:rFonts w:hint="eastAsia" w:ascii="Times New Roman" w:hAnsi="Times New Roman" w:eastAsia="仿宋_GB2312" w:cs="Times New Roman"/>
          <w:i/>
          <w:iCs/>
          <w:color w:val="auto"/>
          <w:sz w:val="32"/>
          <w:lang w:eastAsia="zh-CN"/>
        </w:rPr>
        <w:t>（委）</w:t>
      </w:r>
      <w:r>
        <w:rPr>
          <w:rFonts w:hint="default" w:ascii="Times New Roman" w:hAnsi="Times New Roman" w:eastAsia="仿宋_GB2312" w:cs="Times New Roman"/>
          <w:color w:val="auto"/>
          <w:sz w:val="32"/>
          <w:lang w:eastAsia="zh-CN"/>
        </w:rPr>
        <w:t>办</w:t>
      </w:r>
      <w:r>
        <w:rPr>
          <w:rFonts w:hint="default" w:ascii="Times New Roman" w:hAnsi="Times New Roman" w:eastAsia="仿宋_GB2312" w:cs="Times New Roman"/>
          <w:color w:val="auto"/>
          <w:sz w:val="32"/>
          <w:lang w:val="en-US" w:eastAsia="zh-CN"/>
        </w:rPr>
        <w:t>经责</w:t>
      </w:r>
      <w:r>
        <w:rPr>
          <w:rFonts w:hint="default" w:ascii="Times New Roman" w:hAnsi="Times New Roman" w:eastAsia="仿宋_GB2312" w:cs="Times New Roman"/>
          <w:color w:val="auto"/>
          <w:sz w:val="32"/>
        </w:rPr>
        <w:t>通〔20</w:t>
      </w:r>
      <w:r>
        <w:rPr>
          <w:rFonts w:hint="default" w:ascii="Times New Roman" w:hAnsi="Times New Roman" w:eastAsia="仿宋_GB2312" w:cs="Times New Roman"/>
          <w:color w:val="auto"/>
          <w:sz w:val="32"/>
          <w:szCs w:val="32"/>
        </w:rPr>
        <w:t>**</w:t>
      </w:r>
      <w:r>
        <w:rPr>
          <w:rFonts w:hint="default" w:ascii="Times New Roman" w:hAnsi="Times New Roman" w:eastAsia="仿宋_GB2312" w:cs="Times New Roman"/>
          <w:color w:val="auto"/>
          <w:sz w:val="32"/>
        </w:rPr>
        <w:t>〕</w:t>
      </w:r>
      <w:r>
        <w:rPr>
          <w:rFonts w:hint="default" w:ascii="Times New Roman" w:hAnsi="Times New Roman" w:eastAsia="仿宋_GB2312" w:cs="Times New Roman"/>
          <w:color w:val="auto"/>
          <w:sz w:val="32"/>
          <w:szCs w:val="32"/>
        </w:rPr>
        <w:t>**</w:t>
      </w:r>
      <w:r>
        <w:rPr>
          <w:rFonts w:hint="default" w:ascii="Times New Roman" w:hAnsi="Times New Roman" w:eastAsia="仿宋_GB2312" w:cs="Times New Roman"/>
          <w:color w:val="auto"/>
          <w:sz w:val="32"/>
        </w:rPr>
        <w:t>号</w:t>
      </w:r>
    </w:p>
    <w:p w14:paraId="2569D91D">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A18F737">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w:t>
      </w:r>
      <w:r>
        <w:rPr>
          <w:rFonts w:hint="default" w:ascii="Times New Roman" w:hAnsi="Times New Roman" w:eastAsia="长城小标宋体" w:cs="Times New Roman"/>
          <w:i/>
          <w:iCs/>
          <w:color w:val="auto"/>
          <w:spacing w:val="0"/>
          <w:kern w:val="2"/>
          <w:sz w:val="44"/>
          <w:szCs w:val="44"/>
          <w:lang w:val="en-US" w:eastAsia="zh-CN"/>
        </w:rPr>
        <w:t>（被审计领导干部所在单位及职务）</w:t>
      </w:r>
    </w:p>
    <w:p w14:paraId="754CD75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ascii="Times New Roman" w:hAnsi="Times New Roman" w:eastAsia="长城小标宋体" w:cs="Times New Roman"/>
          <w:color w:val="auto"/>
          <w:spacing w:val="0"/>
          <w:kern w:val="2"/>
          <w:sz w:val="44"/>
          <w:szCs w:val="44"/>
        </w:rPr>
      </w:pPr>
      <w:r>
        <w:rPr>
          <w:rFonts w:hint="default" w:ascii="Times New Roman" w:hAnsi="Times New Roman" w:eastAsia="仿宋_GB2312" w:cs="Times New Roman"/>
          <w:color w:val="auto"/>
          <w:sz w:val="32"/>
          <w:szCs w:val="32"/>
        </w:rPr>
        <w:t>****</w:t>
      </w:r>
      <w:r>
        <w:rPr>
          <w:rFonts w:hint="default" w:ascii="Times New Roman" w:hAnsi="Times New Roman" w:eastAsia="长城小标宋体" w:cs="Times New Roman"/>
          <w:color w:val="auto"/>
          <w:spacing w:val="0"/>
          <w:kern w:val="2"/>
          <w:sz w:val="44"/>
          <w:szCs w:val="44"/>
          <w:lang w:val="en-US" w:eastAsia="zh-CN"/>
        </w:rPr>
        <w:t>同志经济责任审计的通知</w:t>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****同志并****</w:t>
      </w:r>
      <w:r>
        <w:rPr>
          <w:rFonts w:hint="eastAsia" w:ascii="Times New Roman" w:hAnsi="Times New Roman" w:eastAsia="仿宋_GB2312" w:cs="Times New Roman"/>
          <w:i/>
          <w:iCs/>
          <w:color w:val="auto"/>
          <w:kern w:val="2"/>
          <w:sz w:val="32"/>
          <w:szCs w:val="32"/>
          <w:highlight w:val="none"/>
          <w:u w:val="none"/>
          <w:lang w:val="en-US" w:eastAsia="zh-CN" w:bidi="ar-SA"/>
        </w:rPr>
        <w:t>（被审计领导干部所在单位）</w:t>
      </w:r>
      <w:r>
        <w:rPr>
          <w:rFonts w:hint="default" w:ascii="Times New Roman" w:hAnsi="Times New Roman" w:eastAsia="仿宋_GB2312" w:cs="Times New Roman"/>
          <w:color w:val="auto"/>
          <w:kern w:val="2"/>
          <w:sz w:val="32"/>
          <w:szCs w:val="32"/>
          <w:highlight w:val="none"/>
          <w:u w:val="none"/>
          <w:lang w:val="en-US" w:eastAsia="zh-CN" w:bidi="ar-SA"/>
        </w:rPr>
        <w:t>：</w:t>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w:t>
      </w:r>
      <w:r>
        <w:rPr>
          <w:rFonts w:hint="eastAsia" w:ascii="Times New Roman" w:hAnsi="Times New Roman" w:eastAsia="仿宋_GB2312" w:cs="Times New Roman"/>
          <w:color w:val="auto"/>
          <w:kern w:val="2"/>
          <w:sz w:val="32"/>
          <w:szCs w:val="32"/>
          <w:u w:val="none"/>
          <w:lang w:val="en-US" w:eastAsia="zh-CN" w:bidi="ar-SA"/>
        </w:rPr>
        <w:t>第五十八条</w:t>
      </w:r>
      <w:r>
        <w:rPr>
          <w:rFonts w:hint="default" w:ascii="Times New Roman" w:hAnsi="Times New Roman" w:eastAsia="仿宋_GB2312" w:cs="Times New Roman"/>
          <w:color w:val="auto"/>
          <w:kern w:val="2"/>
          <w:sz w:val="32"/>
          <w:szCs w:val="32"/>
          <w:u w:val="none"/>
          <w:lang w:val="en-US" w:eastAsia="zh-CN" w:bidi="ar-SA"/>
        </w:rPr>
        <w:t>和中共中央办公厅、国务院办公厅《党政主要领导干部和国有企事业单位主要领导人员经济责任审计规定》，经</w:t>
      </w:r>
      <w:r>
        <w:rPr>
          <w:rFonts w:hint="default" w:ascii="Times New Roman" w:hAnsi="Times New Roman" w:eastAsia="仿宋_GB2312" w:cs="Times New Roman"/>
          <w:i/>
          <w:iCs/>
          <w:color w:val="auto"/>
          <w:sz w:val="32"/>
          <w:szCs w:val="32"/>
          <w:lang w:val="en-US" w:eastAsia="zh-CN"/>
        </w:rPr>
        <w:t>****</w:t>
      </w:r>
      <w:r>
        <w:rPr>
          <w:rFonts w:hint="default" w:ascii="Times New Roman" w:hAnsi="Times New Roman" w:eastAsia="仿宋_GB2312" w:cs="Times New Roman"/>
          <w:color w:val="auto"/>
          <w:kern w:val="2"/>
          <w:sz w:val="32"/>
          <w:szCs w:val="32"/>
          <w:u w:val="none"/>
          <w:lang w:val="en-US" w:eastAsia="zh-CN" w:bidi="ar-SA"/>
        </w:rPr>
        <w:t>审计委员会批准，</w:t>
      </w:r>
      <w:r>
        <w:rPr>
          <w:rFonts w:hint="default" w:ascii="Times New Roman" w:hAnsi="Times New Roman" w:eastAsia="仿宋_GB2312" w:cs="Times New Roman"/>
          <w:i/>
          <w:iCs/>
          <w:color w:val="auto"/>
          <w:sz w:val="32"/>
          <w:szCs w:val="32"/>
          <w:lang w:val="en-US" w:eastAsia="zh-CN"/>
        </w:rPr>
        <w:t>****</w:t>
      </w:r>
      <w:r>
        <w:rPr>
          <w:rFonts w:hint="default" w:ascii="Times New Roman" w:hAnsi="Times New Roman" w:eastAsia="仿宋_GB2312" w:cs="Times New Roman"/>
          <w:color w:val="auto"/>
          <w:kern w:val="2"/>
          <w:sz w:val="32"/>
          <w:szCs w:val="32"/>
          <w:u w:val="none"/>
          <w:lang w:val="en-US" w:eastAsia="zh-CN" w:bidi="ar-SA"/>
        </w:rPr>
        <w:t>审计委员会办公室、</w:t>
      </w:r>
      <w:r>
        <w:rPr>
          <w:rFonts w:hint="default" w:ascii="Times New Roman" w:hAnsi="Times New Roman" w:eastAsia="仿宋_GB2312" w:cs="Times New Roman"/>
          <w:color w:val="auto"/>
          <w:sz w:val="32"/>
          <w:szCs w:val="32"/>
        </w:rPr>
        <w:t>****</w:t>
      </w:r>
      <w:r>
        <w:rPr>
          <w:rFonts w:hint="default" w:ascii="Times New Roman" w:hAnsi="Times New Roman" w:eastAsia="仿宋_GB2312" w:cs="Times New Roman"/>
          <w:i/>
          <w:iCs/>
          <w:color w:val="auto"/>
          <w:sz w:val="32"/>
          <w:szCs w:val="32"/>
        </w:rPr>
        <w:t>（</w:t>
      </w:r>
      <w:r>
        <w:rPr>
          <w:rFonts w:hint="default" w:ascii="Times New Roman" w:hAnsi="Times New Roman" w:eastAsia="仿宋_GB2312" w:cs="Times New Roman"/>
          <w:i/>
          <w:color w:val="auto"/>
          <w:sz w:val="32"/>
          <w:szCs w:val="32"/>
        </w:rPr>
        <w:t>审计机关全称或者规范简称</w:t>
      </w:r>
      <w:r>
        <w:rPr>
          <w:rFonts w:hint="default" w:ascii="Times New Roman" w:hAnsi="Times New Roman" w:eastAsia="仿宋_GB2312" w:cs="Times New Roman"/>
          <w:i/>
          <w:iCs/>
          <w:color w:val="auto"/>
          <w:sz w:val="32"/>
          <w:szCs w:val="32"/>
        </w:rPr>
        <w:t>）</w:t>
      </w:r>
      <w:r>
        <w:rPr>
          <w:rFonts w:hint="default" w:ascii="Times New Roman" w:hAnsi="Times New Roman" w:eastAsia="仿宋_GB2312" w:cs="Times New Roman"/>
          <w:color w:val="auto"/>
          <w:kern w:val="2"/>
          <w:sz w:val="32"/>
          <w:szCs w:val="32"/>
          <w:u w:val="none"/>
          <w:lang w:val="en-US" w:eastAsia="zh-CN" w:bidi="ar-SA"/>
        </w:rPr>
        <w:t>派出审计组，</w:t>
      </w:r>
      <w:r>
        <w:rPr>
          <w:rFonts w:hint="default" w:ascii="Times New Roman" w:hAnsi="Times New Roman" w:eastAsia="仿宋_GB2312" w:cs="Times New Roman"/>
          <w:color w:val="auto"/>
          <w:sz w:val="32"/>
          <w:szCs w:val="32"/>
        </w:rPr>
        <w:t>自20**年**月**日起</w:t>
      </w:r>
      <w:r>
        <w:rPr>
          <w:rFonts w:hint="default" w:ascii="Times New Roman" w:hAnsi="Times New Roman" w:eastAsia="仿宋_GB2312" w:cs="Times New Roman"/>
          <w:color w:val="auto"/>
          <w:kern w:val="2"/>
          <w:sz w:val="32"/>
          <w:szCs w:val="32"/>
          <w:u w:val="none"/>
          <w:lang w:val="en-US" w:eastAsia="zh-CN" w:bidi="ar-SA"/>
        </w:rPr>
        <w:t>，对</w:t>
      </w:r>
      <w:r>
        <w:rPr>
          <w:rFonts w:hint="default" w:ascii="Times New Roman" w:hAnsi="Times New Roman" w:eastAsia="仿宋_GB2312" w:cs="Times New Roman"/>
          <w:color w:val="auto"/>
          <w:kern w:val="2"/>
          <w:sz w:val="32"/>
          <w:szCs w:val="32"/>
          <w:highlight w:val="none"/>
          <w:u w:val="none"/>
          <w:lang w:val="en-US" w:eastAsia="zh-CN" w:bidi="ar-SA"/>
        </w:rPr>
        <w:t>****同志</w:t>
      </w:r>
      <w:r>
        <w:rPr>
          <w:rFonts w:hint="default" w:ascii="Times New Roman" w:hAnsi="Times New Roman" w:eastAsia="仿宋_GB2312" w:cs="Times New Roman"/>
          <w:color w:val="auto"/>
          <w:kern w:val="2"/>
          <w:sz w:val="32"/>
          <w:szCs w:val="32"/>
          <w:u w:val="none"/>
          <w:lang w:val="en-US" w:eastAsia="zh-CN" w:bidi="ar-SA"/>
        </w:rPr>
        <w:t>开展经济责任审计，</w:t>
      </w:r>
      <w:r>
        <w:rPr>
          <w:rFonts w:hint="eastAsia" w:ascii="Times New Roman" w:hAnsi="Times New Roman" w:eastAsia="仿宋_GB2312" w:cs="Times New Roman"/>
          <w:color w:val="auto"/>
          <w:kern w:val="2"/>
          <w:sz w:val="32"/>
          <w:szCs w:val="32"/>
          <w:u w:val="none"/>
          <w:lang w:val="en-US" w:eastAsia="zh-CN" w:bidi="ar-SA"/>
        </w:rPr>
        <w:t>重大事项</w:t>
      </w:r>
      <w:r>
        <w:rPr>
          <w:rFonts w:hint="default" w:ascii="Times New Roman" w:hAnsi="Times New Roman" w:eastAsia="仿宋_GB2312" w:cs="Times New Roman"/>
          <w:color w:val="auto"/>
          <w:kern w:val="2"/>
          <w:sz w:val="32"/>
          <w:szCs w:val="32"/>
          <w:u w:val="none"/>
          <w:lang w:val="en-US" w:eastAsia="zh-CN" w:bidi="ar-SA"/>
        </w:rPr>
        <w:t>将追溯到相关年度</w:t>
      </w:r>
      <w:r>
        <w:rPr>
          <w:rFonts w:hint="eastAsia" w:ascii="Times New Roman" w:hAnsi="Times New Roman" w:eastAsia="仿宋_GB2312" w:cs="Times New Roman"/>
          <w:color w:val="auto"/>
          <w:kern w:val="2"/>
          <w:sz w:val="32"/>
          <w:szCs w:val="32"/>
          <w:u w:val="none"/>
          <w:lang w:val="en-US" w:eastAsia="zh-CN" w:bidi="ar-SA"/>
        </w:rPr>
        <w:t>或</w:t>
      </w:r>
      <w:r>
        <w:rPr>
          <w:rFonts w:hint="default" w:ascii="Times New Roman" w:hAnsi="Times New Roman" w:eastAsia="仿宋_GB2312" w:cs="Times New Roman"/>
          <w:color w:val="auto"/>
          <w:kern w:val="2"/>
          <w:sz w:val="32"/>
          <w:szCs w:val="32"/>
          <w:u w:val="none"/>
          <w:lang w:val="en-US" w:eastAsia="zh-CN" w:bidi="ar-SA"/>
        </w:rPr>
        <w:t>延伸审计有关单位</w:t>
      </w:r>
      <w:r>
        <w:rPr>
          <w:rFonts w:hint="eastAsia" w:ascii="Times New Roman" w:hAnsi="Times New Roman" w:eastAsia="仿宋_GB2312" w:cs="Times New Roman"/>
          <w:color w:val="auto"/>
          <w:kern w:val="2"/>
          <w:sz w:val="32"/>
          <w:szCs w:val="32"/>
          <w:u w:val="none"/>
          <w:lang w:val="en-US" w:eastAsia="zh-CN" w:bidi="ar-SA"/>
        </w:rPr>
        <w:t>。</w:t>
      </w:r>
      <w:r>
        <w:rPr>
          <w:rFonts w:hint="default" w:ascii="Times New Roman" w:hAnsi="Times New Roman" w:eastAsia="仿宋_GB2312" w:cs="Times New Roman"/>
          <w:color w:val="auto"/>
          <w:kern w:val="2"/>
          <w:sz w:val="32"/>
          <w:szCs w:val="32"/>
          <w:u w:val="none"/>
          <w:lang w:val="en-US" w:eastAsia="zh-CN" w:bidi="ar-SA"/>
        </w:rPr>
        <w:t>请予</w:t>
      </w:r>
      <w:r>
        <w:rPr>
          <w:rFonts w:hint="eastAsia" w:ascii="Times New Roman" w:hAnsi="Times New Roman" w:eastAsia="仿宋_GB2312" w:cs="Times New Roman"/>
          <w:color w:val="auto"/>
          <w:kern w:val="2"/>
          <w:sz w:val="32"/>
          <w:szCs w:val="32"/>
          <w:u w:val="none"/>
          <w:lang w:val="en-US" w:eastAsia="zh-CN" w:bidi="ar-SA"/>
        </w:rPr>
        <w:t>以</w:t>
      </w:r>
      <w:r>
        <w:rPr>
          <w:rFonts w:hint="default" w:ascii="Times New Roman" w:hAnsi="Times New Roman" w:eastAsia="仿宋_GB2312" w:cs="Times New Roman"/>
          <w:color w:val="auto"/>
          <w:kern w:val="2"/>
          <w:sz w:val="32"/>
          <w:szCs w:val="32"/>
          <w:u w:val="none"/>
          <w:lang w:val="en-US" w:eastAsia="zh-CN" w:bidi="ar-SA"/>
        </w:rPr>
        <w:t>配合，并提供有关资料（</w:t>
      </w:r>
      <w:r>
        <w:rPr>
          <w:rFonts w:hint="eastAsia" w:ascii="Times New Roman" w:hAnsi="Times New Roman" w:eastAsia="仿宋_GB2312" w:cs="Times New Roman"/>
          <w:color w:val="auto"/>
          <w:kern w:val="2"/>
          <w:sz w:val="32"/>
          <w:szCs w:val="32"/>
          <w:u w:val="none"/>
          <w:lang w:val="en-US" w:eastAsia="zh-CN" w:bidi="ar-SA"/>
        </w:rPr>
        <w:t>包括</w:t>
      </w:r>
      <w:r>
        <w:rPr>
          <w:rFonts w:hint="default" w:ascii="Times New Roman" w:hAnsi="Times New Roman" w:eastAsia="仿宋_GB2312" w:cs="Times New Roman"/>
          <w:color w:val="auto"/>
          <w:kern w:val="2"/>
          <w:sz w:val="32"/>
          <w:szCs w:val="32"/>
          <w:u w:val="none"/>
          <w:lang w:val="en-US" w:eastAsia="zh-CN" w:bidi="ar-SA"/>
        </w:rPr>
        <w:t>电子数据资料）和必要的工作条件。</w:t>
      </w:r>
      <w:r>
        <w:rPr>
          <w:rFonts w:hint="default" w:ascii="Times New Roman" w:hAnsi="Times New Roman" w:eastAsia="仿宋_GB2312" w:cs="Times New Roman"/>
          <w:color w:val="auto"/>
          <w:kern w:val="2"/>
          <w:sz w:val="32"/>
          <w:szCs w:val="32"/>
          <w:highlight w:val="none"/>
          <w:u w:val="none"/>
          <w:lang w:val="en-US" w:eastAsia="zh-CN" w:bidi="ar-SA"/>
        </w:rPr>
        <w:t>****同志</w:t>
      </w:r>
      <w:r>
        <w:rPr>
          <w:rFonts w:hint="eastAsia" w:ascii="Times New Roman" w:hAnsi="Times New Roman" w:eastAsia="仿宋_GB2312" w:cs="Times New Roman"/>
          <w:color w:val="auto"/>
          <w:kern w:val="2"/>
          <w:sz w:val="32"/>
          <w:szCs w:val="32"/>
          <w:highlight w:val="none"/>
          <w:u w:val="none"/>
          <w:lang w:val="en-US" w:eastAsia="zh-CN" w:bidi="ar-SA"/>
        </w:rPr>
        <w:t>及</w:t>
      </w:r>
      <w:r>
        <w:rPr>
          <w:rFonts w:hint="default" w:ascii="Times New Roman" w:hAnsi="Times New Roman" w:eastAsia="仿宋_GB2312" w:cs="Times New Roman"/>
          <w:color w:val="auto"/>
          <w:kern w:val="2"/>
          <w:sz w:val="32"/>
          <w:szCs w:val="32"/>
          <w:highlight w:val="none"/>
          <w:u w:val="none"/>
          <w:lang w:val="en-US" w:eastAsia="zh-CN" w:bidi="ar-SA"/>
        </w:rPr>
        <w:t>****</w:t>
      </w:r>
      <w:r>
        <w:rPr>
          <w:rFonts w:hint="eastAsia" w:ascii="Times New Roman" w:hAnsi="Times New Roman" w:eastAsia="仿宋_GB2312" w:cs="Times New Roman"/>
          <w:i/>
          <w:iCs/>
          <w:color w:val="auto"/>
          <w:kern w:val="2"/>
          <w:sz w:val="32"/>
          <w:szCs w:val="32"/>
          <w:highlight w:val="none"/>
          <w:u w:val="none"/>
          <w:lang w:val="en-US" w:eastAsia="zh-CN" w:bidi="ar-SA"/>
        </w:rPr>
        <w:t>（被审计领导干部所在单位）</w:t>
      </w:r>
      <w:r>
        <w:rPr>
          <w:rFonts w:hint="default" w:ascii="Times New Roman" w:hAnsi="Times New Roman" w:eastAsia="仿宋_GB2312" w:cs="Times New Roman"/>
          <w:color w:val="auto"/>
          <w:sz w:val="32"/>
          <w:szCs w:val="32"/>
        </w:rPr>
        <w:t>应当对</w:t>
      </w:r>
      <w:r>
        <w:rPr>
          <w:rFonts w:hint="eastAsia" w:ascii="Times New Roman" w:hAnsi="Times New Roman" w:eastAsia="仿宋_GB2312" w:cs="Times New Roman"/>
          <w:color w:val="auto"/>
          <w:sz w:val="32"/>
          <w:szCs w:val="32"/>
          <w:lang w:eastAsia="zh-CN"/>
        </w:rPr>
        <w:t>所</w:t>
      </w:r>
      <w:r>
        <w:rPr>
          <w:rFonts w:hint="default" w:ascii="Times New Roman" w:hAnsi="Times New Roman" w:eastAsia="仿宋_GB2312" w:cs="Times New Roman"/>
          <w:color w:val="auto"/>
          <w:sz w:val="32"/>
          <w:szCs w:val="32"/>
        </w:rPr>
        <w:t>提供资料的</w:t>
      </w:r>
      <w:r>
        <w:rPr>
          <w:rFonts w:hint="eastAsia" w:ascii="Times New Roman" w:hAnsi="Times New Roman" w:eastAsia="仿宋_GB2312" w:cs="Times New Roman"/>
          <w:color w:val="auto"/>
          <w:sz w:val="32"/>
          <w:szCs w:val="32"/>
          <w:lang w:eastAsia="zh-CN"/>
        </w:rPr>
        <w:t>及时性、</w:t>
      </w:r>
      <w:r>
        <w:rPr>
          <w:rFonts w:hint="default" w:ascii="Times New Roman" w:hAnsi="Times New Roman" w:eastAsia="仿宋_GB2312" w:cs="Times New Roman"/>
          <w:color w:val="auto"/>
          <w:sz w:val="32"/>
          <w:szCs w:val="32"/>
        </w:rPr>
        <w:t>真实性和完整性</w:t>
      </w:r>
      <w:r>
        <w:rPr>
          <w:rFonts w:hint="eastAsia" w:ascii="Times New Roman" w:hAnsi="Times New Roman" w:eastAsia="仿宋_GB2312" w:cs="Times New Roman"/>
          <w:color w:val="auto"/>
          <w:sz w:val="32"/>
          <w:szCs w:val="32"/>
          <w:lang w:eastAsia="zh-CN"/>
        </w:rPr>
        <w:t>负责，并</w:t>
      </w:r>
      <w:r>
        <w:rPr>
          <w:rFonts w:hint="default" w:ascii="Times New Roman" w:hAnsi="Times New Roman" w:eastAsia="仿宋_GB2312" w:cs="Times New Roman"/>
          <w:color w:val="auto"/>
          <w:sz w:val="32"/>
          <w:szCs w:val="32"/>
        </w:rPr>
        <w:t>作出书面承诺。</w:t>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w:t>
      </w:r>
      <w:r>
        <w:rPr>
          <w:rFonts w:hint="eastAsia" w:ascii="Times New Roman" w:hAnsi="Times New Roman" w:eastAsia="仿宋_GB2312" w:cs="仿宋_GB2312"/>
          <w:i/>
          <w:iCs/>
          <w:color w:val="auto"/>
          <w:sz w:val="32"/>
          <w:szCs w:val="32"/>
          <w:lang w:eastAsia="zh-CN"/>
        </w:rPr>
        <w:t>（审计项目实施单位）</w:t>
      </w:r>
      <w:r>
        <w:rPr>
          <w:rFonts w:hint="default" w:ascii="Times New Roman" w:hAnsi="Times New Roman" w:eastAsia="仿宋_GB2312" w:cs="Times New Roman"/>
          <w:i/>
          <w:iCs/>
          <w:color w:val="auto"/>
          <w:sz w:val="32"/>
          <w:szCs w:val="32"/>
        </w:rPr>
        <w:t>人员组成</w:t>
      </w:r>
      <w:r>
        <w:rPr>
          <w:rFonts w:hint="default" w:ascii="Times New Roman" w:hAnsi="Times New Roman" w:eastAsia="仿宋_GB2312" w:cs="Times New Roman"/>
          <w:i/>
          <w:iCs/>
          <w:color w:val="auto"/>
          <w:sz w:val="32"/>
          <w:szCs w:val="32"/>
          <w:lang w:eastAsia="zh-CN"/>
        </w:rPr>
        <w:t>，</w:t>
      </w:r>
      <w:r>
        <w:rPr>
          <w:rFonts w:hint="default" w:ascii="Times New Roman" w:hAnsi="Times New Roman" w:eastAsia="仿宋_GB2312" w:cs="Times New Roman"/>
          <w:color w:val="auto"/>
          <w:sz w:val="32"/>
          <w:szCs w:val="32"/>
        </w:rPr>
        <w:t>审计组组长由***担任，</w:t>
      </w:r>
      <w:r>
        <w:rPr>
          <w:rFonts w:hint="default" w:ascii="Times New Roman" w:hAnsi="Times New Roman" w:eastAsia="仿宋_GB2312" w:cs="Times New Roman"/>
          <w:i/>
          <w:iCs/>
          <w:color w:val="auto"/>
          <w:sz w:val="32"/>
          <w:szCs w:val="32"/>
        </w:rPr>
        <w:t>副组长由***担任，</w:t>
      </w:r>
      <w:r>
        <w:rPr>
          <w:rFonts w:hint="default" w:ascii="Times New Roman" w:hAnsi="Times New Roman" w:eastAsia="仿宋_GB2312" w:cs="Times New Roman"/>
          <w:color w:val="auto"/>
          <w:sz w:val="32"/>
          <w:szCs w:val="32"/>
        </w:rPr>
        <w:t>成员包括***</w:t>
      </w:r>
      <w:r>
        <w:rPr>
          <w:rFonts w:hint="default" w:ascii="Times New Roman" w:hAnsi="Times New Roman" w:eastAsia="仿宋_GB2312" w:cs="Times New Roman"/>
          <w:i/>
          <w:iCs/>
          <w:color w:val="auto"/>
          <w:sz w:val="32"/>
          <w:szCs w:val="32"/>
        </w:rPr>
        <w:t>（</w:t>
      </w:r>
      <w:r>
        <w:rPr>
          <w:rFonts w:hint="eastAsia" w:ascii="Times New Roman" w:hAnsi="Times New Roman" w:eastAsia="仿宋_GB2312" w:cs="Times New Roman"/>
          <w:i/>
          <w:iCs/>
          <w:color w:val="auto"/>
          <w:sz w:val="32"/>
          <w:szCs w:val="32"/>
          <w:lang w:eastAsia="zh-CN"/>
        </w:rPr>
        <w:t>现场负责人</w:t>
      </w:r>
      <w:r>
        <w:rPr>
          <w:rFonts w:hint="default" w:ascii="Times New Roman" w:hAnsi="Times New Roman" w:eastAsia="仿宋_GB2312" w:cs="Times New Roman"/>
          <w:i/>
          <w:iCs/>
          <w:color w:val="auto"/>
          <w:sz w:val="32"/>
          <w:szCs w:val="32"/>
        </w:rPr>
        <w:t>）</w:t>
      </w:r>
      <w:r>
        <w:rPr>
          <w:rFonts w:hint="eastAsia" w:ascii="Times New Roman" w:hAnsi="Times New Roman" w:eastAsia="仿宋_GB2312" w:cs="Times New Roman"/>
          <w:i/>
          <w:iCs/>
          <w:color w:val="auto"/>
          <w:sz w:val="32"/>
          <w:szCs w:val="32"/>
          <w:lang w:eastAsia="zh-CN"/>
        </w:rPr>
        <w:t>、</w:t>
      </w:r>
      <w:r>
        <w:rPr>
          <w:rFonts w:hint="default" w:ascii="Times New Roman" w:hAnsi="Times New Roman" w:eastAsia="仿宋_GB2312" w:cs="Times New Roman"/>
          <w:color w:val="auto"/>
          <w:sz w:val="32"/>
          <w:szCs w:val="32"/>
        </w:rPr>
        <w:t>***</w:t>
      </w:r>
      <w:r>
        <w:rPr>
          <w:rFonts w:hint="default" w:ascii="Times New Roman" w:hAnsi="Times New Roman" w:eastAsia="仿宋_GB2312" w:cs="Times New Roman"/>
          <w:i/>
          <w:iCs/>
          <w:color w:val="auto"/>
          <w:sz w:val="32"/>
          <w:szCs w:val="32"/>
        </w:rPr>
        <w:t>（主审）</w:t>
      </w:r>
      <w:r>
        <w:rPr>
          <w:rFonts w:hint="eastAsia" w:ascii="Times New Roman" w:hAnsi="Times New Roman" w:eastAsia="仿宋_GB2312" w:cs="Times New Roman"/>
          <w:color w:val="auto"/>
          <w:sz w:val="32"/>
          <w:szCs w:val="32"/>
          <w:lang w:eastAsia="zh-CN"/>
        </w:rPr>
        <w:t>、</w:t>
      </w:r>
      <w:r>
        <w:rPr>
          <w:rFonts w:hint="default" w:ascii="Times New Roman" w:hAnsi="Times New Roman" w:eastAsia="仿宋_GB2312" w:cs="Times New Roman"/>
          <w:color w:val="auto"/>
          <w:sz w:val="32"/>
          <w:szCs w:val="32"/>
        </w:rPr>
        <w:t>***</w:t>
      </w:r>
      <w:r>
        <w:rPr>
          <w:rFonts w:hint="eastAsia" w:ascii="Times New Roman" w:hAnsi="Times New Roman" w:eastAsia="仿宋_GB2312" w:cs="Times New Roman"/>
          <w:color w:val="auto"/>
          <w:sz w:val="32"/>
          <w:szCs w:val="32"/>
          <w:lang w:eastAsia="zh-CN"/>
        </w:rPr>
        <w:t>、</w:t>
      </w:r>
      <w:r>
        <w:rPr>
          <w:rFonts w:hint="default" w:ascii="Times New Roman" w:hAnsi="Times New Roman" w:eastAsia="仿宋_GB2312" w:cs="Times New Roman"/>
          <w:color w:val="auto"/>
          <w:sz w:val="32"/>
          <w:szCs w:val="32"/>
        </w:rPr>
        <w:t>***</w:t>
      </w:r>
      <w:r>
        <w:rPr>
          <w:rFonts w:hint="eastAsia" w:ascii="Times New Roman" w:hAnsi="Times New Roman" w:eastAsia="仿宋_GB2312" w:cs="Times New Roman"/>
          <w:color w:val="auto"/>
          <w:sz w:val="32"/>
          <w:szCs w:val="32"/>
          <w:lang w:eastAsia="zh-CN"/>
        </w:rPr>
        <w:t>、</w:t>
      </w:r>
      <w:r>
        <w:rPr>
          <w:rFonts w:hint="default" w:ascii="Times New Roman" w:hAnsi="Times New Roman" w:eastAsia="仿宋_GB2312" w:cs="Times New Roman"/>
          <w:color w:val="auto"/>
          <w:sz w:val="32"/>
          <w:szCs w:val="32"/>
        </w:rPr>
        <w:t>*** 。</w:t>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cs="Times New Roman"/>
          <w:color w:val="auto"/>
          <w:sz w:val="32"/>
          <w:szCs w:val="32"/>
        </w:rPr>
      </w:pPr>
      <w:r>
        <w:rPr>
          <w:rFonts w:hint="default" w:ascii="Times New Roman" w:hAnsi="Times New Roman" w:eastAsia="仿宋_GB2312" w:cs="Times New Roman"/>
          <w:color w:val="auto"/>
          <w:sz w:val="32"/>
          <w:szCs w:val="32"/>
        </w:rPr>
        <w:t>附件：*********</w:t>
      </w:r>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227C5612">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r>
        <w:rPr>
          <w:rFonts w:hint="default" w:ascii="Times New Roman" w:hAnsi="Times New Roman" w:eastAsia="仿宋_GB2312" w:cs="Times New Roman"/>
          <w:i/>
          <w:iCs/>
          <w:color w:val="auto"/>
          <w:spacing w:val="-20"/>
          <w:sz w:val="32"/>
          <w:szCs w:val="32"/>
          <w:lang w:val="en-US" w:eastAsia="zh-CN"/>
        </w:rPr>
        <w:t>（**审计委员会办公室署名及</w:t>
      </w:r>
      <w:r>
        <w:rPr>
          <w:rFonts w:hint="default" w:ascii="Times New Roman" w:hAnsi="Times New Roman" w:eastAsia="仿宋_GB2312" w:cs="Times New Roman"/>
          <w:i/>
          <w:iCs/>
          <w:color w:val="auto"/>
          <w:spacing w:val="-20"/>
          <w:sz w:val="32"/>
          <w:szCs w:val="32"/>
        </w:rPr>
        <w:t>印章</w:t>
      </w:r>
      <w:r>
        <w:rPr>
          <w:rFonts w:hint="default" w:ascii="Times New Roman" w:hAnsi="Times New Roman" w:eastAsia="仿宋_GB2312" w:cs="Times New Roman"/>
          <w:i/>
          <w:iCs/>
          <w:color w:val="auto"/>
          <w:spacing w:val="-20"/>
          <w:sz w:val="32"/>
          <w:szCs w:val="32"/>
          <w:lang w:val="en-US" w:eastAsia="zh-CN"/>
        </w:rPr>
        <w:t xml:space="preserve">）  </w:t>
      </w:r>
      <w:r>
        <w:rPr>
          <w:rFonts w:hint="default" w:ascii="Times New Roman" w:hAnsi="Times New Roman" w:eastAsia="仿宋_GB2312" w:cs="Times New Roman"/>
          <w:i/>
          <w:color w:val="auto"/>
          <w:spacing w:val="-12"/>
          <w:sz w:val="32"/>
          <w:szCs w:val="32"/>
        </w:rPr>
        <w:t>（审计机关</w:t>
      </w:r>
      <w:r>
        <w:rPr>
          <w:rFonts w:hint="default" w:ascii="Times New Roman" w:hAnsi="Times New Roman" w:eastAsia="仿宋_GB2312" w:cs="Times New Roman"/>
          <w:i/>
          <w:color w:val="auto"/>
          <w:spacing w:val="-12"/>
          <w:sz w:val="32"/>
          <w:szCs w:val="32"/>
          <w:lang w:eastAsia="zh-CN"/>
        </w:rPr>
        <w:t>署名及</w:t>
      </w:r>
      <w:r>
        <w:rPr>
          <w:rFonts w:hint="default" w:ascii="Times New Roman" w:hAnsi="Times New Roman" w:eastAsia="仿宋_GB2312" w:cs="Times New Roman"/>
          <w:i/>
          <w:color w:val="auto"/>
          <w:spacing w:val="-12"/>
          <w:sz w:val="32"/>
          <w:szCs w:val="32"/>
        </w:rPr>
        <w:t>印章）</w:t>
      </w:r>
    </w:p>
    <w:p w14:paraId="3FD657AE">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sz w:val="32"/>
          <w:szCs w:val="32"/>
          <w:lang w:eastAsia="zh-CN"/>
        </w:rPr>
      </w:pPr>
      <w:r>
        <w:rPr>
          <w:rFonts w:hint="default" w:ascii="Times New Roman" w:hAnsi="Times New Roman" w:cs="Times New Roman"/>
          <w:color w:val="auto"/>
          <w:sz w:val="32"/>
          <w:szCs w:val="32"/>
        </w:rPr>
        <w:t xml:space="preserve">                  </w:t>
      </w:r>
      <w:r>
        <w:rPr>
          <w:rFonts w:hint="eastAsia" w:ascii="Times New Roman" w:hAnsi="Times New Roman" w:cs="Times New Roman"/>
          <w:color w:val="auto"/>
          <w:sz w:val="32"/>
          <w:szCs w:val="32"/>
          <w:lang w:val="en-US" w:eastAsia="zh-CN"/>
        </w:rPr>
        <w:t xml:space="preserve"> </w:t>
      </w:r>
      <w:r>
        <w:rPr>
          <w:rFonts w:hint="default" w:ascii="Times New Roman" w:hAnsi="Times New Roman" w:cs="Times New Roman"/>
          <w:color w:val="auto"/>
          <w:sz w:val="32"/>
          <w:szCs w:val="32"/>
        </w:rPr>
        <w:t xml:space="preserve"> </w:t>
      </w:r>
      <w:r>
        <w:rPr>
          <w:rFonts w:hint="default" w:ascii="Times New Roman" w:hAnsi="Times New Roman" w:cs="Times New Roman"/>
          <w:color w:val="auto"/>
          <w:sz w:val="32"/>
          <w:szCs w:val="32"/>
          <w:lang w:val="en-US" w:eastAsia="zh-CN"/>
        </w:rPr>
        <w:t xml:space="preserve"> </w:t>
      </w:r>
      <w:r>
        <w:rPr>
          <w:rFonts w:hint="default" w:ascii="Times New Roman" w:hAnsi="Times New Roman" w:cs="Times New Roman"/>
          <w:color w:val="auto"/>
          <w:sz w:val="32"/>
          <w:szCs w:val="32"/>
        </w:rPr>
        <w:t xml:space="preserve">  </w:t>
      </w:r>
      <w:r>
        <w:rPr>
          <w:rFonts w:hint="eastAsia" w:ascii="Times New Roman" w:hAnsi="Times New Roman" w:cs="Times New Roman"/>
          <w:color w:val="auto"/>
          <w:sz w:val="32"/>
          <w:szCs w:val="32"/>
          <w:lang w:val="en-US" w:eastAsia="zh-CN"/>
        </w:rPr>
        <w:t xml:space="preserve"> </w:t>
      </w:r>
      <w:r>
        <w:rPr>
          <w:rFonts w:hint="default" w:ascii="Times New Roman" w:hAnsi="Times New Roman" w:cs="Times New Roman"/>
          <w:color w:val="auto"/>
          <w:sz w:val="32"/>
          <w:szCs w:val="32"/>
        </w:rPr>
        <w:t xml:space="preserve"> </w:t>
      </w:r>
      <w:r>
        <w:rPr>
          <w:rFonts w:hint="eastAsia" w:ascii="Times New Roman" w:hAnsi="Times New Roman" w:cs="Times New Roman"/>
          <w:color w:val="auto"/>
          <w:sz w:val="32"/>
          <w:szCs w:val="32"/>
          <w:lang w:val="en-US" w:eastAsia="zh-CN"/>
        </w:rPr>
        <w:t xml:space="preserve">       </w:t>
      </w:r>
      <w:r>
        <w:rPr>
          <w:rFonts w:hint="default" w:ascii="Times New Roman" w:hAnsi="Times New Roman" w:eastAsia="仿宋_GB2312" w:cs="Times New Roman"/>
          <w:color w:val="auto"/>
          <w:sz w:val="32"/>
          <w:szCs w:val="32"/>
        </w:rPr>
        <w:t xml:space="preserve"> ****年**月**日</w:t>
      </w:r>
      <w:r>
        <w:rPr>
          <w:rFonts w:hint="default" w:ascii="Times New Roman" w:hAnsi="Times New Roman" w:cs="Times New Roman"/>
          <w:color w:val="auto"/>
          <w:sz w:val="32"/>
          <w:szCs w:val="32"/>
          <w:lang w:eastAsia="zh-CN"/>
        </w:rPr>
        <w:t>　</w:t>
      </w:r>
      <w:r>
        <w:rPr>
          <w:rFonts w:hint="eastAsia" w:ascii="Times New Roman" w:hAnsi="Times New Roman" w:cs="Times New Roman"/>
          <w:color w:val="auto"/>
          <w:sz w:val="32"/>
          <w:szCs w:val="32"/>
          <w:lang w:eastAsia="zh-CN"/>
        </w:rPr>
        <w:t>　　　</w:t>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6"/>
        <w:rPr>
          <w:rFonts w:hint="eastAsia"/>
          <w:color w:val="auto"/>
        </w:rPr>
      </w:pPr>
    </w:p>
    <w:p w14:paraId="54300F42">
      <w:pPr>
        <w:rPr>
          <w:rFonts w:hint="default" w:ascii="Times New Roman" w:hAnsi="Times New Roman" w:cs="Times New Roman"/>
          <w:color w:val="auto"/>
        </w:rPr>
      </w:pPr>
    </w:p>
    <w:p w14:paraId="47416A03">
      <w:pPr>
        <w:pStyle w:val="6"/>
        <w:rPr>
          <w:rFonts w:hint="eastAsia"/>
          <w:color w:val="auto"/>
        </w:rPr>
      </w:pPr>
    </w:p>
    <w:p w14:paraId="7E48849D">
      <w:pPr>
        <w:rPr>
          <w:rFonts w:hint="default" w:ascii="Times New Roman" w:hAnsi="Times New Roman" w:cs="Times New Roman"/>
          <w:color w:val="auto"/>
        </w:rPr>
      </w:pPr>
    </w:p>
    <w:p w14:paraId="22F84065">
      <w:pPr>
        <w:pStyle w:val="6"/>
        <w:rPr>
          <w:rFonts w:hint="default"/>
          <w:color w:val="auto"/>
        </w:rPr>
      </w:pPr>
    </w:p>
    <w:p w14:paraId="09C8E064">
      <w:pPr>
        <w:pStyle w:val="6"/>
        <w:rPr>
          <w:rFonts w:hint="eastAsia"/>
          <w:color w:val="auto"/>
        </w:rPr>
      </w:pPr>
    </w:p>
    <w:p w14:paraId="20AB3F64">
      <w:pPr>
        <w:rPr>
          <w:rFonts w:hint="default" w:ascii="Times New Roman" w:hAnsi="Times New Roman" w:cs="Times New Roman"/>
          <w:color w:val="auto"/>
        </w:rPr>
      </w:pPr>
    </w:p>
    <w:p w14:paraId="06B2CDF7">
      <w:pPr>
        <w:pStyle w:val="6"/>
        <w:rPr>
          <w:rFonts w:hint="eastAsia"/>
          <w:color w:val="auto"/>
        </w:rPr>
      </w:pPr>
    </w:p>
    <w:p w14:paraId="5B52A903">
      <w:pPr>
        <w:pStyle w:val="7"/>
        <w:ind w:left="0" w:leftChars="0" w:firstLine="0" w:firstLineChars="0"/>
        <w:rPr>
          <w:rFonts w:hint="eastAsia"/>
          <w:color w:val="auto"/>
        </w:rPr>
      </w:pPr>
    </w:p>
    <w:p w14:paraId="0BC79051">
      <w:pPr>
        <w:pStyle w:val="6"/>
        <w:rPr>
          <w:rFonts w:hint="eastAsia"/>
          <w:color w:val="auto"/>
        </w:rPr>
      </w:pPr>
    </w:p>
    <w:p w14:paraId="199B7CFC">
      <w:pPr>
        <w:pStyle w:val="6"/>
        <w:spacing w:line="500" w:lineRule="exact"/>
        <w:rPr>
          <w:rFonts w:hint="eastAsia"/>
          <w:color w:val="auto"/>
        </w:rPr>
      </w:pPr>
    </w:p>
    <w:p w14:paraId="09CAFCC9">
      <w:pPr>
        <w:pStyle w:val="3"/>
        <w:rPr>
          <w:rFonts w:hint="eastAsia"/>
          <w:color w:val="auto"/>
        </w:rPr>
      </w:pPr>
    </w:p>
    <w:p w14:paraId="6562A552">
      <w:pPr>
        <w:rPr>
          <w:rFonts w:hint="eastAsia"/>
        </w:rPr>
      </w:pPr>
    </w:p>
    <w:p w14:paraId="19425857">
      <w:pPr>
        <w:pStyle w:val="2"/>
        <w:rPr>
          <w:rFonts w:hint="eastAsia"/>
        </w:rPr>
      </w:pPr>
    </w:p>
    <w:p w14:paraId="4D4F833C">
      <w:pPr>
        <w:pStyle w:val="2"/>
        <w:rPr>
          <w:rFonts w:hint="eastAsia"/>
        </w:rPr>
      </w:pPr>
    </w:p>
    <w:p w14:paraId="4AE731DD">
      <w:pPr>
        <w:pStyle w:val="2"/>
        <w:rPr>
          <w:rFonts w:hint="eastAsia"/>
        </w:rPr>
      </w:pPr>
      <w:bookmarkStart w:id="0" w:name="_GoBack"/>
      <w:bookmarkEnd w:id="0"/>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w:t>
      </w:r>
      <w:r>
        <w:rPr>
          <w:rFonts w:hint="default" w:ascii="Times New Roman" w:hAnsi="Times New Roman" w:eastAsia="仿宋_GB2312" w:cs="Times New Roman"/>
          <w:color w:val="auto"/>
          <w:sz w:val="28"/>
          <w:szCs w:val="28"/>
        </w:rPr>
        <w:t>*********</w:t>
      </w:r>
    </w:p>
    <w:p w14:paraId="31B01594">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rPr>
        <w:t xml:space="preserve"> </w:t>
      </w:r>
      <w:r>
        <w:rPr>
          <w:rFonts w:hint="eastAsia"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i w:val="0"/>
          <w:iCs w:val="0"/>
          <w:color w:val="auto"/>
          <w:sz w:val="28"/>
          <w:szCs w:val="28"/>
          <w:lang w:eastAsia="zh-CN"/>
        </w:rPr>
        <w:t>（印发机关）</w:t>
      </w:r>
      <w:r>
        <w:rPr>
          <w:rFonts w:hint="default"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rPr>
        <w:t xml:space="preserve">****年**月**日印发  </w:t>
      </w:r>
    </w:p>
    <w:p w14:paraId="03D25FA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长城大标宋体">
    <w:altName w:val="宋体"/>
    <w:panose1 w:val="02010609010101010101"/>
    <w:charset w:val="00"/>
    <w:family w:val="modern"/>
    <w:pitch w:val="default"/>
    <w:sig w:usb0="00000000" w:usb1="00000000" w:usb2="00000000" w:usb3="00000000" w:csb0="00040001" w:csb1="00000000"/>
  </w:font>
  <w:font w:name="长城小标宋体">
    <w:altName w:val="宋体"/>
    <w:panose1 w:val="02010609010101010101"/>
    <w:charset w:val="86"/>
    <w:family w:val="auto"/>
    <w:pitch w:val="default"/>
    <w:sig w:usb0="00000000"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C59"/>
    <w:rsid w:val="700139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Date"/>
    <w:basedOn w:val="1"/>
    <w:next w:val="1"/>
    <w:qFormat/>
    <w:uiPriority w:val="0"/>
    <w:rPr>
      <w:rFonts w:eastAsia="仿宋_GB2312"/>
      <w:kern w:val="2"/>
      <w:sz w:val="32"/>
    </w:rPr>
  </w:style>
  <w:style w:type="paragraph" w:styleId="6">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7">
    <w:name w:val="Body Text First Indent 2"/>
    <w:basedOn w:val="4"/>
    <w:next w:val="1"/>
    <w:unhideWhenUsed/>
    <w:qFormat/>
    <w:uiPriority w:val="0"/>
    <w:pPr>
      <w:ind w:firstLine="420"/>
    </w:pPr>
    <w:rPr>
      <w:rFonts w:hint="eastAsi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2026-04-09T06:50:11Z</dcterms:created>
  <dc:creator>Lenovo</dc:creator>
  <cp:lastModifiedBy>WPS_1757641460</cp:lastModifiedBy>
  <dcterms:modified xsi:type="dcterms:W3CDTF">2026-04-09T06:50:46Z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3F49BB21999C47FB8BBC3628D443087F_12</vt:lpwstr>
  </property>
</Properties>
</file>