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44"/>
          <w:sz-cs w:val="44"/>
        </w:rPr>
        <w:t xml:space="preserve">科右前旗审计局审核意见</w:t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审计项目实施单位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审计项目名称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审  核  意  见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审  核  内  容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审计实施方案的执行情况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审计程序的合法合规性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审计证据充分性和必要性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审计评价准确恰当性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定性定责准确恰当性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审计处理准确恰当性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审计建议准确恰当性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被审计对象反馈意见的</w:t>
      </w:r>
    </w:p>
    <w:p>
      <w:pPr/>
      <w:r>
        <w:rPr>
          <w:rFonts w:ascii="Times" w:hAnsi="Times" w:cs="Times"/>
          <w:sz w:val="24"/>
          <w:sz-cs w:val="24"/>
        </w:rPr>
        <w:t xml:space="preserve">采纳情况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其他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审计组组长或被授权的主审签名：               </w:t>
      </w:r>
    </w:p>
    <w:p>
      <w:pPr>
        <w:ind w:first-line="6000"/>
      </w:pPr>
      <w:r>
        <w:rPr>
          <w:rFonts w:ascii="Times" w:hAnsi="Times" w:cs="Times"/>
          <w:sz w:val="24"/>
          <w:sz-cs w:val="24"/>
        </w:rPr>
        <w:t xml:space="preserve">年  月  日                   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注：本表使用中，视审核意见填写内容可添加附页（电子件调节单元格）。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吴楠</cp:lastModifiedBy>
  <dcterms:created>2024-10-09T10:00:30Z</dcterms:created>
  <dcterms:modified>2024-10-09T10:00:30Z</dcterms:modified>
</cp:coreProperties>
</file>

<file path=docProps/meta.xml><?xml version="1.0" encoding="utf-8"?>
<meta xmlns="http://schemas.apple.com/cocoa/2006/metadata">
  <generator>CocoaOOXMLWriter/2685.6</generator>
</meta>
</file>