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Arial" w:cs="Arial" w:eastAsia="Arial" w:hAnsi="Arial"/>
          <w:b/>
          <w:bCs/>
          <w:sz w:val="56"/>
          <w:szCs w:val="56"/>
        </w:rPr>
        <w:t xml:space="preserve">Stage Analysis</w:t>
      </w:r>
    </w:p>
    <w:p>
      <w:pPr>
        <w:spacing w:after="0" w:before="120"/>
        <w:jc w:val="center"/>
      </w:pPr>
      <w:r>
        <w:rPr>
          <w:color w:val="5F5E5A"/>
          <w:sz w:val="30"/>
          <w:szCs w:val="30"/>
        </w:rPr>
        <w:t xml:space="preserve">A Complete Course in Stan Weinstein's Four-Stage Method</w:t>
      </w:r>
    </w:p>
    <w:p>
      <w:pPr>
        <w:pBdr>
          <w:bottom w:val="single" w:color="378ADD" w:sz="6" w:space="4"/>
        </w:pBdr>
        <w:spacing w:before="600"/>
        <w:jc w:val="center"/>
      </w:pPr>
      <w:r>
        <w:t xml:space="preserve"/>
      </w:r>
    </w:p>
    <w:p>
      <w:pPr>
        <w:spacing w:before="200"/>
        <w:jc w:val="center"/>
      </w:pPr>
      <w:r>
        <w:rPr>
          <w:i/>
          <w:iCs/>
          <w:color w:val="5F5E5A"/>
        </w:rPr>
        <w:t xml:space="preserve">Trend identification · stage timing · entry and exit discipline</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Module 1: The Core Foundation</w:t>
      </w:r>
    </w:p>
    <w:p>
      <w:pPr>
        <w:spacing w:after="120"/>
      </w:pPr>
      <w:r>
        <w:t xml:space="preserve">This module builds the vocabulary you need before anything else. By the end you will be able to read a weekly chart, recognise the three things price can do, mark support and resistance, and name the four stages every stock cycles through. You will not be buying or selling anything yet — that discipline comes once you can see the stages clearly.</w:t>
      </w:r>
    </w:p>
    <w:p>
      <w:pPr>
        <w:pStyle w:val="Heading2"/>
      </w:pPr>
      <w:r>
        <w:t xml:space="preserve">Lesson 1.1: The Three Market Trends</w:t>
      </w:r>
    </w:p>
    <w:p>
      <w:pPr>
        <w:spacing w:after="120"/>
      </w:pPr>
      <w:r>
        <w:rPr>
          <w:b/>
          <w:bCs/>
        </w:rPr>
        <w:t xml:space="preserve">The concept. </w:t>
      </w:r>
      <w:r>
        <w:t xml:space="preserve">Before you learn the four stages, you must understand that price can only ever move in three directions.</w:t>
      </w:r>
    </w:p>
    <w:p>
      <w:pPr>
        <w:pStyle w:val="ListParagraph"/>
        <w:numPr>
          <w:ilvl w:val="0"/>
          <w:numId w:val="2"/>
        </w:numPr>
        <w:spacing w:after="60"/>
      </w:pPr>
      <w:r>
        <w:rPr>
          <w:b/>
          <w:bCs/>
        </w:rPr>
        <w:t xml:space="preserve">Uptrend. </w:t>
      </w:r>
      <w:r>
        <w:t xml:space="preserve">The price moves upward, creating higher peaks and higher valleys. Buyers are in control.</w:t>
      </w:r>
    </w:p>
    <w:p>
      <w:pPr>
        <w:pStyle w:val="ListParagraph"/>
        <w:numPr>
          <w:ilvl w:val="0"/>
          <w:numId w:val="2"/>
        </w:numPr>
        <w:spacing w:after="60"/>
      </w:pPr>
      <w:r>
        <w:rPr>
          <w:b/>
          <w:bCs/>
        </w:rPr>
        <w:t xml:space="preserve">Downtrend. </w:t>
      </w:r>
      <w:r>
        <w:t xml:space="preserve">The price moves downward, creating lower peaks and lower valleys. Sellers are in control.</w:t>
      </w:r>
    </w:p>
    <w:p>
      <w:pPr>
        <w:pStyle w:val="ListParagraph"/>
        <w:numPr>
          <w:ilvl w:val="0"/>
          <w:numId w:val="2"/>
        </w:numPr>
        <w:spacing w:after="60"/>
      </w:pPr>
      <w:r>
        <w:rPr>
          <w:b/>
          <w:bCs/>
        </w:rPr>
        <w:t xml:space="preserve">Sideways trend. </w:t>
      </w:r>
      <w:r>
        <w:t xml:space="preserve">The price moves flat, locked inside a horizontal range. Buyers and sellers have equal strength.</w:t>
      </w:r>
    </w:p>
    <w:p>
      <w:pPr>
        <w:pStyle w:val="Heading2"/>
      </w:pPr>
      <w:r>
        <w:t xml:space="preserve">Lesson 1.2: The Chart Setup</w:t>
      </w:r>
    </w:p>
    <w:p>
      <w:pPr>
        <w:pStyle w:val="ListParagraph"/>
        <w:numPr>
          <w:ilvl w:val="0"/>
          <w:numId w:val="2"/>
        </w:numPr>
        <w:spacing w:after="60"/>
      </w:pPr>
      <w:r>
        <w:rPr>
          <w:b/>
          <w:bCs/>
        </w:rPr>
        <w:t xml:space="preserve">The action. </w:t>
      </w:r>
      <w:r>
        <w:t xml:space="preserve">Open your charting platform and change the timeframe to Weekly. One bar or candle now represents exactly one week.</w:t>
      </w:r>
    </w:p>
    <w:p>
      <w:pPr>
        <w:pStyle w:val="ListParagraph"/>
        <w:numPr>
          <w:ilvl w:val="0"/>
          <w:numId w:val="2"/>
        </w:numPr>
        <w:spacing w:after="60"/>
      </w:pPr>
      <w:r>
        <w:rPr>
          <w:b/>
          <w:bCs/>
        </w:rPr>
        <w:t xml:space="preserve">The indicator. </w:t>
      </w:r>
      <w:r>
        <w:t xml:space="preserve">Add a 30-week Simple Moving Average (SMA) line to the chart.</w:t>
      </w:r>
    </w:p>
    <w:p>
      <w:pPr>
        <w:pStyle w:val="ListParagraph"/>
        <w:numPr>
          <w:ilvl w:val="0"/>
          <w:numId w:val="2"/>
        </w:numPr>
        <w:spacing w:after="60"/>
      </w:pPr>
      <w:r>
        <w:rPr>
          <w:b/>
          <w:bCs/>
        </w:rPr>
        <w:t xml:space="preserve">The meaning. </w:t>
      </w:r>
      <w:r>
        <w:t xml:space="preserve">This line is the average closing price over the last 30 weeks. It removes daily noise and reveals the true direction of the trend.</w:t>
      </w:r>
    </w:p>
    <w:p>
      <w:pPr>
        <w:spacing w:after="120"/>
      </w:pPr>
      <w:r>
        <w:rPr>
          <w:b/>
          <w:bCs/>
        </w:rPr>
        <w:t xml:space="preserve">The baseline rule:</w:t>
      </w:r>
    </w:p>
    <w:p>
      <w:pPr>
        <w:pStyle w:val="ListParagraph"/>
        <w:numPr>
          <w:ilvl w:val="0"/>
          <w:numId w:val="2"/>
        </w:numPr>
        <w:spacing w:after="60"/>
      </w:pPr>
      <w:r>
        <w:t xml:space="preserve">When price is above the line, the trend is strong.</w:t>
      </w:r>
    </w:p>
    <w:p>
      <w:pPr>
        <w:pStyle w:val="ListParagraph"/>
        <w:numPr>
          <w:ilvl w:val="0"/>
          <w:numId w:val="2"/>
        </w:numPr>
        <w:spacing w:after="60"/>
      </w:pPr>
      <w:r>
        <w:t xml:space="preserve">When price is below the line, the trend is weak.</w:t>
      </w:r>
    </w:p>
    <w:p>
      <w:pPr>
        <w:pStyle w:val="Heading2"/>
      </w:pPr>
      <w:r>
        <w:t xml:space="preserve">Lesson 1.3: Support and Resistance</w:t>
      </w:r>
    </w:p>
    <w:p>
      <w:pPr>
        <w:pStyle w:val="ListParagraph"/>
        <w:numPr>
          <w:ilvl w:val="0"/>
          <w:numId w:val="2"/>
        </w:numPr>
        <w:spacing w:after="60"/>
      </w:pPr>
      <w:r>
        <w:rPr>
          <w:b/>
          <w:bCs/>
        </w:rPr>
        <w:t xml:space="preserve">Support. </w:t>
      </w:r>
      <w:r>
        <w:t xml:space="preserve">The price floor. When a stock falls to this level it tends to stop dropping, because buyers step in where the price looks cheap.</w:t>
      </w:r>
    </w:p>
    <w:p>
      <w:pPr>
        <w:pStyle w:val="ListParagraph"/>
        <w:numPr>
          <w:ilvl w:val="0"/>
          <w:numId w:val="2"/>
        </w:numPr>
        <w:spacing w:after="60"/>
      </w:pPr>
      <w:r>
        <w:rPr>
          <w:b/>
          <w:bCs/>
        </w:rPr>
        <w:t xml:space="preserve">Resistance. </w:t>
      </w:r>
      <w:r>
        <w:t xml:space="preserve">The price ceiling. When a stock rises to this level it tends to stop climbing, because sellers step in to take profits.</w:t>
      </w:r>
    </w:p>
    <w:p>
      <w:pPr>
        <w:spacing w:after="120"/>
      </w:pPr>
      <w:r>
        <w:rPr>
          <w:b/>
          <w:bCs/>
        </w:rPr>
        <w:t xml:space="preserve">The role-reversal rule:</w:t>
      </w:r>
    </w:p>
    <w:p>
      <w:pPr>
        <w:pStyle w:val="ListParagraph"/>
        <w:numPr>
          <w:ilvl w:val="0"/>
          <w:numId w:val="2"/>
        </w:numPr>
        <w:spacing w:after="60"/>
      </w:pPr>
      <w:r>
        <w:t xml:space="preserve">If price breaks above resistance, that old ceiling becomes the new support floor.</w:t>
      </w:r>
    </w:p>
    <w:p>
      <w:pPr>
        <w:pStyle w:val="ListParagraph"/>
        <w:numPr>
          <w:ilvl w:val="0"/>
          <w:numId w:val="2"/>
        </w:numPr>
        <w:spacing w:after="60"/>
      </w:pPr>
      <w:r>
        <w:t xml:space="preserve">If price breaks below support, that old floor becomes the new resistance ceiling.</w:t>
      </w:r>
    </w:p>
    <w:p>
      <w:pPr>
        <w:pStyle w:val="Heading2"/>
      </w:pPr>
      <w:r>
        <w:t xml:space="preserve">Lesson 1.4: Introduction to the Four Stages</w:t>
      </w:r>
    </w:p>
    <w:p>
      <w:pPr>
        <w:spacing w:after="120"/>
      </w:pPr>
      <w:r>
        <w:rPr>
          <w:b/>
          <w:bCs/>
        </w:rPr>
        <w:t xml:space="preserve">The core concept. </w:t>
      </w:r>
      <w:r>
        <w:t xml:space="preserve">Stan Weinstein links the three trends into one continuous, repeating four-part life cycle. Every stock is always somewhere in this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2360"/>
        <w:gridCol w:w="2100"/>
      </w:tblGrid>
      <w:tr>
        <w:trPr>
          <w:tblHeader/>
        </w:trPr>
        <w:tc>
          <w:tcPr>
            <w:tcW w:type="dxa" w:w="110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rPr>
                <w:b/>
                <w:bCs/>
              </w:rPr>
              <w:t xml:space="preserve">Stage</w:t>
            </w:r>
          </w:p>
        </w:tc>
        <w:tc>
          <w:tcPr>
            <w:tcW w:type="dxa" w:w="190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rPr>
                <w:b/>
                <w:bCs/>
              </w:rPr>
              <w:t xml:space="preserve">Name</w:t>
            </w:r>
          </w:p>
        </w:tc>
        <w:tc>
          <w:tcPr>
            <w:tcW w:type="dxa" w:w="190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rPr>
                <w:b/>
                <w:bCs/>
              </w:rPr>
              <w:t xml:space="preserve">Market trend</w:t>
            </w:r>
          </w:p>
        </w:tc>
        <w:tc>
          <w:tcPr>
            <w:tcW w:type="dxa" w:w="236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rPr>
                <w:b/>
                <w:bCs/>
              </w:rPr>
              <w:t xml:space="preserve">30-week line direction</w:t>
            </w:r>
          </w:p>
        </w:tc>
        <w:tc>
          <w:tcPr>
            <w:tcW w:type="dxa" w:w="210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rPr>
                <w:b/>
                <w:bCs/>
              </w:rPr>
              <w:t xml:space="preserve">Student action</w:t>
            </w:r>
          </w:p>
        </w:tc>
      </w:tr>
      <w:tr>
        <w:tc>
          <w:tcPr>
            <w:tcW w:type="dxa" w:w="11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rPr>
              <w:t xml:space="preserve">Stage 1</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Basing phase</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Sideways trend</w:t>
            </w:r>
          </w:p>
        </w:tc>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Flat and horizontal</w:t>
            </w:r>
          </w:p>
        </w:tc>
        <w:tc>
          <w:tcPr>
            <w:tcW w:type="dxa" w:w="21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Sit idle (do not buy)</w:t>
            </w:r>
          </w:p>
        </w:tc>
      </w:tr>
      <w:tr>
        <w:tc>
          <w:tcPr>
            <w:tcW w:type="dxa" w:w="11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rPr>
              <w:t xml:space="preserve">Stage 2</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Advancing phase</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Uptrend</w:t>
            </w:r>
          </w:p>
        </w:tc>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Sloping upward</w:t>
            </w:r>
          </w:p>
        </w:tc>
        <w:tc>
          <w:tcPr>
            <w:tcW w:type="dxa" w:w="21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Buy shares</w:t>
            </w:r>
          </w:p>
        </w:tc>
      </w:tr>
      <w:tr>
        <w:tc>
          <w:tcPr>
            <w:tcW w:type="dxa" w:w="11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rPr>
              <w:t xml:space="preserve">Stage 3</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Topping phase</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Sideways trend</w:t>
            </w:r>
          </w:p>
        </w:tc>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Flat and horizontal</w:t>
            </w:r>
          </w:p>
        </w:tc>
        <w:tc>
          <w:tcPr>
            <w:tcW w:type="dxa" w:w="21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Sell half of shares</w:t>
            </w:r>
          </w:p>
        </w:tc>
      </w:tr>
      <w:tr>
        <w:tc>
          <w:tcPr>
            <w:tcW w:type="dxa" w:w="11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rPr>
              <w:t xml:space="preserve">Stage 4</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Declining phase</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Downtrend</w:t>
            </w:r>
          </w:p>
        </w:tc>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Sloping downward</w:t>
            </w:r>
          </w:p>
        </w:tc>
        <w:tc>
          <w:tcPr>
            <w:tcW w:type="dxa" w:w="21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Exit (do not buy)</w:t>
            </w:r>
          </w:p>
        </w:tc>
      </w:tr>
    </w:tbl>
    <w:p>
      <w:pPr>
        <w:spacing w:after="120" w:before="160"/>
      </w:pPr>
      <w:r>
        <w:t xml:space="preserve">The next several modules take these four stages one at a time, in the order they occur. But first, the single most important supporting concept: volume.</w:t>
      </w:r>
    </w:p>
    <w:p>
      <w:pPr>
        <w:pStyle w:val="Heading3"/>
      </w:pPr>
      <w:r>
        <w:t xml:space="preserve">Module 1 Quiz</w:t>
      </w:r>
    </w:p>
    <w:p>
      <w:pPr>
        <w:spacing w:after="60" w:before="140"/>
      </w:pPr>
      <w:r>
        <w:rPr>
          <w:b/>
          <w:bCs/>
        </w:rPr>
        <w:t xml:space="preserve">Question 1. </w:t>
      </w:r>
      <w:r>
        <w:t xml:space="preserve">On which chart timeframe and with which indicator does Weinstein's method identify the major trend?</w:t>
      </w:r>
    </w:p>
    <w:p>
      <w:pPr>
        <w:pStyle w:val="ListParagraph"/>
        <w:numPr>
          <w:ilvl w:val="0"/>
          <w:numId w:val="3"/>
        </w:numPr>
        <w:spacing w:after="40"/>
      </w:pPr>
      <w:r>
        <w:rPr>
          <w:b/>
          <w:bCs/>
        </w:rPr>
        <w:t xml:space="preserve">A)  </w:t>
      </w:r>
      <w:r>
        <w:t xml:space="preserve">Daily chart with a 50-day SMA</w:t>
      </w:r>
    </w:p>
    <w:p>
      <w:pPr>
        <w:pStyle w:val="ListParagraph"/>
        <w:numPr>
          <w:ilvl w:val="0"/>
          <w:numId w:val="3"/>
        </w:numPr>
        <w:spacing w:after="40"/>
      </w:pPr>
      <w:r>
        <w:rPr>
          <w:b/>
          <w:bCs/>
        </w:rPr>
        <w:t xml:space="preserve">B)  </w:t>
      </w:r>
      <w:r>
        <w:t xml:space="preserve">Weekly chart with a 30-week SMA</w:t>
      </w:r>
    </w:p>
    <w:p>
      <w:pPr>
        <w:pStyle w:val="ListParagraph"/>
        <w:numPr>
          <w:ilvl w:val="0"/>
          <w:numId w:val="3"/>
        </w:numPr>
        <w:spacing w:after="40"/>
      </w:pPr>
      <w:r>
        <w:rPr>
          <w:b/>
          <w:bCs/>
        </w:rPr>
        <w:t xml:space="preserve">C)  </w:t>
      </w:r>
      <w:r>
        <w:t xml:space="preserve">Monthly chart with a 10-month SMA</w:t>
      </w:r>
    </w:p>
    <w:p>
      <w:pPr>
        <w:pStyle w:val="ListParagraph"/>
        <w:numPr>
          <w:ilvl w:val="0"/>
          <w:numId w:val="3"/>
        </w:numPr>
        <w:spacing w:after="40"/>
      </w:pPr>
      <w:r>
        <w:rPr>
          <w:b/>
          <w:bCs/>
        </w:rPr>
        <w:t xml:space="preserve">D)  </w:t>
      </w:r>
      <w:r>
        <w:t xml:space="preserve">Hourly chart with a 20-period SMA</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The method is built on a weekly chart combined with the 30-week SMA. This filters out daily noise and reveals the major stage a stock is in.</w:t>
      </w:r>
    </w:p>
    <w:p>
      <w:pPr>
        <w:spacing w:after="60" w:before="140"/>
      </w:pPr>
      <w:r>
        <w:rPr>
          <w:b/>
          <w:bCs/>
        </w:rPr>
        <w:t xml:space="preserve">Question 2. </w:t>
      </w:r>
      <w:r>
        <w:t xml:space="preserve">What happens to a level of resistance after price decisively breaks above it?</w:t>
      </w:r>
    </w:p>
    <w:p>
      <w:pPr>
        <w:pStyle w:val="ListParagraph"/>
        <w:numPr>
          <w:ilvl w:val="0"/>
          <w:numId w:val="3"/>
        </w:numPr>
        <w:spacing w:after="40"/>
      </w:pPr>
      <w:r>
        <w:rPr>
          <w:b/>
          <w:bCs/>
        </w:rPr>
        <w:t xml:space="preserve">A)  </w:t>
      </w:r>
      <w:r>
        <w:t xml:space="preserve">It disappears from the chart entirely</w:t>
      </w:r>
    </w:p>
    <w:p>
      <w:pPr>
        <w:pStyle w:val="ListParagraph"/>
        <w:numPr>
          <w:ilvl w:val="0"/>
          <w:numId w:val="3"/>
        </w:numPr>
        <w:spacing w:after="40"/>
      </w:pPr>
      <w:r>
        <w:rPr>
          <w:b/>
          <w:bCs/>
        </w:rPr>
        <w:t xml:space="preserve">B)  </w:t>
      </w:r>
      <w:r>
        <w:t xml:space="preserve">It becomes the new support floor</w:t>
      </w:r>
    </w:p>
    <w:p>
      <w:pPr>
        <w:pStyle w:val="ListParagraph"/>
        <w:numPr>
          <w:ilvl w:val="0"/>
          <w:numId w:val="3"/>
        </w:numPr>
        <w:spacing w:after="40"/>
      </w:pPr>
      <w:r>
        <w:rPr>
          <w:b/>
          <w:bCs/>
        </w:rPr>
        <w:t xml:space="preserve">C)  </w:t>
      </w:r>
      <w:r>
        <w:t xml:space="preserve">It immediately becomes Stage 4</w:t>
      </w:r>
    </w:p>
    <w:p>
      <w:pPr>
        <w:pStyle w:val="ListParagraph"/>
        <w:numPr>
          <w:ilvl w:val="0"/>
          <w:numId w:val="3"/>
        </w:numPr>
        <w:spacing w:after="40"/>
      </w:pPr>
      <w:r>
        <w:rPr>
          <w:b/>
          <w:bCs/>
        </w:rPr>
        <w:t xml:space="preserve">D)  </w:t>
      </w:r>
      <w:r>
        <w:t xml:space="preserve">It forces volume to drop to zero</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Broken resistance flips role and becomes support. Old buyers who waited now defend that level, and sellers who sold there are gone.</w:t>
      </w:r>
    </w:p>
    <w:p>
      <w:pPr>
        <w:spacing w:after="60" w:before="140"/>
      </w:pPr>
      <w:r>
        <w:rPr>
          <w:b/>
          <w:bCs/>
        </w:rPr>
        <w:t xml:space="preserve">Question 3. </w:t>
      </w:r>
      <w:r>
        <w:t xml:space="preserve">What are the four stages in their correct order?</w:t>
      </w:r>
    </w:p>
    <w:p>
      <w:pPr>
        <w:pStyle w:val="ListParagraph"/>
        <w:numPr>
          <w:ilvl w:val="0"/>
          <w:numId w:val="3"/>
        </w:numPr>
        <w:spacing w:after="40"/>
      </w:pPr>
      <w:r>
        <w:rPr>
          <w:b/>
          <w:bCs/>
        </w:rPr>
        <w:t xml:space="preserve">A)  </w:t>
      </w:r>
      <w:r>
        <w:t xml:space="preserve">Uptrend, downtrend, support, resistance</w:t>
      </w:r>
    </w:p>
    <w:p>
      <w:pPr>
        <w:pStyle w:val="ListParagraph"/>
        <w:numPr>
          <w:ilvl w:val="0"/>
          <w:numId w:val="3"/>
        </w:numPr>
        <w:spacing w:after="40"/>
      </w:pPr>
      <w:r>
        <w:rPr>
          <w:b/>
          <w:bCs/>
        </w:rPr>
        <w:t xml:space="preserve">B)  </w:t>
      </w:r>
      <w:r>
        <w:t xml:space="preserve">Breakout, pullback, extension, distribution</w:t>
      </w:r>
    </w:p>
    <w:p>
      <w:pPr>
        <w:pStyle w:val="ListParagraph"/>
        <w:numPr>
          <w:ilvl w:val="0"/>
          <w:numId w:val="3"/>
        </w:numPr>
        <w:spacing w:after="40"/>
      </w:pPr>
      <w:r>
        <w:rPr>
          <w:b/>
          <w:bCs/>
        </w:rPr>
        <w:t xml:space="preserve">C)  </w:t>
      </w:r>
      <w:r>
        <w:t xml:space="preserve">Basing (1), advancing (2), topping (3), declining (4)</w:t>
      </w:r>
    </w:p>
    <w:p>
      <w:pPr>
        <w:pStyle w:val="ListParagraph"/>
        <w:numPr>
          <w:ilvl w:val="0"/>
          <w:numId w:val="3"/>
        </w:numPr>
        <w:spacing w:after="40"/>
      </w:pPr>
      <w:r>
        <w:rPr>
          <w:b/>
          <w:bCs/>
        </w:rPr>
        <w:t xml:space="preserve">D)  </w:t>
      </w:r>
      <w:r>
        <w:t xml:space="preserve">Accumulation (1), overextended (2), distribution (3), liquidation (4)</w:t>
      </w:r>
    </w:p>
    <w:p>
      <w:pPr>
        <w:shd w:fill="EAF3DE" w:val="clear"/>
        <w:spacing w:after="40" w:before="60"/>
      </w:pPr>
      <w:r>
        <w:rPr>
          <w:b/>
          <w:bCs/>
        </w:rPr>
        <w:t xml:space="preserve">Correct answer: </w:t>
      </w:r>
      <w:r>
        <w:rPr>
          <w:b/>
          <w:bCs/>
          <w:color w:val="3B6D11"/>
        </w:rPr>
        <w:t xml:space="preserve">C</w:t>
      </w:r>
    </w:p>
    <w:p>
      <w:pPr>
        <w:spacing w:after="120"/>
      </w:pPr>
      <w:r>
        <w:rPr>
          <w:b/>
          <w:bCs/>
          <w:i/>
          <w:iCs/>
        </w:rPr>
        <w:t xml:space="preserve">Explanation: </w:t>
      </w:r>
      <w:r>
        <w:rPr>
          <w:i/>
          <w:iCs/>
        </w:rPr>
        <w:t xml:space="preserve">Every stock moves through a continuous cycle: Stage 1 basing, Stage 2 advancing, Stage 3 topping, Stage 4 declining, then back to basing.</w:t>
      </w:r>
    </w:p>
    <w:p>
      <w:pPr>
        <w:pStyle w:val="Heading1"/>
        <w:pageBreakBefore/>
      </w:pPr>
      <w:r>
        <w:t xml:space="preserve">Module 2: The Master Rules of Volume</w:t>
      </w:r>
    </w:p>
    <w:p>
      <w:pPr>
        <w:spacing w:after="120"/>
      </w:pPr>
      <w:r>
        <w:t xml:space="preserve">Volume is the fuel behind every stage change, so you need it before you study the stages themselves. A move in price means very little until you know how many shares were behind it. This short module teaches what volume is and how it behaves through the cycle — then every later module simply points back here.</w:t>
      </w:r>
    </w:p>
    <w:p>
      <w:pPr>
        <w:pStyle w:val="Heading2"/>
      </w:pPr>
      <w:r>
        <w:t xml:space="preserve">Lesson 2.1: What Is Trading Volume?</w:t>
      </w:r>
    </w:p>
    <w:p>
      <w:pPr>
        <w:pStyle w:val="ListParagraph"/>
        <w:numPr>
          <w:ilvl w:val="0"/>
          <w:numId w:val="2"/>
        </w:numPr>
        <w:spacing w:after="60"/>
      </w:pPr>
      <w:r>
        <w:rPr>
          <w:b/>
          <w:bCs/>
        </w:rPr>
        <w:t xml:space="preserve">The definition. </w:t>
      </w:r>
      <w:r>
        <w:t xml:space="preserve">Volume is the total number of shares traded — bought and sold — during a given period.</w:t>
      </w:r>
    </w:p>
    <w:p>
      <w:pPr>
        <w:pStyle w:val="ListParagraph"/>
        <w:numPr>
          <w:ilvl w:val="0"/>
          <w:numId w:val="2"/>
        </w:numPr>
        <w:spacing w:after="60"/>
      </w:pPr>
      <w:r>
        <w:rPr>
          <w:b/>
          <w:bCs/>
        </w:rPr>
        <w:t xml:space="preserve">On your platform. </w:t>
      </w:r>
      <w:r>
        <w:t xml:space="preserve">Volume shows as vertical bars along the bottom of the chart. A tall bar means heavy activity; a short bar means light activity.</w:t>
      </w:r>
    </w:p>
    <w:p>
      <w:pPr>
        <w:pStyle w:val="Heading2"/>
      </w:pPr>
      <w:r>
        <w:t xml:space="preserve">Lesson 2.2: Volume Behaviour Across the Four Stages</w:t>
      </w:r>
    </w:p>
    <w:p>
      <w:pPr>
        <w:spacing w:after="120"/>
      </w:pPr>
      <w:r>
        <w:t xml:space="preserve">Volume has a distinct signature in each stage. Memorise these four patterns — they are your confirmation tool for every signal you will learn later.</w:t>
      </w:r>
    </w:p>
    <w:p>
      <w:pPr>
        <w:spacing w:after="120"/>
      </w:pPr>
      <w:r>
        <w:rPr>
          <w:b/>
          <w:bCs/>
        </w:rPr>
        <w:t xml:space="preserve">Stage 1 (Basing) — volume dries up.</w:t>
      </w:r>
    </w:p>
    <w:p>
      <w:pPr>
        <w:pStyle w:val="ListParagraph"/>
        <w:numPr>
          <w:ilvl w:val="0"/>
          <w:numId w:val="2"/>
        </w:numPr>
        <w:spacing w:after="60"/>
      </w:pPr>
      <w:r>
        <w:t xml:space="preserve">Pattern: low, quiet and shrinking.</w:t>
      </w:r>
    </w:p>
    <w:p>
      <w:pPr>
        <w:pStyle w:val="ListParagraph"/>
        <w:numPr>
          <w:ilvl w:val="0"/>
          <w:numId w:val="2"/>
        </w:numPr>
        <w:spacing w:after="60"/>
      </w:pPr>
      <w:r>
        <w:t xml:space="preserve">Meaning: the public has lost interest. There is no aggressive pressure either way.</w:t>
      </w:r>
    </w:p>
    <w:p>
      <w:pPr>
        <w:spacing w:after="120"/>
      </w:pPr>
      <w:r>
        <w:rPr>
          <w:b/>
          <w:bCs/>
        </w:rPr>
        <w:t xml:space="preserve">Stage 2 (Advancing breakout) — volume must explode.</w:t>
      </w:r>
    </w:p>
    <w:p>
      <w:pPr>
        <w:pStyle w:val="ListParagraph"/>
        <w:numPr>
          <w:ilvl w:val="0"/>
          <w:numId w:val="2"/>
        </w:numPr>
        <w:spacing w:after="60"/>
      </w:pPr>
      <w:r>
        <w:t xml:space="preserve">Pattern: volume jumps to at least two to three times the recent weekly average on the breakout.</w:t>
      </w:r>
    </w:p>
    <w:p>
      <w:pPr>
        <w:pStyle w:val="ListParagraph"/>
        <w:numPr>
          <w:ilvl w:val="0"/>
          <w:numId w:val="2"/>
        </w:numPr>
        <w:spacing w:after="60"/>
      </w:pPr>
      <w:r>
        <w:t xml:space="preserve">Meaning: institutions are buying with force, pushing price through resistance. Low volume means the breakout is suspect.</w:t>
      </w:r>
    </w:p>
    <w:p>
      <w:pPr>
        <w:spacing w:after="120"/>
      </w:pPr>
      <w:r>
        <w:rPr>
          <w:b/>
          <w:bCs/>
        </w:rPr>
        <w:t xml:space="preserve">Stage 3 (Topping) — volume is heavy and chaotic.</w:t>
      </w:r>
    </w:p>
    <w:p>
      <w:pPr>
        <w:pStyle w:val="ListParagraph"/>
        <w:numPr>
          <w:ilvl w:val="0"/>
          <w:numId w:val="2"/>
        </w:numPr>
        <w:spacing w:after="60"/>
      </w:pPr>
      <w:r>
        <w:t xml:space="preserve">Pattern: volume stays high but price stops advancing and chops sideways.</w:t>
      </w:r>
    </w:p>
    <w:p>
      <w:pPr>
        <w:pStyle w:val="ListParagraph"/>
        <w:numPr>
          <w:ilvl w:val="0"/>
          <w:numId w:val="2"/>
        </w:numPr>
        <w:spacing w:after="60"/>
      </w:pPr>
      <w:r>
        <w:t xml:space="preserve">Meaning: distribution. Large funds are selling into retail demand. High volume with no price progress is a warning.</w:t>
      </w:r>
    </w:p>
    <w:p>
      <w:pPr>
        <w:spacing w:after="120"/>
      </w:pPr>
      <w:r>
        <w:rPr>
          <w:b/>
          <w:bCs/>
        </w:rPr>
        <w:t xml:space="preserve">Stage 4 (Declining) — volume does not matter.</w:t>
      </w:r>
    </w:p>
    <w:p>
      <w:pPr>
        <w:pStyle w:val="ListParagraph"/>
        <w:numPr>
          <w:ilvl w:val="0"/>
          <w:numId w:val="2"/>
        </w:numPr>
        <w:spacing w:after="60"/>
      </w:pPr>
      <w:r>
        <w:t xml:space="preserve">Pattern: price breaks down on either high or low volume.</w:t>
      </w:r>
    </w:p>
    <w:p>
      <w:pPr>
        <w:pStyle w:val="ListParagraph"/>
        <w:numPr>
          <w:ilvl w:val="0"/>
          <w:numId w:val="2"/>
        </w:numPr>
        <w:spacing w:after="60"/>
      </w:pPr>
      <w:r>
        <w:t xml:space="preserve">Meaning: a lack of buyers lets a stock fall under its own weight. Never wait for high volume to confirm a breakdown.</w:t>
      </w:r>
    </w:p>
    <w:p>
      <w:pPr>
        <w:pStyle w:val="Heading3"/>
      </w:pPr>
      <w:r>
        <w:t xml:space="preserve">Module 2 Quiz</w:t>
      </w:r>
    </w:p>
    <w:p>
      <w:pPr>
        <w:spacing w:after="60" w:before="140"/>
      </w:pPr>
      <w:r>
        <w:rPr>
          <w:b/>
          <w:bCs/>
        </w:rPr>
        <w:t xml:space="preserve">Question 1. </w:t>
      </w:r>
      <w:r>
        <w:t xml:space="preserve">Why is a high-volume spike mandatory during a Stage 2 breakout?</w:t>
      </w:r>
    </w:p>
    <w:p>
      <w:pPr>
        <w:pStyle w:val="ListParagraph"/>
        <w:numPr>
          <w:ilvl w:val="0"/>
          <w:numId w:val="3"/>
        </w:numPr>
        <w:spacing w:after="40"/>
      </w:pPr>
      <w:r>
        <w:rPr>
          <w:b/>
          <w:bCs/>
        </w:rPr>
        <w:t xml:space="preserve">A)  </w:t>
      </w:r>
      <w:r>
        <w:t xml:space="preserve">It proves retail investors are ignoring the stock</w:t>
      </w:r>
    </w:p>
    <w:p>
      <w:pPr>
        <w:pStyle w:val="ListParagraph"/>
        <w:numPr>
          <w:ilvl w:val="0"/>
          <w:numId w:val="3"/>
        </w:numPr>
        <w:spacing w:after="40"/>
      </w:pPr>
      <w:r>
        <w:rPr>
          <w:b/>
          <w:bCs/>
        </w:rPr>
        <w:t xml:space="preserve">B)  </w:t>
      </w:r>
      <w:r>
        <w:t xml:space="preserve">It proves large institutional buyers are entering with force</w:t>
      </w:r>
    </w:p>
    <w:p>
      <w:pPr>
        <w:pStyle w:val="ListParagraph"/>
        <w:numPr>
          <w:ilvl w:val="0"/>
          <w:numId w:val="3"/>
        </w:numPr>
        <w:spacing w:after="40"/>
      </w:pPr>
      <w:r>
        <w:rPr>
          <w:b/>
          <w:bCs/>
        </w:rPr>
        <w:t xml:space="preserve">C)  </w:t>
      </w:r>
      <w:r>
        <w:t xml:space="preserve">It signals the 30-week line is about to fall</w:t>
      </w:r>
    </w:p>
    <w:p>
      <w:pPr>
        <w:pStyle w:val="ListParagraph"/>
        <w:numPr>
          <w:ilvl w:val="0"/>
          <w:numId w:val="3"/>
        </w:numPr>
        <w:spacing w:after="40"/>
      </w:pPr>
      <w:r>
        <w:rPr>
          <w:b/>
          <w:bCs/>
        </w:rPr>
        <w:t xml:space="preserve">D)  </w:t>
      </w:r>
      <w:r>
        <w:t xml:space="preserve">It confirms a coming Stage 4 downtrend</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Volume is the fuel for a trend. A spike of 2x or more confirms big institutional money is behind the upside breakout.</w:t>
      </w:r>
    </w:p>
    <w:p>
      <w:pPr>
        <w:spacing w:after="60" w:before="140"/>
      </w:pPr>
      <w:r>
        <w:rPr>
          <w:b/>
          <w:bCs/>
        </w:rPr>
        <w:t xml:space="preserve">Question 2. </w:t>
      </w:r>
      <w:r>
        <w:t xml:space="preserve">True or false: a Stage 4 breakdown must occur on high volume to be a valid sell signal.</w:t>
      </w:r>
    </w:p>
    <w:p>
      <w:pPr>
        <w:pStyle w:val="ListParagraph"/>
        <w:numPr>
          <w:ilvl w:val="0"/>
          <w:numId w:val="3"/>
        </w:numPr>
        <w:spacing w:after="40"/>
      </w:pPr>
      <w:r>
        <w:rPr>
          <w:b/>
          <w:bCs/>
        </w:rPr>
        <w:t xml:space="preserve">A)  </w:t>
      </w:r>
      <w:r>
        <w:t xml:space="preserve">True — a stock cannot fall into a downtrend on low volume</w:t>
      </w:r>
    </w:p>
    <w:p>
      <w:pPr>
        <w:pStyle w:val="ListParagraph"/>
        <w:numPr>
          <w:ilvl w:val="0"/>
          <w:numId w:val="3"/>
        </w:numPr>
        <w:spacing w:after="40"/>
      </w:pPr>
      <w:r>
        <w:rPr>
          <w:b/>
          <w:bCs/>
        </w:rPr>
        <w:t xml:space="preserve">B)  </w:t>
      </w:r>
      <w:r>
        <w:t xml:space="preserve">False — a stock can collapse on low volume simply from a lack of buyers</w:t>
      </w:r>
    </w:p>
    <w:p>
      <w:pPr>
        <w:pStyle w:val="ListParagraph"/>
        <w:numPr>
          <w:ilvl w:val="0"/>
          <w:numId w:val="3"/>
        </w:numPr>
        <w:spacing w:after="40"/>
      </w:pPr>
      <w:r>
        <w:rPr>
          <w:b/>
          <w:bCs/>
        </w:rPr>
        <w:t xml:space="preserve">C)  </w:t>
      </w:r>
      <w:r>
        <w:t xml:space="preserve">True — only volume confirms direction</w:t>
      </w:r>
    </w:p>
    <w:p>
      <w:pPr>
        <w:pStyle w:val="ListParagraph"/>
        <w:numPr>
          <w:ilvl w:val="0"/>
          <w:numId w:val="3"/>
        </w:numPr>
        <w:spacing w:after="40"/>
      </w:pPr>
      <w:r>
        <w:rPr>
          <w:b/>
          <w:bCs/>
        </w:rPr>
        <w:t xml:space="preserve">D)  </w:t>
      </w:r>
      <w:r>
        <w:t xml:space="preserve">False — Stage 4 never produces sell signals</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Upside breakouts need buying power (high volume); downside breakdowns do not. With no buyers, price falls on its own.</w:t>
      </w:r>
    </w:p>
    <w:p>
      <w:pPr>
        <w:spacing w:after="60" w:before="140"/>
      </w:pPr>
      <w:r>
        <w:rPr>
          <w:b/>
          <w:bCs/>
        </w:rPr>
        <w:t xml:space="preserve">Question 3. </w:t>
      </w:r>
      <w:r>
        <w:t xml:space="preserve">What does heavy volume combined with sideways price action most likely indicate?</w:t>
      </w:r>
    </w:p>
    <w:p>
      <w:pPr>
        <w:pStyle w:val="ListParagraph"/>
        <w:numPr>
          <w:ilvl w:val="0"/>
          <w:numId w:val="3"/>
        </w:numPr>
        <w:spacing w:after="40"/>
      </w:pPr>
      <w:r>
        <w:rPr>
          <w:b/>
          <w:bCs/>
        </w:rPr>
        <w:t xml:space="preserve">A)  </w:t>
      </w:r>
      <w:r>
        <w:t xml:space="preserve">A fresh Stage 2 breakout</w:t>
      </w:r>
    </w:p>
    <w:p>
      <w:pPr>
        <w:pStyle w:val="ListParagraph"/>
        <w:numPr>
          <w:ilvl w:val="0"/>
          <w:numId w:val="3"/>
        </w:numPr>
        <w:spacing w:after="40"/>
      </w:pPr>
      <w:r>
        <w:rPr>
          <w:b/>
          <w:bCs/>
        </w:rPr>
        <w:t xml:space="preserve">B)  </w:t>
      </w:r>
      <w:r>
        <w:t xml:space="preserve">Stage 3 distribution by institutions</w:t>
      </w:r>
    </w:p>
    <w:p>
      <w:pPr>
        <w:pStyle w:val="ListParagraph"/>
        <w:numPr>
          <w:ilvl w:val="0"/>
          <w:numId w:val="3"/>
        </w:numPr>
        <w:spacing w:after="40"/>
      </w:pPr>
      <w:r>
        <w:rPr>
          <w:b/>
          <w:bCs/>
        </w:rPr>
        <w:t xml:space="preserve">C)  </w:t>
      </w:r>
      <w:r>
        <w:t xml:space="preserve">A Stage 1 base forming</w:t>
      </w:r>
    </w:p>
    <w:p>
      <w:pPr>
        <w:pStyle w:val="ListParagraph"/>
        <w:numPr>
          <w:ilvl w:val="0"/>
          <w:numId w:val="3"/>
        </w:numPr>
        <w:spacing w:after="40"/>
      </w:pPr>
      <w:r>
        <w:rPr>
          <w:b/>
          <w:bCs/>
        </w:rPr>
        <w:t xml:space="preserve">D)  </w:t>
      </w:r>
      <w:r>
        <w:t xml:space="preserve">That volume should be ignored</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Heavy volume with no upward price progress is the classic footprint of distribution — large holders selling to excited late buyers.</w:t>
      </w:r>
    </w:p>
    <w:p>
      <w:pPr>
        <w:pStyle w:val="Heading1"/>
        <w:pageBreakBefore/>
      </w:pPr>
      <w:r>
        <w:t xml:space="preserve">Module 3: Stage 1 – The Basing Phase</w:t>
      </w:r>
    </w:p>
    <w:p>
      <w:pPr>
        <w:pStyle w:val="Heading2"/>
      </w:pPr>
      <w:r>
        <w:t xml:space="preserve">Lesson 3.1: Chart Characteristics</w:t>
      </w:r>
    </w:p>
    <w:p>
      <w:pPr>
        <w:pStyle w:val="ListParagraph"/>
        <w:numPr>
          <w:ilvl w:val="0"/>
          <w:numId w:val="2"/>
        </w:numPr>
        <w:spacing w:after="60"/>
      </w:pPr>
      <w:r>
        <w:rPr>
          <w:b/>
          <w:bCs/>
        </w:rPr>
        <w:t xml:space="preserve">Trend direction. </w:t>
      </w:r>
      <w:r>
        <w:t xml:space="preserve">A sideways trend. The stock stops making lower lows and lower highs.</w:t>
      </w:r>
    </w:p>
    <w:p>
      <w:pPr>
        <w:pStyle w:val="ListParagraph"/>
        <w:numPr>
          <w:ilvl w:val="0"/>
          <w:numId w:val="2"/>
        </w:numPr>
        <w:spacing w:after="60"/>
      </w:pPr>
      <w:r>
        <w:rPr>
          <w:b/>
          <w:bCs/>
        </w:rPr>
        <w:t xml:space="preserve">Price boundaries. </w:t>
      </w:r>
      <w:r>
        <w:t xml:space="preserve">Price bounces inside a narrow horizontal channel — a resistance ceiling on top, a support floor below.</w:t>
      </w:r>
    </w:p>
    <w:p>
      <w:pPr>
        <w:pStyle w:val="ListParagraph"/>
        <w:numPr>
          <w:ilvl w:val="0"/>
          <w:numId w:val="2"/>
        </w:numPr>
        <w:spacing w:after="60"/>
      </w:pPr>
      <w:r>
        <w:rPr>
          <w:b/>
          <w:bCs/>
        </w:rPr>
        <w:t xml:space="preserve">The master line. </w:t>
      </w:r>
      <w:r>
        <w:t xml:space="preserve">The 30-week SMA loses its downward slope and goes flat. Price drifts closely above and below it.</w:t>
      </w:r>
    </w:p>
    <w:p>
      <w:pPr>
        <w:pStyle w:val="ListParagraph"/>
        <w:numPr>
          <w:ilvl w:val="0"/>
          <w:numId w:val="2"/>
        </w:numPr>
        <w:spacing w:after="60"/>
      </w:pPr>
      <w:r>
        <w:rPr>
          <w:b/>
          <w:bCs/>
        </w:rPr>
        <w:t xml:space="preserve">Volume. </w:t>
      </w:r>
      <w:r>
        <w:t xml:space="preserve">Very low and quiet — public interest is effectively dead (see Module 2).</w:t>
      </w:r>
    </w:p>
    <w:p>
      <w:pPr>
        <w:pStyle w:val="Heading2"/>
      </w:pPr>
      <w:r>
        <w:t xml:space="preserve">Lesson 3.2: Market Psychology</w:t>
      </w:r>
    </w:p>
    <w:p>
      <w:pPr>
        <w:pStyle w:val="ListParagraph"/>
        <w:numPr>
          <w:ilvl w:val="0"/>
          <w:numId w:val="2"/>
        </w:numPr>
        <w:spacing w:after="60"/>
      </w:pPr>
      <w:r>
        <w:rPr>
          <w:b/>
          <w:bCs/>
        </w:rPr>
        <w:t xml:space="preserve">Balance of power. </w:t>
      </w:r>
      <w:r>
        <w:t xml:space="preserve">Buyers and sellers are evenly matched; neither controls direction.</w:t>
      </w:r>
    </w:p>
    <w:p>
      <w:pPr>
        <w:pStyle w:val="ListParagraph"/>
        <w:numPr>
          <w:ilvl w:val="0"/>
          <w:numId w:val="2"/>
        </w:numPr>
        <w:spacing w:after="60"/>
      </w:pPr>
      <w:r>
        <w:rPr>
          <w:b/>
          <w:bCs/>
        </w:rPr>
        <w:t xml:space="preserve">The big investors. </w:t>
      </w:r>
      <w:r>
        <w:t xml:space="preserve">Institutions quietly accumulate shares over many months, buying slowly so they do not push price up.</w:t>
      </w:r>
    </w:p>
    <w:p>
      <w:pPr>
        <w:pStyle w:val="ListParagraph"/>
        <w:numPr>
          <w:ilvl w:val="0"/>
          <w:numId w:val="2"/>
        </w:numPr>
        <w:spacing w:after="60"/>
      </w:pPr>
      <w:r>
        <w:rPr>
          <w:b/>
          <w:bCs/>
        </w:rPr>
        <w:t xml:space="preserve">The public. </w:t>
      </w:r>
      <w:r>
        <w:t xml:space="preserve">Retail ignores the stock — nothing exciting is happening and the news is silent.</w:t>
      </w:r>
    </w:p>
    <w:p>
      <w:pPr>
        <w:pStyle w:val="Heading2"/>
      </w:pPr>
      <w:r>
        <w:t xml:space="preserve">Lesson 3.3: Action Rules and Capital Management</w:t>
      </w:r>
    </w:p>
    <w:p>
      <w:pPr>
        <w:pStyle w:val="ListParagraph"/>
        <w:numPr>
          <w:ilvl w:val="0"/>
          <w:numId w:val="2"/>
        </w:numPr>
        <w:spacing w:after="60"/>
      </w:pPr>
      <w:r>
        <w:rPr>
          <w:b/>
          <w:bCs/>
        </w:rPr>
        <w:t xml:space="preserve">The master rule. </w:t>
      </w:r>
      <w:r>
        <w:t xml:space="preserve">Sit idle. Do not buy yet.</w:t>
      </w:r>
    </w:p>
    <w:p>
      <w:pPr>
        <w:pStyle w:val="ListParagraph"/>
        <w:numPr>
          <w:ilvl w:val="0"/>
          <w:numId w:val="2"/>
        </w:numPr>
        <w:spacing w:after="60"/>
      </w:pPr>
      <w:r>
        <w:rPr>
          <w:b/>
          <w:bCs/>
        </w:rPr>
        <w:t xml:space="preserve">The reason. </w:t>
      </w:r>
      <w:r>
        <w:t xml:space="preserve">A stock can stay in Stage 1 for months or years. Buying now traps your capital and costs you opportunities elsewhere.</w:t>
      </w:r>
    </w:p>
    <w:p>
      <w:pPr>
        <w:pStyle w:val="ListParagraph"/>
        <w:numPr>
          <w:ilvl w:val="0"/>
          <w:numId w:val="2"/>
        </w:numPr>
        <w:spacing w:after="60"/>
      </w:pPr>
      <w:r>
        <w:rPr>
          <w:b/>
          <w:bCs/>
        </w:rPr>
        <w:t xml:space="preserve">The discipline. </w:t>
      </w:r>
      <w:r>
        <w:t xml:space="preserve">Wait patiently for a confirmed breakout — covered next — before committing any money.</w:t>
      </w:r>
    </w:p>
    <w:p>
      <w:pPr>
        <w:pStyle w:val="Heading3"/>
      </w:pPr>
      <w:r>
        <w:t xml:space="preserve">Module 3 Quiz</w:t>
      </w:r>
    </w:p>
    <w:p>
      <w:pPr>
        <w:spacing w:after="60" w:before="140"/>
      </w:pPr>
      <w:r>
        <w:rPr>
          <w:b/>
          <w:bCs/>
        </w:rPr>
        <w:t xml:space="preserve">Question 1. </w:t>
      </w:r>
      <w:r>
        <w:t xml:space="preserve">What is the primary direction of price during Stage 1?</w:t>
      </w:r>
    </w:p>
    <w:p>
      <w:pPr>
        <w:pStyle w:val="ListParagraph"/>
        <w:numPr>
          <w:ilvl w:val="0"/>
          <w:numId w:val="3"/>
        </w:numPr>
        <w:spacing w:after="40"/>
      </w:pPr>
      <w:r>
        <w:rPr>
          <w:b/>
          <w:bCs/>
        </w:rPr>
        <w:t xml:space="preserve">A)  </w:t>
      </w:r>
      <w:r>
        <w:t xml:space="preserve">Upward trend</w:t>
      </w:r>
    </w:p>
    <w:p>
      <w:pPr>
        <w:pStyle w:val="ListParagraph"/>
        <w:numPr>
          <w:ilvl w:val="0"/>
          <w:numId w:val="3"/>
        </w:numPr>
        <w:spacing w:after="40"/>
      </w:pPr>
      <w:r>
        <w:rPr>
          <w:b/>
          <w:bCs/>
        </w:rPr>
        <w:t xml:space="preserve">B)  </w:t>
      </w:r>
      <w:r>
        <w:t xml:space="preserve">Downward trend</w:t>
      </w:r>
    </w:p>
    <w:p>
      <w:pPr>
        <w:pStyle w:val="ListParagraph"/>
        <w:numPr>
          <w:ilvl w:val="0"/>
          <w:numId w:val="3"/>
        </w:numPr>
        <w:spacing w:after="40"/>
      </w:pPr>
      <w:r>
        <w:rPr>
          <w:b/>
          <w:bCs/>
        </w:rPr>
        <w:t xml:space="preserve">C)  </w:t>
      </w:r>
      <w:r>
        <w:t xml:space="preserve">Sideways trend</w:t>
      </w:r>
    </w:p>
    <w:p>
      <w:pPr>
        <w:pStyle w:val="ListParagraph"/>
        <w:numPr>
          <w:ilvl w:val="0"/>
          <w:numId w:val="3"/>
        </w:numPr>
        <w:spacing w:after="40"/>
      </w:pPr>
      <w:r>
        <w:rPr>
          <w:b/>
          <w:bCs/>
        </w:rPr>
        <w:t xml:space="preserve">D)  </w:t>
      </w:r>
      <w:r>
        <w:t xml:space="preserve">Sharply volatile trend</w:t>
      </w:r>
    </w:p>
    <w:p>
      <w:pPr>
        <w:shd w:fill="EAF3DE" w:val="clear"/>
        <w:spacing w:after="40" w:before="60"/>
      </w:pPr>
      <w:r>
        <w:rPr>
          <w:b/>
          <w:bCs/>
        </w:rPr>
        <w:t xml:space="preserve">Correct answer: </w:t>
      </w:r>
      <w:r>
        <w:rPr>
          <w:b/>
          <w:bCs/>
          <w:color w:val="3B6D11"/>
        </w:rPr>
        <w:t xml:space="preserve">C</w:t>
      </w:r>
    </w:p>
    <w:p>
      <w:pPr>
        <w:spacing w:after="120"/>
      </w:pPr>
      <w:r>
        <w:rPr>
          <w:b/>
          <w:bCs/>
          <w:i/>
          <w:iCs/>
        </w:rPr>
        <w:t xml:space="preserve">Explanation: </w:t>
      </w:r>
      <w:r>
        <w:rPr>
          <w:i/>
          <w:iCs/>
        </w:rPr>
        <w:t xml:space="preserve">Stage 1 is a sideways base — price moves flat inside a horizontal range while accumulation takes place.</w:t>
      </w:r>
    </w:p>
    <w:p>
      <w:pPr>
        <w:spacing w:after="60" w:before="140"/>
      </w:pPr>
      <w:r>
        <w:rPr>
          <w:b/>
          <w:bCs/>
        </w:rPr>
        <w:t xml:space="preserve">Question 2. </w:t>
      </w:r>
      <w:r>
        <w:t xml:space="preserve">What does the 30-week SMA look like in Stage 1?</w:t>
      </w:r>
    </w:p>
    <w:p>
      <w:pPr>
        <w:pStyle w:val="ListParagraph"/>
        <w:numPr>
          <w:ilvl w:val="0"/>
          <w:numId w:val="3"/>
        </w:numPr>
        <w:spacing w:after="40"/>
      </w:pPr>
      <w:r>
        <w:rPr>
          <w:b/>
          <w:bCs/>
        </w:rPr>
        <w:t xml:space="preserve">A)  </w:t>
      </w:r>
      <w:r>
        <w:t xml:space="preserve">It slopes sharply upward</w:t>
      </w:r>
    </w:p>
    <w:p>
      <w:pPr>
        <w:pStyle w:val="ListParagraph"/>
        <w:numPr>
          <w:ilvl w:val="0"/>
          <w:numId w:val="3"/>
        </w:numPr>
        <w:spacing w:after="40"/>
      </w:pPr>
      <w:r>
        <w:rPr>
          <w:b/>
          <w:bCs/>
        </w:rPr>
        <w:t xml:space="preserve">B)  </w:t>
      </w:r>
      <w:r>
        <w:t xml:space="preserve">It slopes sharply downward</w:t>
      </w:r>
    </w:p>
    <w:p>
      <w:pPr>
        <w:pStyle w:val="ListParagraph"/>
        <w:numPr>
          <w:ilvl w:val="0"/>
          <w:numId w:val="3"/>
        </w:numPr>
        <w:spacing w:after="40"/>
      </w:pPr>
      <w:r>
        <w:rPr>
          <w:b/>
          <w:bCs/>
        </w:rPr>
        <w:t xml:space="preserve">C)  </w:t>
      </w:r>
      <w:r>
        <w:t xml:space="preserve">It curves up and down each day</w:t>
      </w:r>
    </w:p>
    <w:p>
      <w:pPr>
        <w:pStyle w:val="ListParagraph"/>
        <w:numPr>
          <w:ilvl w:val="0"/>
          <w:numId w:val="3"/>
        </w:numPr>
        <w:spacing w:after="40"/>
      </w:pPr>
      <w:r>
        <w:rPr>
          <w:b/>
          <w:bCs/>
        </w:rPr>
        <w:t xml:space="preserve">D)  </w:t>
      </w:r>
      <w:r>
        <w:t xml:space="preserve">It becomes flat and horizontal</w:t>
      </w:r>
    </w:p>
    <w:p>
      <w:pPr>
        <w:shd w:fill="EAF3DE" w:val="clear"/>
        <w:spacing w:after="40" w:before="60"/>
      </w:pPr>
      <w:r>
        <w:rPr>
          <w:b/>
          <w:bCs/>
        </w:rPr>
        <w:t xml:space="preserve">Correct answer: </w:t>
      </w:r>
      <w:r>
        <w:rPr>
          <w:b/>
          <w:bCs/>
          <w:color w:val="3B6D11"/>
        </w:rPr>
        <w:t xml:space="preserve">D</w:t>
      </w:r>
    </w:p>
    <w:p>
      <w:pPr>
        <w:spacing w:after="120"/>
      </w:pPr>
      <w:r>
        <w:rPr>
          <w:b/>
          <w:bCs/>
          <w:i/>
          <w:iCs/>
        </w:rPr>
        <w:t xml:space="preserve">Explanation: </w:t>
      </w:r>
      <w:r>
        <w:rPr>
          <w:i/>
          <w:iCs/>
        </w:rPr>
        <w:t xml:space="preserve">Because average price is stable, the 30-week line flattens out and runs horizontally.</w:t>
      </w:r>
    </w:p>
    <w:p>
      <w:pPr>
        <w:spacing w:after="60" w:before="140"/>
      </w:pPr>
      <w:r>
        <w:rPr>
          <w:b/>
          <w:bCs/>
        </w:rPr>
        <w:t xml:space="preserve">Question 3. </w:t>
      </w:r>
      <w:r>
        <w:t xml:space="preserve">What happens to volume during the Stage 1 basing phase?</w:t>
      </w:r>
    </w:p>
    <w:p>
      <w:pPr>
        <w:pStyle w:val="ListParagraph"/>
        <w:numPr>
          <w:ilvl w:val="0"/>
          <w:numId w:val="3"/>
        </w:numPr>
        <w:spacing w:after="40"/>
      </w:pPr>
      <w:r>
        <w:rPr>
          <w:b/>
          <w:bCs/>
        </w:rPr>
        <w:t xml:space="preserve">A)  </w:t>
      </w:r>
      <w:r>
        <w:t xml:space="preserve">It becomes very high and active</w:t>
      </w:r>
    </w:p>
    <w:p>
      <w:pPr>
        <w:pStyle w:val="ListParagraph"/>
        <w:numPr>
          <w:ilvl w:val="0"/>
          <w:numId w:val="3"/>
        </w:numPr>
        <w:spacing w:after="40"/>
      </w:pPr>
      <w:r>
        <w:rPr>
          <w:b/>
          <w:bCs/>
        </w:rPr>
        <w:t xml:space="preserve">B)  </w:t>
      </w:r>
      <w:r>
        <w:t xml:space="preserve">It becomes very low and quiet</w:t>
      </w:r>
    </w:p>
    <w:p>
      <w:pPr>
        <w:pStyle w:val="ListParagraph"/>
        <w:numPr>
          <w:ilvl w:val="0"/>
          <w:numId w:val="3"/>
        </w:numPr>
        <w:spacing w:after="40"/>
      </w:pPr>
      <w:r>
        <w:rPr>
          <w:b/>
          <w:bCs/>
        </w:rPr>
        <w:t xml:space="preserve">C)  </w:t>
      </w:r>
      <w:r>
        <w:t xml:space="preserve">It spikes on every down day</w:t>
      </w:r>
    </w:p>
    <w:p>
      <w:pPr>
        <w:pStyle w:val="ListParagraph"/>
        <w:numPr>
          <w:ilvl w:val="0"/>
          <w:numId w:val="3"/>
        </w:numPr>
        <w:spacing w:after="40"/>
      </w:pPr>
      <w:r>
        <w:rPr>
          <w:b/>
          <w:bCs/>
        </w:rPr>
        <w:t xml:space="preserve">D)  </w:t>
      </w:r>
      <w:r>
        <w:t xml:space="preserve">It doubles every week</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Volume dries up because the public is bored and ignoring the stock — exactly the Stage 1 pattern from Module 2.</w:t>
      </w:r>
    </w:p>
    <w:p>
      <w:pPr>
        <w:spacing w:after="60" w:before="140"/>
      </w:pPr>
      <w:r>
        <w:rPr>
          <w:b/>
          <w:bCs/>
        </w:rPr>
        <w:t xml:space="preserve">Question 4. </w:t>
      </w:r>
      <w:r>
        <w:t xml:space="preserve">Why does Weinstein tell students to sit idle in Stage 1?</w:t>
      </w:r>
    </w:p>
    <w:p>
      <w:pPr>
        <w:pStyle w:val="ListParagraph"/>
        <w:numPr>
          <w:ilvl w:val="0"/>
          <w:numId w:val="3"/>
        </w:numPr>
        <w:spacing w:after="40"/>
      </w:pPr>
      <w:r>
        <w:rPr>
          <w:b/>
          <w:bCs/>
        </w:rPr>
        <w:t xml:space="preserve">A)  </w:t>
      </w:r>
      <w:r>
        <w:t xml:space="preserve">The stock is guaranteed to crash to zero</w:t>
      </w:r>
    </w:p>
    <w:p>
      <w:pPr>
        <w:pStyle w:val="ListParagraph"/>
        <w:numPr>
          <w:ilvl w:val="0"/>
          <w:numId w:val="3"/>
        </w:numPr>
        <w:spacing w:after="40"/>
      </w:pPr>
      <w:r>
        <w:rPr>
          <w:b/>
          <w:bCs/>
        </w:rPr>
        <w:t xml:space="preserve">B)  </w:t>
      </w:r>
      <w:r>
        <w:t xml:space="preserve">Institutions are selling all their shares</w:t>
      </w:r>
    </w:p>
    <w:p>
      <w:pPr>
        <w:pStyle w:val="ListParagraph"/>
        <w:numPr>
          <w:ilvl w:val="0"/>
          <w:numId w:val="3"/>
        </w:numPr>
        <w:spacing w:after="40"/>
      </w:pPr>
      <w:r>
        <w:rPr>
          <w:b/>
          <w:bCs/>
        </w:rPr>
        <w:t xml:space="preserve">C)  </w:t>
      </w:r>
      <w:r>
        <w:t xml:space="preserve">Capital can stay trapped in a flat stock for months or years</w:t>
      </w:r>
    </w:p>
    <w:p>
      <w:pPr>
        <w:pStyle w:val="ListParagraph"/>
        <w:numPr>
          <w:ilvl w:val="0"/>
          <w:numId w:val="3"/>
        </w:numPr>
        <w:spacing w:after="40"/>
      </w:pPr>
      <w:r>
        <w:rPr>
          <w:b/>
          <w:bCs/>
        </w:rPr>
        <w:t xml:space="preserve">D)  </w:t>
      </w:r>
      <w:r>
        <w:t xml:space="preserve">You should only buy when volume is falling</w:t>
      </w:r>
    </w:p>
    <w:p>
      <w:pPr>
        <w:shd w:fill="EAF3DE" w:val="clear"/>
        <w:spacing w:after="40" w:before="60"/>
      </w:pPr>
      <w:r>
        <w:rPr>
          <w:b/>
          <w:bCs/>
        </w:rPr>
        <w:t xml:space="preserve">Correct answer: </w:t>
      </w:r>
      <w:r>
        <w:rPr>
          <w:b/>
          <w:bCs/>
          <w:color w:val="3B6D11"/>
        </w:rPr>
        <w:t xml:space="preserve">C</w:t>
      </w:r>
    </w:p>
    <w:p>
      <w:pPr>
        <w:spacing w:after="120"/>
      </w:pPr>
      <w:r>
        <w:rPr>
          <w:b/>
          <w:bCs/>
          <w:i/>
          <w:iCs/>
        </w:rPr>
        <w:t xml:space="preserve">Explanation: </w:t>
      </w:r>
      <w:r>
        <w:rPr>
          <w:i/>
          <w:iCs/>
        </w:rPr>
        <w:t xml:space="preserve">Buying in Stage 1 carries a major opportunity cost — your money sits still instead of working in a stock that is already moving.</w:t>
      </w:r>
    </w:p>
    <w:p>
      <w:pPr>
        <w:pStyle w:val="Heading1"/>
        <w:pageBreakBefore/>
      </w:pPr>
      <w:r>
        <w:t xml:space="preserve">Module 4: Stage 2 – The Advancing Phase</w:t>
      </w:r>
    </w:p>
    <w:p>
      <w:pPr>
        <w:pStyle w:val="Heading2"/>
      </w:pPr>
      <w:r>
        <w:t xml:space="preserve">Lesson 4.1: The Breakout Signal</w:t>
      </w:r>
    </w:p>
    <w:p>
      <w:pPr>
        <w:pStyle w:val="ListParagraph"/>
        <w:numPr>
          <w:ilvl w:val="0"/>
          <w:numId w:val="2"/>
        </w:numPr>
        <w:spacing w:after="60"/>
      </w:pPr>
      <w:r>
        <w:rPr>
          <w:b/>
          <w:bCs/>
        </w:rPr>
        <w:t xml:space="preserve">Trend direction. </w:t>
      </w:r>
      <w:r>
        <w:t xml:space="preserve">A new uptrend begins — higher highs and higher lows.</w:t>
      </w:r>
    </w:p>
    <w:p>
      <w:pPr>
        <w:pStyle w:val="ListParagraph"/>
        <w:numPr>
          <w:ilvl w:val="0"/>
          <w:numId w:val="2"/>
        </w:numPr>
        <w:spacing w:after="60"/>
      </w:pPr>
      <w:r>
        <w:rPr>
          <w:b/>
          <w:bCs/>
        </w:rPr>
        <w:t xml:space="preserve">Price action. </w:t>
      </w:r>
      <w:r>
        <w:t xml:space="preserve">The breakout occurs when the weekly close moves clearly above the Stage 1 resistance ceiling.</w:t>
      </w:r>
    </w:p>
    <w:p>
      <w:pPr>
        <w:pStyle w:val="ListParagraph"/>
        <w:numPr>
          <w:ilvl w:val="0"/>
          <w:numId w:val="2"/>
        </w:numPr>
        <w:spacing w:after="60"/>
      </w:pPr>
      <w:r>
        <w:rPr>
          <w:b/>
          <w:bCs/>
        </w:rPr>
        <w:t xml:space="preserve">The master line. </w:t>
      </w:r>
      <w:r>
        <w:t xml:space="preserve">The 30-week SMA turns up and slopes clearly upward. Price must hold above this rising line.</w:t>
      </w:r>
    </w:p>
    <w:p>
      <w:pPr>
        <w:pStyle w:val="ListParagraph"/>
        <w:numPr>
          <w:ilvl w:val="0"/>
          <w:numId w:val="2"/>
        </w:numPr>
        <w:spacing w:after="60"/>
      </w:pPr>
      <w:r>
        <w:rPr>
          <w:b/>
          <w:bCs/>
        </w:rPr>
        <w:t xml:space="preserve">Volume confirmation. </w:t>
      </w:r>
      <w:r>
        <w:t xml:space="preserve">The decisive rule: breakout-week volume must be at least twice the recent weekly average. Without it, treat the breakout as fake (see Module 2).</w:t>
      </w:r>
    </w:p>
    <w:p>
      <w:pPr>
        <w:pBdr>
          <w:left w:val="single" w:color="378ADD" w:sz="18" w:space="8"/>
        </w:pBdr>
        <w:spacing w:after="160" w:before="80"/>
      </w:pPr>
      <w:r>
        <w:rPr>
          <w:b/>
          <w:bCs/>
          <w:color w:val="185FA5"/>
        </w:rPr>
        <w:t xml:space="preserve">[INSERT WEB GRAPH]  </w:t>
      </w:r>
      <w:r>
        <w:rPr>
          <w:i/>
          <w:iCs/>
          <w:color w:val="5F5E5A"/>
        </w:rPr>
        <w:t xml:space="preserve">A weekly chart showing a large green bar breaking cleanly above the horizontal resistance line, the 30-week SMA curving upward beneath it, and a tall volume bar spiking at the bottom.</w:t>
      </w:r>
    </w:p>
    <w:p>
      <w:pPr>
        <w:pStyle w:val="Heading2"/>
      </w:pPr>
      <w:r>
        <w:t xml:space="preserve">Lesson 4.2: The Two Buying Zones</w:t>
      </w:r>
    </w:p>
    <w:p>
      <w:pPr>
        <w:spacing w:after="120"/>
      </w:pPr>
      <w:r>
        <w:t xml:space="preserve">There are exactly two safe places to buy a Stage 2 stock. Never buy outside them.</w:t>
      </w:r>
    </w:p>
    <w:p>
      <w:pPr>
        <w:pStyle w:val="ListParagraph"/>
        <w:numPr>
          <w:ilvl w:val="0"/>
          <w:numId w:val="2"/>
        </w:numPr>
        <w:spacing w:after="60"/>
      </w:pPr>
      <w:r>
        <w:rPr>
          <w:b/>
          <w:bCs/>
        </w:rPr>
        <w:t xml:space="preserve">Entry 1 — the breakout. </w:t>
      </w:r>
      <w:r>
        <w:t xml:space="preserve">Buy a portion the week price closes above resistance on heavy volume.</w:t>
      </w:r>
    </w:p>
    <w:p>
      <w:pPr>
        <w:pStyle w:val="ListParagraph"/>
        <w:numPr>
          <w:ilvl w:val="0"/>
          <w:numId w:val="2"/>
        </w:numPr>
        <w:spacing w:after="60"/>
      </w:pPr>
      <w:r>
        <w:rPr>
          <w:b/>
          <w:bCs/>
        </w:rPr>
        <w:t xml:space="preserve">Entry 2 — the pullback kiss. </w:t>
      </w:r>
      <w:r>
        <w:t xml:space="preserve">After the breakout, price often dips back on low volume to touch (“kiss”) the rising 30-week line. Buy as it bounces off that line.</w:t>
      </w:r>
    </w:p>
    <w:p>
      <w:pPr>
        <w:pStyle w:val="Heading2"/>
      </w:pPr>
      <w:r>
        <w:t xml:space="preserve">Lesson 4.3: The Overextended (+10%) Rule</w:t>
      </w:r>
    </w:p>
    <w:p>
      <w:pPr>
        <w:spacing w:after="120"/>
      </w:pPr>
      <w:r>
        <w:t xml:space="preserve">If price is more than </w:t>
      </w:r>
      <w:r>
        <w:rPr>
          <w:b/>
          <w:bCs/>
        </w:rPr>
        <w:t xml:space="preserve">10% above</w:t>
      </w:r>
      <w:r>
        <w:t xml:space="preserve"> the 30-week SMA, the stock is overextended. Do not buy here — the risk is high and the reward is low. Wait for a pullback kiss back toward the line.</w:t>
      </w:r>
    </w:p>
    <w:p>
      <w:pPr>
        <w:spacing w:after="120"/>
      </w:pPr>
      <w:r>
        <w:t xml:space="preserve">This is the single rule late buyers most often break. A stock stretched far above its average will eventually snap back to it, handing heavy short-term losses to anyone who chased.</w:t>
      </w:r>
    </w:p>
    <w:p>
      <w:pPr>
        <w:spacing w:after="120"/>
      </w:pPr>
      <w:r>
        <w:rPr>
          <w:b/>
          <w:bCs/>
          <w:i/>
          <w:iCs/>
        </w:rPr>
        <w:t xml:space="preserve">Note: </w:t>
      </w:r>
      <w:r>
        <w:rPr>
          <w:i/>
          <w:iCs/>
        </w:rPr>
        <w:t xml:space="preserve">short-term traders use a faster entry on the daily chart. All short-term timing rules are gathered in Module 8 so they stay in one place.</w:t>
      </w:r>
    </w:p>
    <w:p>
      <w:pPr>
        <w:pStyle w:val="Heading3"/>
      </w:pPr>
      <w:r>
        <w:t xml:space="preserve">Module 4 Quiz</w:t>
      </w:r>
    </w:p>
    <w:p>
      <w:pPr>
        <w:spacing w:after="60" w:before="140"/>
      </w:pPr>
      <w:r>
        <w:rPr>
          <w:b/>
          <w:bCs/>
        </w:rPr>
        <w:t xml:space="preserve">Question 1. </w:t>
      </w:r>
      <w:r>
        <w:t xml:space="preserve">What must happen to volume during a valid Stage 2 breakout week?</w:t>
      </w:r>
    </w:p>
    <w:p>
      <w:pPr>
        <w:pStyle w:val="ListParagraph"/>
        <w:numPr>
          <w:ilvl w:val="0"/>
          <w:numId w:val="3"/>
        </w:numPr>
        <w:spacing w:after="40"/>
      </w:pPr>
      <w:r>
        <w:rPr>
          <w:b/>
          <w:bCs/>
        </w:rPr>
        <w:t xml:space="preserve">A)  </w:t>
      </w:r>
      <w:r>
        <w:t xml:space="preserve">It must drop to its lowest historical level</w:t>
      </w:r>
    </w:p>
    <w:p>
      <w:pPr>
        <w:pStyle w:val="ListParagraph"/>
        <w:numPr>
          <w:ilvl w:val="0"/>
          <w:numId w:val="3"/>
        </w:numPr>
        <w:spacing w:after="40"/>
      </w:pPr>
      <w:r>
        <w:rPr>
          <w:b/>
          <w:bCs/>
        </w:rPr>
        <w:t xml:space="preserve">B)  </w:t>
      </w:r>
      <w:r>
        <w:t xml:space="preserve">It must stay exactly average</w:t>
      </w:r>
    </w:p>
    <w:p>
      <w:pPr>
        <w:pStyle w:val="ListParagraph"/>
        <w:numPr>
          <w:ilvl w:val="0"/>
          <w:numId w:val="3"/>
        </w:numPr>
        <w:spacing w:after="40"/>
      </w:pPr>
      <w:r>
        <w:rPr>
          <w:b/>
          <w:bCs/>
        </w:rPr>
        <w:t xml:space="preserve">C)  </w:t>
      </w:r>
      <w:r>
        <w:t xml:space="preserve">It must rise to at least two times the average</w:t>
      </w:r>
    </w:p>
    <w:p>
      <w:pPr>
        <w:pStyle w:val="ListParagraph"/>
        <w:numPr>
          <w:ilvl w:val="0"/>
          <w:numId w:val="3"/>
        </w:numPr>
        <w:spacing w:after="40"/>
      </w:pPr>
      <w:r>
        <w:rPr>
          <w:b/>
          <w:bCs/>
        </w:rPr>
        <w:t xml:space="preserve">D)  </w:t>
      </w:r>
      <w:r>
        <w:t xml:space="preserve">Volume does not matter on a breakout</w:t>
      </w:r>
    </w:p>
    <w:p>
      <w:pPr>
        <w:shd w:fill="EAF3DE" w:val="clear"/>
        <w:spacing w:after="40" w:before="60"/>
      </w:pPr>
      <w:r>
        <w:rPr>
          <w:b/>
          <w:bCs/>
        </w:rPr>
        <w:t xml:space="preserve">Correct answer: </w:t>
      </w:r>
      <w:r>
        <w:rPr>
          <w:b/>
          <w:bCs/>
          <w:color w:val="3B6D11"/>
        </w:rPr>
        <w:t xml:space="preserve">C</w:t>
      </w:r>
    </w:p>
    <w:p>
      <w:pPr>
        <w:spacing w:after="120"/>
      </w:pPr>
      <w:r>
        <w:rPr>
          <w:b/>
          <w:bCs/>
          <w:i/>
          <w:iCs/>
        </w:rPr>
        <w:t xml:space="preserve">Explanation: </w:t>
      </w:r>
      <w:r>
        <w:rPr>
          <w:i/>
          <w:iCs/>
        </w:rPr>
        <w:t xml:space="preserve">High volume proves institutions are buying aggressively. A breakout on low volume is highly likely to fail.</w:t>
      </w:r>
    </w:p>
    <w:p>
      <w:pPr>
        <w:spacing w:after="60" w:before="140"/>
      </w:pPr>
      <w:r>
        <w:rPr>
          <w:b/>
          <w:bCs/>
        </w:rPr>
        <w:t xml:space="preserve">Question 2. </w:t>
      </w:r>
      <w:r>
        <w:t xml:space="preserve">Where are the two safe buying zones in a Stage 2 stock?</w:t>
      </w:r>
    </w:p>
    <w:p>
      <w:pPr>
        <w:pStyle w:val="ListParagraph"/>
        <w:numPr>
          <w:ilvl w:val="0"/>
          <w:numId w:val="3"/>
        </w:numPr>
        <w:spacing w:after="40"/>
      </w:pPr>
      <w:r>
        <w:rPr>
          <w:b/>
          <w:bCs/>
        </w:rPr>
        <w:t xml:space="preserve">A)  </w:t>
      </w:r>
      <w:r>
        <w:t xml:space="preserve">At the breakout, and on a low-volume pullback to the rising average</w:t>
      </w:r>
    </w:p>
    <w:p>
      <w:pPr>
        <w:pStyle w:val="ListParagraph"/>
        <w:numPr>
          <w:ilvl w:val="0"/>
          <w:numId w:val="3"/>
        </w:numPr>
        <w:spacing w:after="40"/>
      </w:pPr>
      <w:r>
        <w:rPr>
          <w:b/>
          <w:bCs/>
        </w:rPr>
        <w:t xml:space="preserve">B)  </w:t>
      </w:r>
      <w:r>
        <w:t xml:space="preserve">In a sideways trend, and when price drops below the average</w:t>
      </w:r>
    </w:p>
    <w:p>
      <w:pPr>
        <w:pStyle w:val="ListParagraph"/>
        <w:numPr>
          <w:ilvl w:val="0"/>
          <w:numId w:val="3"/>
        </w:numPr>
        <w:spacing w:after="40"/>
      </w:pPr>
      <w:r>
        <w:rPr>
          <w:b/>
          <w:bCs/>
        </w:rPr>
        <w:t xml:space="preserve">C)  </w:t>
      </w:r>
      <w:r>
        <w:t xml:space="preserve">When price is 20% above the line, and when volume is quiet</w:t>
      </w:r>
    </w:p>
    <w:p>
      <w:pPr>
        <w:pStyle w:val="ListParagraph"/>
        <w:numPr>
          <w:ilvl w:val="0"/>
          <w:numId w:val="3"/>
        </w:numPr>
        <w:spacing w:after="40"/>
      </w:pPr>
      <w:r>
        <w:rPr>
          <w:b/>
          <w:bCs/>
        </w:rPr>
        <w:t xml:space="preserve">D)  </w:t>
      </w:r>
      <w:r>
        <w:t xml:space="preserve">Only the day before an earnings report</w:t>
      </w:r>
    </w:p>
    <w:p>
      <w:pPr>
        <w:shd w:fill="EAF3DE" w:val="clear"/>
        <w:spacing w:after="40" w:before="60"/>
      </w:pPr>
      <w:r>
        <w:rPr>
          <w:b/>
          <w:bCs/>
        </w:rPr>
        <w:t xml:space="preserve">Correct answer: </w:t>
      </w:r>
      <w:r>
        <w:rPr>
          <w:b/>
          <w:bCs/>
          <w:color w:val="3B6D11"/>
        </w:rPr>
        <w:t xml:space="preserve">A</w:t>
      </w:r>
    </w:p>
    <w:p>
      <w:pPr>
        <w:spacing w:after="120"/>
      </w:pPr>
      <w:r>
        <w:rPr>
          <w:b/>
          <w:bCs/>
          <w:i/>
          <w:iCs/>
        </w:rPr>
        <w:t xml:space="preserve">Explanation: </w:t>
      </w:r>
      <w:r>
        <w:rPr>
          <w:i/>
          <w:iCs/>
        </w:rPr>
        <w:t xml:space="preserve">Weinstein allows buying at the initial breakout or during a low-volume pullback that kisses the rising 30-week line.</w:t>
      </w:r>
    </w:p>
    <w:p>
      <w:pPr>
        <w:spacing w:after="60" w:before="140"/>
      </w:pPr>
      <w:r>
        <w:rPr>
          <w:b/>
          <w:bCs/>
        </w:rPr>
        <w:t xml:space="preserve">Question 3. </w:t>
      </w:r>
      <w:r>
        <w:t xml:space="preserve">Why is it dangerous to buy a stock trading 15% above its rising 30-week line?</w:t>
      </w:r>
    </w:p>
    <w:p>
      <w:pPr>
        <w:pStyle w:val="ListParagraph"/>
        <w:numPr>
          <w:ilvl w:val="0"/>
          <w:numId w:val="3"/>
        </w:numPr>
        <w:spacing w:after="40"/>
      </w:pPr>
      <w:r>
        <w:rPr>
          <w:b/>
          <w:bCs/>
        </w:rPr>
        <w:t xml:space="preserve">A)  </w:t>
      </w:r>
      <w:r>
        <w:t xml:space="preserve">Because the stock is in Stage 4</w:t>
      </w:r>
    </w:p>
    <w:p>
      <w:pPr>
        <w:pStyle w:val="ListParagraph"/>
        <w:numPr>
          <w:ilvl w:val="0"/>
          <w:numId w:val="3"/>
        </w:numPr>
        <w:spacing w:after="40"/>
      </w:pPr>
      <w:r>
        <w:rPr>
          <w:b/>
          <w:bCs/>
        </w:rPr>
        <w:t xml:space="preserve">B)  </w:t>
      </w:r>
      <w:r>
        <w:t xml:space="preserve">Because it is overextended — high risk, low reward</w:t>
      </w:r>
    </w:p>
    <w:p>
      <w:pPr>
        <w:pStyle w:val="ListParagraph"/>
        <w:numPr>
          <w:ilvl w:val="0"/>
          <w:numId w:val="3"/>
        </w:numPr>
        <w:spacing w:after="40"/>
      </w:pPr>
      <w:r>
        <w:rPr>
          <w:b/>
          <w:bCs/>
        </w:rPr>
        <w:t xml:space="preserve">C)  </w:t>
      </w:r>
      <w:r>
        <w:t xml:space="preserve">Because the average line stops moving</w:t>
      </w:r>
    </w:p>
    <w:p>
      <w:pPr>
        <w:pStyle w:val="ListParagraph"/>
        <w:numPr>
          <w:ilvl w:val="0"/>
          <w:numId w:val="3"/>
        </w:numPr>
        <w:spacing w:after="40"/>
      </w:pPr>
      <w:r>
        <w:rPr>
          <w:b/>
          <w:bCs/>
        </w:rPr>
        <w:t xml:space="preserve">D)  </w:t>
      </w:r>
      <w:r>
        <w:t xml:space="preserve">Because volume always vanishes when price rises</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A price stretched beyond 10% above its average is overextended and tends to fall back to the line, hurting late buyers.</w:t>
      </w:r>
    </w:p>
    <w:p>
      <w:pPr>
        <w:spacing w:after="60" w:before="140"/>
      </w:pPr>
      <w:r>
        <w:rPr>
          <w:b/>
          <w:bCs/>
        </w:rPr>
        <w:t xml:space="preserve">Question 4. </w:t>
      </w:r>
      <w:r>
        <w:t xml:space="preserve">What is a “pullback kiss” entry?</w:t>
      </w:r>
    </w:p>
    <w:p>
      <w:pPr>
        <w:pStyle w:val="ListParagraph"/>
        <w:numPr>
          <w:ilvl w:val="0"/>
          <w:numId w:val="3"/>
        </w:numPr>
        <w:spacing w:after="40"/>
      </w:pPr>
      <w:r>
        <w:rPr>
          <w:b/>
          <w:bCs/>
        </w:rPr>
        <w:t xml:space="preserve">A)  </w:t>
      </w:r>
      <w:r>
        <w:t xml:space="preserve">Price drops below support on heavy volume</w:t>
      </w:r>
    </w:p>
    <w:p>
      <w:pPr>
        <w:pStyle w:val="ListParagraph"/>
        <w:numPr>
          <w:ilvl w:val="0"/>
          <w:numId w:val="3"/>
        </w:numPr>
        <w:spacing w:after="40"/>
      </w:pPr>
      <w:r>
        <w:rPr>
          <w:b/>
          <w:bCs/>
        </w:rPr>
        <w:t xml:space="preserve">B)  </w:t>
      </w:r>
      <w:r>
        <w:t xml:space="preserve">Price dips on low volume to touch the rising average, then bounces</w:t>
      </w:r>
    </w:p>
    <w:p>
      <w:pPr>
        <w:pStyle w:val="ListParagraph"/>
        <w:numPr>
          <w:ilvl w:val="0"/>
          <w:numId w:val="3"/>
        </w:numPr>
        <w:spacing w:after="40"/>
      </w:pPr>
      <w:r>
        <w:rPr>
          <w:b/>
          <w:bCs/>
        </w:rPr>
        <w:t xml:space="preserve">C)  </w:t>
      </w:r>
      <w:r>
        <w:t xml:space="preserve">Price moves sideways at the top of Stage 3</w:t>
      </w:r>
    </w:p>
    <w:p>
      <w:pPr>
        <w:pStyle w:val="ListParagraph"/>
        <w:numPr>
          <w:ilvl w:val="0"/>
          <w:numId w:val="3"/>
        </w:numPr>
        <w:spacing w:after="40"/>
      </w:pPr>
      <w:r>
        <w:rPr>
          <w:b/>
          <w:bCs/>
        </w:rPr>
        <w:t xml:space="preserve">D)  </w:t>
      </w:r>
      <w:r>
        <w:t xml:space="preserve">Price falls 50% during Stage 4</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A pullback kiss is a low-risk re-entry: a strong Stage 2 stock briefly touches its rising line on light volume and resumes upward.</w:t>
      </w:r>
    </w:p>
    <w:p>
      <w:pPr>
        <w:pStyle w:val="Heading1"/>
        <w:pageBreakBefore/>
      </w:pPr>
      <w:r>
        <w:t xml:space="preserve">Module 5: Stage 3 – The Topping Phase</w:t>
      </w:r>
    </w:p>
    <w:p>
      <w:pPr>
        <w:pStyle w:val="Heading2"/>
      </w:pPr>
      <w:r>
        <w:t xml:space="preserve">Lesson 5.1: Chart Characteristics</w:t>
      </w:r>
    </w:p>
    <w:p>
      <w:pPr>
        <w:pStyle w:val="ListParagraph"/>
        <w:numPr>
          <w:ilvl w:val="0"/>
          <w:numId w:val="2"/>
        </w:numPr>
        <w:spacing w:after="60"/>
      </w:pPr>
      <w:r>
        <w:rPr>
          <w:b/>
          <w:bCs/>
        </w:rPr>
        <w:t xml:space="preserve">Trend direction. </w:t>
      </w:r>
      <w:r>
        <w:t xml:space="preserve">The uptrend ends and price moves sideways, but now at a high level.</w:t>
      </w:r>
    </w:p>
    <w:p>
      <w:pPr>
        <w:pStyle w:val="ListParagraph"/>
        <w:numPr>
          <w:ilvl w:val="0"/>
          <w:numId w:val="2"/>
        </w:numPr>
        <w:spacing w:after="60"/>
      </w:pPr>
      <w:r>
        <w:rPr>
          <w:b/>
          <w:bCs/>
        </w:rPr>
        <w:t xml:space="preserve">Price action. </w:t>
      </w:r>
      <w:r>
        <w:t xml:space="preserve">Price stops making higher highs and begins to swing up and down in wide, erratic moves.</w:t>
      </w:r>
    </w:p>
    <w:p>
      <w:pPr>
        <w:pStyle w:val="ListParagraph"/>
        <w:numPr>
          <w:ilvl w:val="0"/>
          <w:numId w:val="2"/>
        </w:numPr>
        <w:spacing w:after="60"/>
      </w:pPr>
      <w:r>
        <w:rPr>
          <w:b/>
          <w:bCs/>
        </w:rPr>
        <w:t xml:space="preserve">Price boundaries. </w:t>
      </w:r>
      <w:r>
        <w:t xml:space="preserve">Price oscillates between a high resistance ceiling and a critical support floor.</w:t>
      </w:r>
    </w:p>
    <w:p>
      <w:pPr>
        <w:pStyle w:val="ListParagraph"/>
        <w:numPr>
          <w:ilvl w:val="0"/>
          <w:numId w:val="2"/>
        </w:numPr>
        <w:spacing w:after="60"/>
      </w:pPr>
      <w:r>
        <w:rPr>
          <w:b/>
          <w:bCs/>
        </w:rPr>
        <w:t xml:space="preserve">The master line. </w:t>
      </w:r>
      <w:r>
        <w:t xml:space="preserve">The 30-week SMA loses its upward slope and flattens. Volatile bars whip back and forth straight through it.</w:t>
      </w:r>
    </w:p>
    <w:p>
      <w:pPr>
        <w:pStyle w:val="ListParagraph"/>
        <w:numPr>
          <w:ilvl w:val="0"/>
          <w:numId w:val="2"/>
        </w:numPr>
        <w:spacing w:after="60"/>
      </w:pPr>
      <w:r>
        <w:rPr>
          <w:b/>
          <w:bCs/>
        </w:rPr>
        <w:t xml:space="preserve">Volume. </w:t>
      </w:r>
      <w:r>
        <w:t xml:space="preserve">Heavy and chaotic, spiking on down weeks — the distribution pattern from Module 2.</w:t>
      </w:r>
    </w:p>
    <w:p>
      <w:pPr>
        <w:pBdr>
          <w:left w:val="single" w:color="378ADD" w:sz="18" w:space="8"/>
        </w:pBdr>
        <w:spacing w:after="160" w:before="80"/>
      </w:pPr>
      <w:r>
        <w:rPr>
          <w:b/>
          <w:bCs/>
          <w:color w:val="185FA5"/>
        </w:rPr>
        <w:t xml:space="preserve">[INSERT WEB GRAPH]  </w:t>
      </w:r>
      <w:r>
        <w:rPr>
          <w:i/>
          <w:iCs/>
          <w:color w:val="5F5E5A"/>
        </w:rPr>
        <w:t xml:space="preserve">A weekly chart showing wide, violent up-and-down bars after a long uptrend, with the flat 30-week SMA cutting horizontally through the middle of the swings.</w:t>
      </w:r>
    </w:p>
    <w:p>
      <w:pPr>
        <w:pStyle w:val="Heading2"/>
      </w:pPr>
      <w:r>
        <w:t xml:space="preserve">Lesson 5.2: Market Psychology</w:t>
      </w:r>
    </w:p>
    <w:p>
      <w:pPr>
        <w:pStyle w:val="ListParagraph"/>
        <w:numPr>
          <w:ilvl w:val="0"/>
          <w:numId w:val="2"/>
        </w:numPr>
        <w:spacing w:after="60"/>
      </w:pPr>
      <w:r>
        <w:rPr>
          <w:b/>
          <w:bCs/>
        </w:rPr>
        <w:t xml:space="preserve">Balance of power. </w:t>
      </w:r>
      <w:r>
        <w:t xml:space="preserve">Buyers and sellers are evenly matched again — but this time at a high price.</w:t>
      </w:r>
    </w:p>
    <w:p>
      <w:pPr>
        <w:pStyle w:val="ListParagraph"/>
        <w:numPr>
          <w:ilvl w:val="0"/>
          <w:numId w:val="2"/>
        </w:numPr>
        <w:spacing w:after="60"/>
      </w:pPr>
      <w:r>
        <w:rPr>
          <w:b/>
          <w:bCs/>
        </w:rPr>
        <w:t xml:space="preserve">The big investors. </w:t>
      </w:r>
      <w:r>
        <w:t xml:space="preserve">Institutions quietly offload large blocks to retail buyers. This is distribution.</w:t>
      </w:r>
    </w:p>
    <w:p>
      <w:pPr>
        <w:pStyle w:val="ListParagraph"/>
        <w:numPr>
          <w:ilvl w:val="0"/>
          <w:numId w:val="2"/>
        </w:numPr>
        <w:spacing w:after="60"/>
      </w:pPr>
      <w:r>
        <w:rPr>
          <w:b/>
          <w:bCs/>
        </w:rPr>
        <w:t xml:space="preserve">The public. </w:t>
      </w:r>
      <w:r>
        <w:t xml:space="preserve">Retail is excited and the news is full of good stories — which is exactly what lets institutions sell at the top.</w:t>
      </w:r>
    </w:p>
    <w:p>
      <w:pPr>
        <w:pStyle w:val="Heading2"/>
      </w:pPr>
      <w:r>
        <w:t xml:space="preserve">Lesson 5.3: Action Rules and Risk Management</w:t>
      </w:r>
    </w:p>
    <w:p>
      <w:pPr>
        <w:pStyle w:val="ListParagraph"/>
        <w:numPr>
          <w:ilvl w:val="0"/>
          <w:numId w:val="2"/>
        </w:numPr>
        <w:spacing w:after="60"/>
      </w:pPr>
      <w:r>
        <w:rPr>
          <w:b/>
          <w:bCs/>
        </w:rPr>
        <w:t xml:space="preserve">First warning. </w:t>
      </w:r>
      <w:r>
        <w:t xml:space="preserve">When the 30-week line flattens and swings turn violent, sell half (50%) of your position immediately to lock in profits.</w:t>
      </w:r>
    </w:p>
    <w:p>
      <w:pPr>
        <w:pStyle w:val="ListParagraph"/>
        <w:numPr>
          <w:ilvl w:val="0"/>
          <w:numId w:val="2"/>
        </w:numPr>
        <w:spacing w:after="60"/>
      </w:pPr>
      <w:r>
        <w:rPr>
          <w:b/>
          <w:bCs/>
        </w:rPr>
        <w:t xml:space="preserve">Protection rule. </w:t>
      </w:r>
      <w:r>
        <w:t xml:space="preserve">Do not buy pullbacks here — a Stage 3 pullback is a stock that has already lost its uptrend.</w:t>
      </w:r>
    </w:p>
    <w:p>
      <w:pPr>
        <w:spacing w:after="120"/>
      </w:pPr>
      <w:r>
        <w:rPr>
          <w:b/>
          <w:bCs/>
          <w:i/>
          <w:iCs/>
        </w:rPr>
        <w:t xml:space="preserve">Note: </w:t>
      </w:r>
      <w:r>
        <w:rPr>
          <w:i/>
          <w:iCs/>
        </w:rPr>
        <w:t xml:space="preserve">the short-term trader’s full-exit trigger for this phase is covered in Module 8.</w:t>
      </w:r>
    </w:p>
    <w:p>
      <w:pPr>
        <w:pStyle w:val="Heading3"/>
      </w:pPr>
      <w:r>
        <w:t xml:space="preserve">Module 5 Quiz</w:t>
      </w:r>
    </w:p>
    <w:p>
      <w:pPr>
        <w:spacing w:after="60" w:before="140"/>
      </w:pPr>
      <w:r>
        <w:rPr>
          <w:b/>
          <w:bCs/>
        </w:rPr>
        <w:t xml:space="preserve">Question 1. </w:t>
      </w:r>
      <w:r>
        <w:t xml:space="preserve">What does price action look like during Stage 3?</w:t>
      </w:r>
    </w:p>
    <w:p>
      <w:pPr>
        <w:pStyle w:val="ListParagraph"/>
        <w:numPr>
          <w:ilvl w:val="0"/>
          <w:numId w:val="3"/>
        </w:numPr>
        <w:spacing w:after="40"/>
      </w:pPr>
      <w:r>
        <w:rPr>
          <w:b/>
          <w:bCs/>
        </w:rPr>
        <w:t xml:space="preserve">A)  </w:t>
      </w:r>
      <w:r>
        <w:t xml:space="preserve">It rises smoothly in a tight line</w:t>
      </w:r>
    </w:p>
    <w:p>
      <w:pPr>
        <w:pStyle w:val="ListParagraph"/>
        <w:numPr>
          <w:ilvl w:val="0"/>
          <w:numId w:val="3"/>
        </w:numPr>
        <w:spacing w:after="40"/>
      </w:pPr>
      <w:r>
        <w:rPr>
          <w:b/>
          <w:bCs/>
        </w:rPr>
        <w:t xml:space="preserve">B)  </w:t>
      </w:r>
      <w:r>
        <w:t xml:space="preserve">It falls continuously, making lower lows</w:t>
      </w:r>
    </w:p>
    <w:p>
      <w:pPr>
        <w:pStyle w:val="ListParagraph"/>
        <w:numPr>
          <w:ilvl w:val="0"/>
          <w:numId w:val="3"/>
        </w:numPr>
        <w:spacing w:after="40"/>
      </w:pPr>
      <w:r>
        <w:rPr>
          <w:b/>
          <w:bCs/>
        </w:rPr>
        <w:t xml:space="preserve">C)  </w:t>
      </w:r>
      <w:r>
        <w:t xml:space="preserve">It moves sideways with wide, violent swings</w:t>
      </w:r>
    </w:p>
    <w:p>
      <w:pPr>
        <w:pStyle w:val="ListParagraph"/>
        <w:numPr>
          <w:ilvl w:val="0"/>
          <w:numId w:val="3"/>
        </w:numPr>
        <w:spacing w:after="40"/>
      </w:pPr>
      <w:r>
        <w:rPr>
          <w:b/>
          <w:bCs/>
        </w:rPr>
        <w:t xml:space="preserve">D)  </w:t>
      </w:r>
      <w:r>
        <w:t xml:space="preserve">It stands still as volume drops to zero</w:t>
      </w:r>
    </w:p>
    <w:p>
      <w:pPr>
        <w:shd w:fill="EAF3DE" w:val="clear"/>
        <w:spacing w:after="40" w:before="60"/>
      </w:pPr>
      <w:r>
        <w:rPr>
          <w:b/>
          <w:bCs/>
        </w:rPr>
        <w:t xml:space="preserve">Correct answer: </w:t>
      </w:r>
      <w:r>
        <w:rPr>
          <w:b/>
          <w:bCs/>
          <w:color w:val="3B6D11"/>
        </w:rPr>
        <w:t xml:space="preserve">C</w:t>
      </w:r>
    </w:p>
    <w:p>
      <w:pPr>
        <w:spacing w:after="120"/>
      </w:pPr>
      <w:r>
        <w:rPr>
          <w:b/>
          <w:bCs/>
          <w:i/>
          <w:iCs/>
        </w:rPr>
        <w:t xml:space="preserve">Explanation: </w:t>
      </w:r>
      <w:r>
        <w:rPr>
          <w:i/>
          <w:iCs/>
        </w:rPr>
        <w:t xml:space="preserve">Stage 3 is high-volatility chop — price stops trending up and swings erratically inside a wide horizontal range.</w:t>
      </w:r>
    </w:p>
    <w:p>
      <w:pPr>
        <w:spacing w:after="60" w:before="140"/>
      </w:pPr>
      <w:r>
        <w:rPr>
          <w:b/>
          <w:bCs/>
        </w:rPr>
        <w:t xml:space="preserve">Question 2. </w:t>
      </w:r>
      <w:r>
        <w:t xml:space="preserve">What happens to the 30-week SMA in Stage 3?</w:t>
      </w:r>
    </w:p>
    <w:p>
      <w:pPr>
        <w:pStyle w:val="ListParagraph"/>
        <w:numPr>
          <w:ilvl w:val="0"/>
          <w:numId w:val="3"/>
        </w:numPr>
        <w:spacing w:after="40"/>
      </w:pPr>
      <w:r>
        <w:rPr>
          <w:b/>
          <w:bCs/>
        </w:rPr>
        <w:t xml:space="preserve">A)  </w:t>
      </w:r>
      <w:r>
        <w:t xml:space="preserve">It keeps sloping sharply upward</w:t>
      </w:r>
    </w:p>
    <w:p>
      <w:pPr>
        <w:pStyle w:val="ListParagraph"/>
        <w:numPr>
          <w:ilvl w:val="0"/>
          <w:numId w:val="3"/>
        </w:numPr>
        <w:spacing w:after="40"/>
      </w:pPr>
      <w:r>
        <w:rPr>
          <w:b/>
          <w:bCs/>
        </w:rPr>
        <w:t xml:space="preserve">B)  </w:t>
      </w:r>
      <w:r>
        <w:t xml:space="preserve">It loses its upward slope and flattens</w:t>
      </w:r>
    </w:p>
    <w:p>
      <w:pPr>
        <w:pStyle w:val="ListParagraph"/>
        <w:numPr>
          <w:ilvl w:val="0"/>
          <w:numId w:val="3"/>
        </w:numPr>
        <w:spacing w:after="40"/>
      </w:pPr>
      <w:r>
        <w:rPr>
          <w:b/>
          <w:bCs/>
        </w:rPr>
        <w:t xml:space="preserve">C)  </w:t>
      </w:r>
      <w:r>
        <w:t xml:space="preserve">It points straight down</w:t>
      </w:r>
    </w:p>
    <w:p>
      <w:pPr>
        <w:pStyle w:val="ListParagraph"/>
        <w:numPr>
          <w:ilvl w:val="0"/>
          <w:numId w:val="3"/>
        </w:numPr>
        <w:spacing w:after="40"/>
      </w:pPr>
      <w:r>
        <w:rPr>
          <w:b/>
          <w:bCs/>
        </w:rPr>
        <w:t xml:space="preserve">D)  </w:t>
      </w:r>
      <w:r>
        <w:t xml:space="preserve">It turns into a 50-day line</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With price no longer advancing, the 30-week average stalls and flattens out horizontally.</w:t>
      </w:r>
    </w:p>
    <w:p>
      <w:pPr>
        <w:spacing w:after="60" w:before="140"/>
      </w:pPr>
      <w:r>
        <w:rPr>
          <w:b/>
          <w:bCs/>
        </w:rPr>
        <w:t xml:space="preserve">Question 3. </w:t>
      </w:r>
      <w:r>
        <w:t xml:space="preserve">What are institutions doing during Stage 3 distribution?</w:t>
      </w:r>
    </w:p>
    <w:p>
      <w:pPr>
        <w:pStyle w:val="ListParagraph"/>
        <w:numPr>
          <w:ilvl w:val="0"/>
          <w:numId w:val="3"/>
        </w:numPr>
        <w:spacing w:after="40"/>
      </w:pPr>
      <w:r>
        <w:rPr>
          <w:b/>
          <w:bCs/>
        </w:rPr>
        <w:t xml:space="preserve">A)  </w:t>
      </w:r>
      <w:r>
        <w:t xml:space="preserve">Buying as many shares as possible</w:t>
      </w:r>
    </w:p>
    <w:p>
      <w:pPr>
        <w:pStyle w:val="ListParagraph"/>
        <w:numPr>
          <w:ilvl w:val="0"/>
          <w:numId w:val="3"/>
        </w:numPr>
        <w:spacing w:after="40"/>
      </w:pPr>
      <w:r>
        <w:rPr>
          <w:b/>
          <w:bCs/>
        </w:rPr>
        <w:t xml:space="preserve">B)  </w:t>
      </w:r>
      <w:r>
        <w:t xml:space="preserve">Waiting for a further 50% drop</w:t>
      </w:r>
    </w:p>
    <w:p>
      <w:pPr>
        <w:pStyle w:val="ListParagraph"/>
        <w:numPr>
          <w:ilvl w:val="0"/>
          <w:numId w:val="3"/>
        </w:numPr>
        <w:spacing w:after="40"/>
      </w:pPr>
      <w:r>
        <w:rPr>
          <w:b/>
          <w:bCs/>
        </w:rPr>
        <w:t xml:space="preserve">C)  </w:t>
      </w:r>
      <w:r>
        <w:t xml:space="preserve">Quietly selling shares to excited retail buyers</w:t>
      </w:r>
    </w:p>
    <w:p>
      <w:pPr>
        <w:pStyle w:val="ListParagraph"/>
        <w:numPr>
          <w:ilvl w:val="0"/>
          <w:numId w:val="3"/>
        </w:numPr>
        <w:spacing w:after="40"/>
      </w:pPr>
      <w:r>
        <w:rPr>
          <w:b/>
          <w:bCs/>
        </w:rPr>
        <w:t xml:space="preserve">D)  </w:t>
      </w:r>
      <w:r>
        <w:t xml:space="preserve">Closing the market for a holiday</w:t>
      </w:r>
    </w:p>
    <w:p>
      <w:pPr>
        <w:shd w:fill="EAF3DE" w:val="clear"/>
        <w:spacing w:after="40" w:before="60"/>
      </w:pPr>
      <w:r>
        <w:rPr>
          <w:b/>
          <w:bCs/>
        </w:rPr>
        <w:t xml:space="preserve">Correct answer: </w:t>
      </w:r>
      <w:r>
        <w:rPr>
          <w:b/>
          <w:bCs/>
          <w:color w:val="3B6D11"/>
        </w:rPr>
        <w:t xml:space="preserve">C</w:t>
      </w:r>
    </w:p>
    <w:p>
      <w:pPr>
        <w:spacing w:after="120"/>
      </w:pPr>
      <w:r>
        <w:rPr>
          <w:b/>
          <w:bCs/>
          <w:i/>
          <w:iCs/>
        </w:rPr>
        <w:t xml:space="preserve">Explanation: </w:t>
      </w:r>
      <w:r>
        <w:rPr>
          <w:i/>
          <w:iCs/>
        </w:rPr>
        <w:t xml:space="preserve">Institutions use the retail excitement and good news to unload large positions without crashing the price instantly.</w:t>
      </w:r>
    </w:p>
    <w:p>
      <w:pPr>
        <w:spacing w:after="60" w:before="140"/>
      </w:pPr>
      <w:r>
        <w:rPr>
          <w:b/>
          <w:bCs/>
        </w:rPr>
        <w:t xml:space="preserve">Question 4. </w:t>
      </w:r>
      <w:r>
        <w:t xml:space="preserve">What is the core action rule for a long-term investor entering Stage 3?</w:t>
      </w:r>
    </w:p>
    <w:p>
      <w:pPr>
        <w:pStyle w:val="ListParagraph"/>
        <w:numPr>
          <w:ilvl w:val="0"/>
          <w:numId w:val="3"/>
        </w:numPr>
        <w:spacing w:after="40"/>
      </w:pPr>
      <w:r>
        <w:rPr>
          <w:b/>
          <w:bCs/>
        </w:rPr>
        <w:t xml:space="preserve">A)  </w:t>
      </w:r>
      <w:r>
        <w:t xml:space="preserve">Buy more because the news is positive</w:t>
      </w:r>
    </w:p>
    <w:p>
      <w:pPr>
        <w:pStyle w:val="ListParagraph"/>
        <w:numPr>
          <w:ilvl w:val="0"/>
          <w:numId w:val="3"/>
        </w:numPr>
        <w:spacing w:after="40"/>
      </w:pPr>
      <w:r>
        <w:rPr>
          <w:b/>
          <w:bCs/>
        </w:rPr>
        <w:t xml:space="preserve">B)  </w:t>
      </w:r>
      <w:r>
        <w:t xml:space="preserve">Sell half the position immediately to protect profits</w:t>
      </w:r>
    </w:p>
    <w:p>
      <w:pPr>
        <w:pStyle w:val="ListParagraph"/>
        <w:numPr>
          <w:ilvl w:val="0"/>
          <w:numId w:val="3"/>
        </w:numPr>
        <w:spacing w:after="40"/>
      </w:pPr>
      <w:r>
        <w:rPr>
          <w:b/>
          <w:bCs/>
        </w:rPr>
        <w:t xml:space="preserve">C)  </w:t>
      </w:r>
      <w:r>
        <w:t xml:space="preserve">Short the stock with all available capital</w:t>
      </w:r>
    </w:p>
    <w:p>
      <w:pPr>
        <w:pStyle w:val="ListParagraph"/>
        <w:numPr>
          <w:ilvl w:val="0"/>
          <w:numId w:val="3"/>
        </w:numPr>
        <w:spacing w:after="40"/>
      </w:pPr>
      <w:r>
        <w:rPr>
          <w:b/>
          <w:bCs/>
        </w:rPr>
        <w:t xml:space="preserve">D)  </w:t>
      </w:r>
      <w:r>
        <w:t xml:space="preserve">Sit idle and ignore the chart for six months</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Selling half locks in significant gains while keeping a small position in case the stock somehow resumes a Stage 2 advance.</w:t>
      </w:r>
    </w:p>
    <w:p>
      <w:pPr>
        <w:pStyle w:val="Heading1"/>
        <w:pageBreakBefore/>
      </w:pPr>
      <w:r>
        <w:t xml:space="preserve">Module 6: Stage 4 – The Declining Phase</w:t>
      </w:r>
    </w:p>
    <w:p>
      <w:pPr>
        <w:pStyle w:val="Heading2"/>
      </w:pPr>
      <w:r>
        <w:t xml:space="preserve">Lesson 6.1: The Breakdown Signal</w:t>
      </w:r>
    </w:p>
    <w:p>
      <w:pPr>
        <w:pStyle w:val="ListParagraph"/>
        <w:numPr>
          <w:ilvl w:val="0"/>
          <w:numId w:val="2"/>
        </w:numPr>
        <w:spacing w:after="60"/>
      </w:pPr>
      <w:r>
        <w:rPr>
          <w:b/>
          <w:bCs/>
        </w:rPr>
        <w:t xml:space="preserve">Trend direction. </w:t>
      </w:r>
      <w:r>
        <w:t xml:space="preserve">A structural downtrend — lower lows and lower highs.</w:t>
      </w:r>
    </w:p>
    <w:p>
      <w:pPr>
        <w:pStyle w:val="ListParagraph"/>
        <w:numPr>
          <w:ilvl w:val="0"/>
          <w:numId w:val="2"/>
        </w:numPr>
        <w:spacing w:after="60"/>
      </w:pPr>
      <w:r>
        <w:rPr>
          <w:b/>
          <w:bCs/>
        </w:rPr>
        <w:t xml:space="preserve">Price action. </w:t>
      </w:r>
      <w:r>
        <w:t xml:space="preserve">The breakdown occurs when the weekly close drops clearly below the Stage 3 support floor.</w:t>
      </w:r>
    </w:p>
    <w:p>
      <w:pPr>
        <w:pStyle w:val="ListParagraph"/>
        <w:numPr>
          <w:ilvl w:val="0"/>
          <w:numId w:val="2"/>
        </w:numPr>
        <w:spacing w:after="60"/>
      </w:pPr>
      <w:r>
        <w:rPr>
          <w:b/>
          <w:bCs/>
        </w:rPr>
        <w:t xml:space="preserve">The master line. </w:t>
      </w:r>
      <w:r>
        <w:t xml:space="preserve">The 30-week SMA rolls over and slopes clearly downward. Price stays below this falling line.</w:t>
      </w:r>
    </w:p>
    <w:p>
      <w:pPr>
        <w:pStyle w:val="ListParagraph"/>
        <w:numPr>
          <w:ilvl w:val="0"/>
          <w:numId w:val="2"/>
        </w:numPr>
        <w:spacing w:after="60"/>
      </w:pPr>
      <w:r>
        <w:rPr>
          <w:b/>
          <w:bCs/>
        </w:rPr>
        <w:t xml:space="preserve">Volume. </w:t>
      </w:r>
      <w:r>
        <w:t xml:space="preserve">Unlike a Stage 2 breakout, a breakdown does not need high volume to be valid. High volume only makes it more dangerous (see Module 2).</w:t>
      </w:r>
    </w:p>
    <w:p>
      <w:pPr>
        <w:pBdr>
          <w:left w:val="single" w:color="378ADD" w:sz="18" w:space="8"/>
        </w:pBdr>
        <w:spacing w:after="160" w:before="80"/>
      </w:pPr>
      <w:r>
        <w:rPr>
          <w:b/>
          <w:bCs/>
          <w:color w:val="185FA5"/>
        </w:rPr>
        <w:t xml:space="preserve">[INSERT WEB GRAPH]  </w:t>
      </w:r>
      <w:r>
        <w:rPr>
          <w:i/>
          <w:iCs/>
          <w:color w:val="5F5E5A"/>
        </w:rPr>
        <w:t xml:space="preserve">A weekly chart showing a bar breaking down through the horizontal support floor, with the 30-week SMA curving downward and acting as a ceiling above the falling price.</w:t>
      </w:r>
    </w:p>
    <w:p>
      <w:pPr>
        <w:pStyle w:val="Heading2"/>
      </w:pPr>
      <w:r>
        <w:t xml:space="preserve">Lesson 6.2: Strict Exit and Avoidance Rules</w:t>
      </w:r>
    </w:p>
    <w:p>
      <w:pPr>
        <w:pStyle w:val="ListParagraph"/>
        <w:numPr>
          <w:ilvl w:val="0"/>
          <w:numId w:val="2"/>
        </w:numPr>
        <w:spacing w:after="60"/>
      </w:pPr>
      <w:r>
        <w:rPr>
          <w:b/>
          <w:bCs/>
        </w:rPr>
        <w:t xml:space="preserve">The exit trigger. </w:t>
      </w:r>
      <w:r>
        <w:t xml:space="preserve">Sell 100% of any remaining shares the week price closes below support. Do not wait for a bounce.</w:t>
      </w:r>
    </w:p>
    <w:p>
      <w:pPr>
        <w:pStyle w:val="ListParagraph"/>
        <w:numPr>
          <w:ilvl w:val="0"/>
          <w:numId w:val="2"/>
        </w:numPr>
        <w:spacing w:after="60"/>
      </w:pPr>
      <w:r>
        <w:rPr>
          <w:b/>
          <w:bCs/>
        </w:rPr>
        <w:t xml:space="preserve">The stop-loss rule. </w:t>
      </w:r>
      <w:r>
        <w:t xml:space="preserve">If you missed selling in Stage 3 or at the breakdown, sell now. A Stage 4 stock can lose 50%, 80% or more.</w:t>
      </w:r>
    </w:p>
    <w:p>
      <w:pPr>
        <w:pStyle w:val="ListParagraph"/>
        <w:numPr>
          <w:ilvl w:val="0"/>
          <w:numId w:val="2"/>
        </w:numPr>
        <w:spacing w:after="60"/>
      </w:pPr>
      <w:r>
        <w:rPr>
          <w:b/>
          <w:bCs/>
        </w:rPr>
        <w:t xml:space="preserve">The buying rule. </w:t>
      </w:r>
      <w:r>
        <w:t xml:space="preserve">Never buy a Stage 4 stock. Do not “buy the dip” — a cheap stock can get far cheaper — and never average down on a loser.</w:t>
      </w:r>
    </w:p>
    <w:p>
      <w:pPr>
        <w:spacing w:after="120"/>
      </w:pPr>
      <w:r>
        <w:rPr>
          <w:b/>
          <w:bCs/>
          <w:i/>
          <w:iCs/>
        </w:rPr>
        <w:t xml:space="preserve">Note: </w:t>
      </w:r>
      <w:r>
        <w:rPr>
          <w:i/>
          <w:iCs/>
        </w:rPr>
        <w:t xml:space="preserve">short-term traders exit even earlier using the 50-day line. That trigger lives in Module 8.</w:t>
      </w:r>
    </w:p>
    <w:p>
      <w:pPr>
        <w:pStyle w:val="Heading3"/>
      </w:pPr>
      <w:r>
        <w:t xml:space="preserve">Module 6 Quiz</w:t>
      </w:r>
    </w:p>
    <w:p>
      <w:pPr>
        <w:spacing w:after="60" w:before="140"/>
      </w:pPr>
      <w:r>
        <w:rPr>
          <w:b/>
          <w:bCs/>
        </w:rPr>
        <w:t xml:space="preserve">Question 1. </w:t>
      </w:r>
      <w:r>
        <w:t xml:space="preserve">What confirms a stock is entering Stage 4?</w:t>
      </w:r>
    </w:p>
    <w:p>
      <w:pPr>
        <w:pStyle w:val="ListParagraph"/>
        <w:numPr>
          <w:ilvl w:val="0"/>
          <w:numId w:val="3"/>
        </w:numPr>
        <w:spacing w:after="40"/>
      </w:pPr>
      <w:r>
        <w:rPr>
          <w:b/>
          <w:bCs/>
        </w:rPr>
        <w:t xml:space="preserve">A)  </w:t>
      </w:r>
      <w:r>
        <w:t xml:space="preserve">It moves sideways in a tight channel</w:t>
      </w:r>
    </w:p>
    <w:p>
      <w:pPr>
        <w:pStyle w:val="ListParagraph"/>
        <w:numPr>
          <w:ilvl w:val="0"/>
          <w:numId w:val="3"/>
        </w:numPr>
        <w:spacing w:after="40"/>
      </w:pPr>
      <w:r>
        <w:rPr>
          <w:b/>
          <w:bCs/>
        </w:rPr>
        <w:t xml:space="preserve">B)  </w:t>
      </w:r>
      <w:r>
        <w:t xml:space="preserve">It closes cleanly below the Stage 3 support floor</w:t>
      </w:r>
    </w:p>
    <w:p>
      <w:pPr>
        <w:pStyle w:val="ListParagraph"/>
        <w:numPr>
          <w:ilvl w:val="0"/>
          <w:numId w:val="3"/>
        </w:numPr>
        <w:spacing w:after="40"/>
      </w:pPr>
      <w:r>
        <w:rPr>
          <w:b/>
          <w:bCs/>
        </w:rPr>
        <w:t xml:space="preserve">C)  </w:t>
      </w:r>
      <w:r>
        <w:t xml:space="preserve">It rises more than 10% above its average</w:t>
      </w:r>
    </w:p>
    <w:p>
      <w:pPr>
        <w:pStyle w:val="ListParagraph"/>
        <w:numPr>
          <w:ilvl w:val="0"/>
          <w:numId w:val="3"/>
        </w:numPr>
        <w:spacing w:after="40"/>
      </w:pPr>
      <w:r>
        <w:rPr>
          <w:b/>
          <w:bCs/>
        </w:rPr>
        <w:t xml:space="preserve">D)  </w:t>
      </w:r>
      <w:r>
        <w:t xml:space="preserve">It stays quiet on low volume for three years</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A clean close below support shows sellers have overwhelmed buyers, ending the top and starting the decline.</w:t>
      </w:r>
    </w:p>
    <w:p>
      <w:pPr>
        <w:spacing w:after="60" w:before="140"/>
      </w:pPr>
      <w:r>
        <w:rPr>
          <w:b/>
          <w:bCs/>
        </w:rPr>
        <w:t xml:space="preserve">Question 2. </w:t>
      </w:r>
      <w:r>
        <w:t xml:space="preserve">What is a key difference between a Stage 2 breakout and a Stage 4 breakdown?</w:t>
      </w:r>
    </w:p>
    <w:p>
      <w:pPr>
        <w:pStyle w:val="ListParagraph"/>
        <w:numPr>
          <w:ilvl w:val="0"/>
          <w:numId w:val="3"/>
        </w:numPr>
        <w:spacing w:after="40"/>
      </w:pPr>
      <w:r>
        <w:rPr>
          <w:b/>
          <w:bCs/>
        </w:rPr>
        <w:t xml:space="preserve">A)  </w:t>
      </w:r>
      <w:r>
        <w:t xml:space="preserve">A Stage 2 breakout needs no volume</w:t>
      </w:r>
    </w:p>
    <w:p>
      <w:pPr>
        <w:pStyle w:val="ListParagraph"/>
        <w:numPr>
          <w:ilvl w:val="0"/>
          <w:numId w:val="3"/>
        </w:numPr>
        <w:spacing w:after="40"/>
      </w:pPr>
      <w:r>
        <w:rPr>
          <w:b/>
          <w:bCs/>
        </w:rPr>
        <w:t xml:space="preserve">B)  </w:t>
      </w:r>
      <w:r>
        <w:t xml:space="preserve">A Stage 4 breakdown needs triple volume to be real</w:t>
      </w:r>
    </w:p>
    <w:p>
      <w:pPr>
        <w:pStyle w:val="ListParagraph"/>
        <w:numPr>
          <w:ilvl w:val="0"/>
          <w:numId w:val="3"/>
        </w:numPr>
        <w:spacing w:after="40"/>
      </w:pPr>
      <w:r>
        <w:rPr>
          <w:b/>
          <w:bCs/>
        </w:rPr>
        <w:t xml:space="preserve">C)  </w:t>
      </w:r>
      <w:r>
        <w:t xml:space="preserve">A Stage 4 breakdown is valid even on low volume</w:t>
      </w:r>
    </w:p>
    <w:p>
      <w:pPr>
        <w:pStyle w:val="ListParagraph"/>
        <w:numPr>
          <w:ilvl w:val="0"/>
          <w:numId w:val="3"/>
        </w:numPr>
        <w:spacing w:after="40"/>
      </w:pPr>
      <w:r>
        <w:rPr>
          <w:b/>
          <w:bCs/>
        </w:rPr>
        <w:t xml:space="preserve">D)  </w:t>
      </w:r>
      <w:r>
        <w:t xml:space="preserve">There is no difference between them</w:t>
      </w:r>
    </w:p>
    <w:p>
      <w:pPr>
        <w:shd w:fill="EAF3DE" w:val="clear"/>
        <w:spacing w:after="40" w:before="60"/>
      </w:pPr>
      <w:r>
        <w:rPr>
          <w:b/>
          <w:bCs/>
        </w:rPr>
        <w:t xml:space="preserve">Correct answer: </w:t>
      </w:r>
      <w:r>
        <w:rPr>
          <w:b/>
          <w:bCs/>
          <w:color w:val="3B6D11"/>
        </w:rPr>
        <w:t xml:space="preserve">C</w:t>
      </w:r>
    </w:p>
    <w:p>
      <w:pPr>
        <w:spacing w:after="120"/>
      </w:pPr>
      <w:r>
        <w:rPr>
          <w:b/>
          <w:bCs/>
          <w:i/>
          <w:iCs/>
        </w:rPr>
        <w:t xml:space="preserve">Explanation: </w:t>
      </w:r>
      <w:r>
        <w:rPr>
          <w:i/>
          <w:iCs/>
        </w:rPr>
        <w:t xml:space="preserve">Upside breakouts require buying commitment (high volume); downside breakdowns can happen on low volume from a simple absence of buyers.</w:t>
      </w:r>
    </w:p>
    <w:p>
      <w:pPr>
        <w:spacing w:after="60" w:before="140"/>
      </w:pPr>
      <w:r>
        <w:rPr>
          <w:b/>
          <w:bCs/>
        </w:rPr>
        <w:t xml:space="preserve">Question 3. </w:t>
      </w:r>
      <w:r>
        <w:t xml:space="preserve">What should you do if you own a stock that breaks down into Stage 4?</w:t>
      </w:r>
    </w:p>
    <w:p>
      <w:pPr>
        <w:pStyle w:val="ListParagraph"/>
        <w:numPr>
          <w:ilvl w:val="0"/>
          <w:numId w:val="3"/>
        </w:numPr>
        <w:spacing w:after="40"/>
      </w:pPr>
      <w:r>
        <w:rPr>
          <w:b/>
          <w:bCs/>
        </w:rPr>
        <w:t xml:space="preserve">A)  </w:t>
      </w:r>
      <w:r>
        <w:t xml:space="preserve">Buy more to lower your average cost</w:t>
      </w:r>
    </w:p>
    <w:p>
      <w:pPr>
        <w:pStyle w:val="ListParagraph"/>
        <w:numPr>
          <w:ilvl w:val="0"/>
          <w:numId w:val="3"/>
        </w:numPr>
        <w:spacing w:after="40"/>
      </w:pPr>
      <w:r>
        <w:rPr>
          <w:b/>
          <w:bCs/>
        </w:rPr>
        <w:t xml:space="preserve">B)  </w:t>
      </w:r>
      <w:r>
        <w:t xml:space="preserve">Hold until the next earnings report</w:t>
      </w:r>
    </w:p>
    <w:p>
      <w:pPr>
        <w:pStyle w:val="ListParagraph"/>
        <w:numPr>
          <w:ilvl w:val="0"/>
          <w:numId w:val="3"/>
        </w:numPr>
        <w:spacing w:after="40"/>
      </w:pPr>
      <w:r>
        <w:rPr>
          <w:b/>
          <w:bCs/>
        </w:rPr>
        <w:t xml:space="preserve">C)  </w:t>
      </w:r>
      <w:r>
        <w:t xml:space="preserve">Sell 100% immediately to protect capital</w:t>
      </w:r>
    </w:p>
    <w:p>
      <w:pPr>
        <w:pStyle w:val="ListParagraph"/>
        <w:numPr>
          <w:ilvl w:val="0"/>
          <w:numId w:val="3"/>
        </w:numPr>
        <w:spacing w:after="40"/>
      </w:pPr>
      <w:r>
        <w:rPr>
          <w:b/>
          <w:bCs/>
        </w:rPr>
        <w:t xml:space="preserve">D)  </w:t>
      </w:r>
      <w:r>
        <w:t xml:space="preserve">Remove the chart and wait five years</w:t>
      </w:r>
    </w:p>
    <w:p>
      <w:pPr>
        <w:shd w:fill="EAF3DE" w:val="clear"/>
        <w:spacing w:after="40" w:before="60"/>
      </w:pPr>
      <w:r>
        <w:rPr>
          <w:b/>
          <w:bCs/>
        </w:rPr>
        <w:t xml:space="preserve">Correct answer: </w:t>
      </w:r>
      <w:r>
        <w:rPr>
          <w:b/>
          <w:bCs/>
          <w:color w:val="3B6D11"/>
        </w:rPr>
        <w:t xml:space="preserve">C</w:t>
      </w:r>
    </w:p>
    <w:p>
      <w:pPr>
        <w:spacing w:after="120"/>
      </w:pPr>
      <w:r>
        <w:rPr>
          <w:b/>
          <w:bCs/>
          <w:i/>
          <w:iCs/>
        </w:rPr>
        <w:t xml:space="preserve">Explanation: </w:t>
      </w:r>
      <w:r>
        <w:rPr>
          <w:i/>
          <w:iCs/>
        </w:rPr>
        <w:t xml:space="preserve">Stage 4 stocks trend down for long stretches. Selling at once stops a small loss becoming a capital-destroying one.</w:t>
      </w:r>
    </w:p>
    <w:p>
      <w:pPr>
        <w:spacing w:after="60" w:before="140"/>
      </w:pPr>
      <w:r>
        <w:rPr>
          <w:b/>
          <w:bCs/>
        </w:rPr>
        <w:t xml:space="preserve">Question 4. </w:t>
      </w:r>
      <w:r>
        <w:t xml:space="preserve">Why is buying the dip dangerous below a falling 30-week line?</w:t>
      </w:r>
    </w:p>
    <w:p>
      <w:pPr>
        <w:pStyle w:val="ListParagraph"/>
        <w:numPr>
          <w:ilvl w:val="0"/>
          <w:numId w:val="3"/>
        </w:numPr>
        <w:spacing w:after="40"/>
      </w:pPr>
      <w:r>
        <w:rPr>
          <w:b/>
          <w:bCs/>
        </w:rPr>
        <w:t xml:space="preserve">A)  </w:t>
      </w:r>
      <w:r>
        <w:t xml:space="preserve">The stock is overextended to the upside</w:t>
      </w:r>
    </w:p>
    <w:p>
      <w:pPr>
        <w:pStyle w:val="ListParagraph"/>
        <w:numPr>
          <w:ilvl w:val="0"/>
          <w:numId w:val="3"/>
        </w:numPr>
        <w:spacing w:after="40"/>
      </w:pPr>
      <w:r>
        <w:rPr>
          <w:b/>
          <w:bCs/>
        </w:rPr>
        <w:t xml:space="preserve">B)  </w:t>
      </w:r>
      <w:r>
        <w:t xml:space="preserve">A Stage 4 downtrend can keep falling much further</w:t>
      </w:r>
    </w:p>
    <w:p>
      <w:pPr>
        <w:pStyle w:val="ListParagraph"/>
        <w:numPr>
          <w:ilvl w:val="0"/>
          <w:numId w:val="3"/>
        </w:numPr>
        <w:spacing w:after="40"/>
      </w:pPr>
      <w:r>
        <w:rPr>
          <w:b/>
          <w:bCs/>
        </w:rPr>
        <w:t xml:space="preserve">C)  </w:t>
      </w:r>
      <w:r>
        <w:t xml:space="preserve">Volume will automatically double</w:t>
      </w:r>
    </w:p>
    <w:p>
      <w:pPr>
        <w:pStyle w:val="ListParagraph"/>
        <w:numPr>
          <w:ilvl w:val="0"/>
          <w:numId w:val="3"/>
        </w:numPr>
        <w:spacing w:after="40"/>
      </w:pPr>
      <w:r>
        <w:rPr>
          <w:b/>
          <w:bCs/>
        </w:rPr>
        <w:t xml:space="preserve">D)  </w:t>
      </w:r>
      <w:r>
        <w:t xml:space="preserve">The 30-week line turns flat instantly</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Catching a falling stock is high risk. Under Weinstein's rules you buy only verified Stage 2 uptrends.</w:t>
      </w:r>
    </w:p>
    <w:p>
      <w:pPr>
        <w:pStyle w:val="Heading1"/>
        <w:pageBreakBefore/>
      </w:pPr>
      <w:r>
        <w:t xml:space="preserve">Module 7: Relative Strength and the Full Selection System</w:t>
      </w:r>
    </w:p>
    <w:p>
      <w:pPr>
        <w:spacing w:after="120"/>
      </w:pPr>
      <w:r>
        <w:t xml:space="preserve">Now that you can read every stage and confirm it with volume, you can assemble the complete method. This module adds the final filter — relative strength — then combines everything into Weinstein's top-down selection funnel and the master entry and exit checklist.</w:t>
      </w:r>
    </w:p>
    <w:p>
      <w:pPr>
        <w:pStyle w:val="Heading2"/>
      </w:pPr>
      <w:r>
        <w:t xml:space="preserve">Lesson 7.1: The “Forest to Tree” Approach</w:t>
      </w:r>
    </w:p>
    <w:p>
      <w:pPr>
        <w:spacing w:after="120"/>
      </w:pPr>
      <w:r>
        <w:rPr>
          <w:b/>
          <w:bCs/>
        </w:rPr>
        <w:t xml:space="preserve">The concept. </w:t>
      </w:r>
      <w:r>
        <w:t xml:space="preserve">You analyse from the outside in: the big picture first, then narrow down to the individual setup.</w:t>
      </w:r>
    </w:p>
    <w:p>
      <w:pPr>
        <w:spacing w:after="120"/>
      </w:pPr>
      <w:r>
        <w:rPr>
          <w:b/>
          <w:bCs/>
        </w:rPr>
        <w:t xml:space="preserve">Why it matters. </w:t>
      </w:r>
      <w:r>
        <w:t xml:space="preserve">If you buy a perfect stock (“the tree”) while the overall market (“the forest”) is falling, the stock will most likely lose money anyway.</w:t>
      </w:r>
    </w:p>
    <w:p>
      <w:pPr>
        <w:spacing w:after="80" w:before="120"/>
      </w:pPr>
      <w:r>
        <w:rPr>
          <w:b/>
          <w:bCs/>
        </w:rPr>
        <w:t xml:space="preserve">The four-step funnel:</w:t>
      </w:r>
    </w:p>
    <w:p>
      <w:pPr>
        <w:pStyle w:val="ListParagraph"/>
        <w:numPr>
          <w:ilvl w:val="0"/>
          <w:numId w:val="2"/>
        </w:numPr>
        <w:spacing w:after="60"/>
      </w:pPr>
      <w:r>
        <w:rPr>
          <w:b/>
          <w:bCs/>
        </w:rPr>
        <w:t xml:space="preserve">Step 1 — The Forest (overall market index). </w:t>
      </w:r>
      <w:r>
        <w:t xml:space="preserve">Check the benchmark (Nifty 50 / BSE Sensex in India, S&amp;P 500 in the USA). It must trade above a rising 30-week SMA. If yes, proceed.</w:t>
      </w:r>
    </w:p>
    <w:p>
      <w:pPr>
        <w:pStyle w:val="ListParagraph"/>
        <w:numPr>
          <w:ilvl w:val="0"/>
          <w:numId w:val="2"/>
        </w:numPr>
        <w:spacing w:after="60"/>
      </w:pPr>
      <w:r>
        <w:rPr>
          <w:b/>
          <w:bCs/>
        </w:rPr>
        <w:t xml:space="preserve">Step 2 — The Field (sector index). </w:t>
      </w:r>
      <w:r>
        <w:t xml:space="preserve">Check the relevant sector (e.g. Nifty Bank, Nifty IT, Nifty Auto). It must be in a healthy Stage 2 and outperforming the market. If yes, proceed.</w:t>
      </w:r>
    </w:p>
    <w:p>
      <w:pPr>
        <w:pStyle w:val="ListParagraph"/>
        <w:numPr>
          <w:ilvl w:val="0"/>
          <w:numId w:val="2"/>
        </w:numPr>
        <w:spacing w:after="60"/>
      </w:pPr>
      <w:r>
        <w:rPr>
          <w:b/>
          <w:bCs/>
        </w:rPr>
        <w:t xml:space="preserve">Step 3 — The Tree (individual stock). </w:t>
      </w:r>
      <w:r>
        <w:t xml:space="preserve">Inside that strong sector, find a stock making a fresh, high-volume Stage 2 breakout above its resistance. If yes, proceed.</w:t>
      </w:r>
    </w:p>
    <w:p>
      <w:pPr>
        <w:pStyle w:val="ListParagraph"/>
        <w:numPr>
          <w:ilvl w:val="0"/>
          <w:numId w:val="2"/>
        </w:numPr>
        <w:spacing w:after="60"/>
      </w:pPr>
      <w:r>
        <w:rPr>
          <w:b/>
          <w:bCs/>
        </w:rPr>
        <w:t xml:space="preserve">Step 4 — The Leaf (relative strength). </w:t>
      </w:r>
      <w:r>
        <w:t xml:space="preserve">Confirm the stock's Mansfield Relative Strength line is positive or rising strongly. This is how you know you are buying a genuine leader.</w:t>
      </w:r>
    </w:p>
    <w:p>
      <w:pPr>
        <w:pStyle w:val="Heading2"/>
      </w:pPr>
      <w:r>
        <w:t xml:space="preserve">Lesson 7.2: Reading Market and Sector Strength</w:t>
      </w:r>
    </w:p>
    <w:p>
      <w:pPr>
        <w:spacing w:after="120"/>
      </w:pPr>
      <w:r>
        <w:rPr>
          <w:b/>
          <w:bCs/>
        </w:rPr>
        <w:t xml:space="preserve">Total market strength (the Forest). </w:t>
      </w:r>
      <w:r>
        <w:t xml:space="preserve">Ask two questions of your index: is price above its 30-week SMA, and is that line rising? Two “yes” answers mean you have permission to buy. Otherwise, sit in cash.</w:t>
      </w:r>
    </w:p>
    <w:p>
      <w:pPr>
        <w:spacing w:after="120"/>
      </w:pPr>
      <w:r>
        <w:rPr>
          <w:b/>
          <w:bCs/>
        </w:rPr>
        <w:t xml:space="preserve">Sector strength (the Field). </w:t>
      </w:r>
      <w:r>
        <w:t xml:space="preserve">Compare sector charts against the main index. Favour a sector breaking into Stage 2 before others, with its 30-week line sloping sharply up — that is where your capital belongs.</w:t>
      </w:r>
    </w:p>
    <w:p>
      <w:pPr>
        <w:spacing w:after="120"/>
      </w:pPr>
      <w:r>
        <w:rPr>
          <w:b/>
          <w:bCs/>
        </w:rPr>
        <w:t xml:space="preserve">Picking the leader (the Tree). </w:t>
      </w:r>
      <w:r>
        <w:t xml:space="preserve">Inside a strong sector, the leader breaks out first, on heavy volume, and holds well above its rising 30-week line. A laggard stays stuck under a flat line even while its sector rises — never buy the laggard.</w:t>
      </w:r>
    </w:p>
    <w:p>
      <w:pPr>
        <w:pStyle w:val="Heading2"/>
      </w:pPr>
      <w:r>
        <w:t xml:space="preserve">Lesson 7.3: Calculating Mansfield Relative Strength</w:t>
      </w:r>
    </w:p>
    <w:p>
      <w:pPr>
        <w:spacing w:after="120"/>
      </w:pPr>
      <w:r>
        <w:t xml:space="preserve">Mansfield Relative Strength (RS) measures whether a stock is beating or lagging the market. It is calculated in two steps.</w:t>
      </w:r>
    </w:p>
    <w:p>
      <w:pPr>
        <w:spacing w:after="120"/>
      </w:pPr>
      <w:r>
        <w:rPr>
          <w:b/>
          <w:bCs/>
        </w:rPr>
        <w:t xml:space="preserve">Step 1 — Relative Performance (RP).</w:t>
      </w:r>
    </w:p>
    <w:p>
      <w:pPr>
        <w:shd w:fill="F1EFE8" w:val="clear"/>
        <w:spacing w:after="120"/>
      </w:pPr>
      <w:r>
        <w:rPr>
          <w:rFonts w:ascii="Consolas" w:cs="Consolas" w:eastAsia="Consolas" w:hAnsi="Consolas"/>
        </w:rPr>
        <w:t xml:space="preserve">RP = ( stock close ÷ index close ) × 100</w:t>
      </w:r>
    </w:p>
    <w:p>
      <w:pPr>
        <w:spacing w:after="120"/>
      </w:pPr>
      <w:r>
        <w:t xml:space="preserve">This is the raw ratio of the stock to its benchmark index (for example the Nifty 50 or S&amp;P 500).</w:t>
      </w:r>
    </w:p>
    <w:p>
      <w:pPr>
        <w:spacing w:after="120"/>
      </w:pPr>
      <w:r>
        <w:rPr>
          <w:b/>
          <w:bCs/>
        </w:rPr>
        <w:t xml:space="preserve">Step 2 — The Mansfield RS value.</w:t>
      </w:r>
    </w:p>
    <w:p>
      <w:pPr>
        <w:shd w:fill="F1EFE8" w:val="clear"/>
        <w:spacing w:after="120"/>
      </w:pPr>
      <w:r>
        <w:rPr>
          <w:rFonts w:ascii="Consolas" w:cs="Consolas" w:eastAsia="Consolas" w:hAnsi="Consolas"/>
        </w:rPr>
        <w:t xml:space="preserve">Mansfield RS = (( RP today ÷ 52-week SMA of RP ) − 1) × 100</w:t>
      </w:r>
    </w:p>
    <w:p>
      <w:pPr>
        <w:spacing w:after="120"/>
      </w:pPr>
      <w:r>
        <w:t xml:space="preserve">In other words, divide today's RP by its own 52-week moving average, subtract 1, and multiply by 100. (Use 52 periods on a weekly chart, 200 on a daily chart.) This centres the indicator on a zero line.</w:t>
      </w:r>
    </w:p>
    <w:p>
      <w:pPr>
        <w:spacing w:after="120"/>
      </w:pPr>
      <w:r>
        <w:rPr>
          <w:b/>
          <w:bCs/>
        </w:rPr>
        <w:t xml:space="preserve">Reading the result:</w:t>
      </w:r>
    </w:p>
    <w:p>
      <w:pPr>
        <w:pStyle w:val="ListParagraph"/>
        <w:numPr>
          <w:ilvl w:val="0"/>
          <w:numId w:val="2"/>
        </w:numPr>
        <w:spacing w:after="60"/>
      </w:pPr>
      <w:r>
        <w:t xml:space="preserve">Above zero (positive): the stock is outperforming the index — the RS line sits above the zero line.</w:t>
      </w:r>
    </w:p>
    <w:p>
      <w:pPr>
        <w:pStyle w:val="ListParagraph"/>
        <w:numPr>
          <w:ilvl w:val="0"/>
          <w:numId w:val="2"/>
        </w:numPr>
        <w:spacing w:after="60"/>
      </w:pPr>
      <w:r>
        <w:t xml:space="preserve">Below zero (negative): the stock is underperforming — the RS line sits below the zero line.</w:t>
      </w:r>
    </w:p>
    <w:p>
      <w:pPr>
        <w:spacing w:after="120" w:before="80"/>
      </w:pPr>
      <w:r>
        <w:t xml:space="preserve">Weinstein's rule: only buy breakouts where relative strength is rising and at or above zero. A breakout in a stock with weak, negative RS has a high failure rate.</w:t>
      </w:r>
    </w:p>
    <w:p>
      <w:pPr>
        <w:pBdr>
          <w:left w:val="single" w:color="378ADD" w:sz="18" w:space="8"/>
        </w:pBdr>
        <w:spacing w:after="160" w:before="80"/>
      </w:pPr>
      <w:r>
        <w:rPr>
          <w:b/>
          <w:bCs/>
          <w:color w:val="185FA5"/>
        </w:rPr>
        <w:t xml:space="preserve">[INSERT WEB GRAPH]  </w:t>
      </w:r>
      <w:r>
        <w:rPr>
          <w:i/>
          <w:iCs/>
          <w:color w:val="5F5E5A"/>
        </w:rPr>
        <w:t xml:space="preserve">A weekly chart with a price breakout at the top and, directly beneath, the Mansfield RS line crossing cleanly above its zero line on the same week as the breakout.</w:t>
      </w:r>
    </w:p>
    <w:p>
      <w:pPr>
        <w:pStyle w:val="Heading2"/>
      </w:pPr>
      <w:r>
        <w:t xml:space="preserve">Lesson 7.4: The Master Entry and Exit Checklist</w:t>
      </w:r>
    </w:p>
    <w:p>
      <w:pPr>
        <w:spacing w:after="120"/>
      </w:pPr>
      <w:r>
        <w:t xml:space="preserve">Everything in the course condenses to this. A valid long-term buy must clear all four filters.</w:t>
      </w:r>
    </w:p>
    <w:p>
      <w:pPr>
        <w:spacing w:after="120"/>
      </w:pPr>
      <w:r>
        <w:rPr>
          <w:b/>
          <w:bCs/>
        </w:rPr>
        <w:t xml:space="preserve">The four entry filters:</w:t>
      </w:r>
    </w:p>
    <w:p>
      <w:pPr>
        <w:pStyle w:val="ListParagraph"/>
        <w:numPr>
          <w:ilvl w:val="0"/>
          <w:numId w:val="2"/>
        </w:numPr>
        <w:spacing w:after="60"/>
      </w:pPr>
      <w:r>
        <w:rPr>
          <w:b/>
          <w:bCs/>
        </w:rPr>
        <w:t xml:space="preserve">Filter 1 — Market. </w:t>
      </w:r>
      <w:r>
        <w:t xml:space="preserve">The benchmark index is healthy and in Stage 2.</w:t>
      </w:r>
    </w:p>
    <w:p>
      <w:pPr>
        <w:pStyle w:val="ListParagraph"/>
        <w:numPr>
          <w:ilvl w:val="0"/>
          <w:numId w:val="2"/>
        </w:numPr>
        <w:spacing w:after="60"/>
      </w:pPr>
      <w:r>
        <w:rPr>
          <w:b/>
          <w:bCs/>
        </w:rPr>
        <w:t xml:space="preserve">Filter 2 — Sector. </w:t>
      </w:r>
      <w:r>
        <w:t xml:space="preserve">The stock's sector is strong and outperforming the market.</w:t>
      </w:r>
    </w:p>
    <w:p>
      <w:pPr>
        <w:pStyle w:val="ListParagraph"/>
        <w:numPr>
          <w:ilvl w:val="0"/>
          <w:numId w:val="2"/>
        </w:numPr>
        <w:spacing w:after="60"/>
      </w:pPr>
      <w:r>
        <w:rPr>
          <w:b/>
          <w:bCs/>
        </w:rPr>
        <w:t xml:space="preserve">Filter 3 — Stock setup. </w:t>
      </w:r>
      <w:r>
        <w:t xml:space="preserve">Price is above its rising 30-week line, breaking out on volume of 2x or more, and within 10% of the line (not overextended).</w:t>
      </w:r>
    </w:p>
    <w:p>
      <w:pPr>
        <w:pStyle w:val="ListParagraph"/>
        <w:numPr>
          <w:ilvl w:val="0"/>
          <w:numId w:val="2"/>
        </w:numPr>
        <w:spacing w:after="60"/>
      </w:pPr>
      <w:r>
        <w:rPr>
          <w:b/>
          <w:bCs/>
        </w:rPr>
        <w:t xml:space="preserve">Filter 4 — Relative strength. </w:t>
      </w:r>
      <w:r>
        <w:t xml:space="preserve">Mansfield RS is positive or clearly rising. Never buy weak, negative RS.</w:t>
      </w:r>
    </w:p>
    <w:p>
      <w:pPr>
        <w:spacing w:after="120"/>
      </w:pPr>
      <w:r>
        <w:rPr>
          <w:b/>
          <w:bCs/>
        </w:rPr>
        <w:t xml:space="preserve">The long-term exit rules:</w:t>
      </w:r>
    </w:p>
    <w:p>
      <w:pPr>
        <w:pStyle w:val="ListParagraph"/>
        <w:numPr>
          <w:ilvl w:val="0"/>
          <w:numId w:val="2"/>
        </w:numPr>
        <w:spacing w:after="60"/>
      </w:pPr>
      <w:r>
        <w:t xml:space="preserve">Sell half when Stage 3 begins — the 30-week line flattens and swings turn violent.</w:t>
      </w:r>
    </w:p>
    <w:p>
      <w:pPr>
        <w:pStyle w:val="ListParagraph"/>
        <w:numPr>
          <w:ilvl w:val="0"/>
          <w:numId w:val="2"/>
        </w:numPr>
        <w:spacing w:after="60"/>
      </w:pPr>
      <w:r>
        <w:t xml:space="preserve">Sell the rest when price closes below the 30-week line into Stage 4. Hold through minor dips until then.</w:t>
      </w:r>
    </w:p>
    <w:p>
      <w:pPr>
        <w:pStyle w:val="Heading3"/>
      </w:pPr>
      <w:r>
        <w:t xml:space="preserve">Module 7 Quiz</w:t>
      </w:r>
    </w:p>
    <w:p>
      <w:pPr>
        <w:spacing w:after="60" w:before="140"/>
      </w:pPr>
      <w:r>
        <w:rPr>
          <w:b/>
          <w:bCs/>
        </w:rPr>
        <w:t xml:space="preserve">Question 1. </w:t>
      </w:r>
      <w:r>
        <w:t xml:space="preserve">In the “Forest to Tree” approach, what must you analyse first?</w:t>
      </w:r>
    </w:p>
    <w:p>
      <w:pPr>
        <w:pStyle w:val="ListParagraph"/>
        <w:numPr>
          <w:ilvl w:val="0"/>
          <w:numId w:val="3"/>
        </w:numPr>
        <w:spacing w:after="40"/>
      </w:pPr>
      <w:r>
        <w:rPr>
          <w:b/>
          <w:bCs/>
        </w:rPr>
        <w:t xml:space="preserve">A)  </w:t>
      </w:r>
      <w:r>
        <w:t xml:space="preserve">The company's quarterly earnings</w:t>
      </w:r>
    </w:p>
    <w:p>
      <w:pPr>
        <w:pStyle w:val="ListParagraph"/>
        <w:numPr>
          <w:ilvl w:val="0"/>
          <w:numId w:val="3"/>
        </w:numPr>
        <w:spacing w:after="40"/>
      </w:pPr>
      <w:r>
        <w:rPr>
          <w:b/>
          <w:bCs/>
        </w:rPr>
        <w:t xml:space="preserve">B)  </w:t>
      </w:r>
      <w:r>
        <w:t xml:space="preserve">The current direction of the overall market index</w:t>
      </w:r>
    </w:p>
    <w:p>
      <w:pPr>
        <w:pStyle w:val="ListParagraph"/>
        <w:numPr>
          <w:ilvl w:val="0"/>
          <w:numId w:val="3"/>
        </w:numPr>
        <w:spacing w:after="40"/>
      </w:pPr>
      <w:r>
        <w:rPr>
          <w:b/>
          <w:bCs/>
        </w:rPr>
        <w:t xml:space="preserve">C)  </w:t>
      </w:r>
      <w:r>
        <w:t xml:space="preserve">The 50-day moving average</w:t>
      </w:r>
    </w:p>
    <w:p>
      <w:pPr>
        <w:pStyle w:val="ListParagraph"/>
        <w:numPr>
          <w:ilvl w:val="0"/>
          <w:numId w:val="3"/>
        </w:numPr>
        <w:spacing w:after="40"/>
      </w:pPr>
      <w:r>
        <w:rPr>
          <w:b/>
          <w:bCs/>
        </w:rPr>
        <w:t xml:space="preserve">D)  </w:t>
      </w:r>
      <w:r>
        <w:t xml:space="preserve">Analyst recommendations on TV</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You always check the macro market first. If the index is unhealthy, you protect your cash and never proceed down the funnel.</w:t>
      </w:r>
    </w:p>
    <w:p>
      <w:pPr>
        <w:spacing w:after="60" w:before="140"/>
      </w:pPr>
      <w:r>
        <w:rPr>
          <w:b/>
          <w:bCs/>
        </w:rPr>
        <w:t xml:space="preserve">Question 2. </w:t>
      </w:r>
      <w:r>
        <w:t xml:space="preserve">What does the Mansfield Relative Strength indicator measure?</w:t>
      </w:r>
    </w:p>
    <w:p>
      <w:pPr>
        <w:pStyle w:val="ListParagraph"/>
        <w:numPr>
          <w:ilvl w:val="0"/>
          <w:numId w:val="3"/>
        </w:numPr>
        <w:spacing w:after="40"/>
      </w:pPr>
      <w:r>
        <w:rPr>
          <w:b/>
          <w:bCs/>
        </w:rPr>
        <w:t xml:space="preserve">A)  </w:t>
      </w:r>
      <w:r>
        <w:t xml:space="preserve">The daily volume of a stock</w:t>
      </w:r>
    </w:p>
    <w:p>
      <w:pPr>
        <w:pStyle w:val="ListParagraph"/>
        <w:numPr>
          <w:ilvl w:val="0"/>
          <w:numId w:val="3"/>
        </w:numPr>
        <w:spacing w:after="40"/>
      </w:pPr>
      <w:r>
        <w:rPr>
          <w:b/>
          <w:bCs/>
        </w:rPr>
        <w:t xml:space="preserve">B)  </w:t>
      </w:r>
      <w:r>
        <w:t xml:space="preserve">How a stock performs against the broad market index</w:t>
      </w:r>
    </w:p>
    <w:p>
      <w:pPr>
        <w:pStyle w:val="ListParagraph"/>
        <w:numPr>
          <w:ilvl w:val="0"/>
          <w:numId w:val="3"/>
        </w:numPr>
        <w:spacing w:after="40"/>
      </w:pPr>
      <w:r>
        <w:rPr>
          <w:b/>
          <w:bCs/>
        </w:rPr>
        <w:t xml:space="preserve">C)  </w:t>
      </w:r>
      <w:r>
        <w:t xml:space="preserve">The dollar value of institutional orders</w:t>
      </w:r>
    </w:p>
    <w:p>
      <w:pPr>
        <w:pStyle w:val="ListParagraph"/>
        <w:numPr>
          <w:ilvl w:val="0"/>
          <w:numId w:val="3"/>
        </w:numPr>
        <w:spacing w:after="40"/>
      </w:pPr>
      <w:r>
        <w:rPr>
          <w:b/>
          <w:bCs/>
        </w:rPr>
        <w:t xml:space="preserve">D)  </w:t>
      </w:r>
      <w:r>
        <w:t xml:space="preserve">The date of the next earnings report</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RS is comparative — it shows whether a stock is stronger or weaker than the overall index, not how it moves in isolation.</w:t>
      </w:r>
    </w:p>
    <w:p>
      <w:pPr>
        <w:spacing w:after="60" w:before="140"/>
      </w:pPr>
      <w:r>
        <w:rPr>
          <w:b/>
          <w:bCs/>
        </w:rPr>
        <w:t xml:space="preserve">Question 3. </w:t>
      </w:r>
      <w:r>
        <w:t xml:space="preserve">A stock breaks out above resistance, but its RS line is below zero and falling. What should you do?</w:t>
      </w:r>
    </w:p>
    <w:p>
      <w:pPr>
        <w:pStyle w:val="ListParagraph"/>
        <w:numPr>
          <w:ilvl w:val="0"/>
          <w:numId w:val="3"/>
        </w:numPr>
        <w:spacing w:after="40"/>
      </w:pPr>
      <w:r>
        <w:rPr>
          <w:b/>
          <w:bCs/>
        </w:rPr>
        <w:t xml:space="preserve">A)  </w:t>
      </w:r>
      <w:r>
        <w:t xml:space="preserve">Buy immediately with all your capital</w:t>
      </w:r>
    </w:p>
    <w:p>
      <w:pPr>
        <w:pStyle w:val="ListParagraph"/>
        <w:numPr>
          <w:ilvl w:val="0"/>
          <w:numId w:val="3"/>
        </w:numPr>
        <w:spacing w:after="40"/>
      </w:pPr>
      <w:r>
        <w:rPr>
          <w:b/>
          <w:bCs/>
        </w:rPr>
        <w:t xml:space="preserve">B)  </w:t>
      </w:r>
      <w:r>
        <w:t xml:space="preserve">Avoid it — it is a weak market laggard</w:t>
      </w:r>
    </w:p>
    <w:p>
      <w:pPr>
        <w:pStyle w:val="ListParagraph"/>
        <w:numPr>
          <w:ilvl w:val="0"/>
          <w:numId w:val="3"/>
        </w:numPr>
        <w:spacing w:after="40"/>
      </w:pPr>
      <w:r>
        <w:rPr>
          <w:b/>
          <w:bCs/>
        </w:rPr>
        <w:t xml:space="preserve">C)  </w:t>
      </w:r>
      <w:r>
        <w:t xml:space="preserve">Wait for the 50-day average to cross below zero</w:t>
      </w:r>
    </w:p>
    <w:p>
      <w:pPr>
        <w:pStyle w:val="ListParagraph"/>
        <w:numPr>
          <w:ilvl w:val="0"/>
          <w:numId w:val="3"/>
        </w:numPr>
        <w:spacing w:after="40"/>
      </w:pPr>
      <w:r>
        <w:rPr>
          <w:b/>
          <w:bCs/>
        </w:rPr>
        <w:t xml:space="preserve">D)  </w:t>
      </w:r>
      <w:r>
        <w:t xml:space="preserve">Switch to a monthly chart</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A breakout in a stock with poor relative strength has a high failure rate. Skip it and find a stronger leader.</w:t>
      </w:r>
    </w:p>
    <w:p>
      <w:pPr>
        <w:spacing w:after="60" w:before="140"/>
      </w:pPr>
      <w:r>
        <w:rPr>
          <w:b/>
          <w:bCs/>
        </w:rPr>
        <w:t xml:space="preserve">Question 4. </w:t>
      </w:r>
      <w:r>
        <w:t xml:space="preserve">If the Mansfield RS calculation produces a positive number above zero, what does that prove?</w:t>
      </w:r>
    </w:p>
    <w:p>
      <w:pPr>
        <w:pStyle w:val="ListParagraph"/>
        <w:numPr>
          <w:ilvl w:val="0"/>
          <w:numId w:val="3"/>
        </w:numPr>
        <w:spacing w:after="40"/>
      </w:pPr>
      <w:r>
        <w:rPr>
          <w:b/>
          <w:bCs/>
        </w:rPr>
        <w:t xml:space="preserve">A)  </w:t>
      </w:r>
      <w:r>
        <w:t xml:space="preserve">The stock is falling faster than the index</w:t>
      </w:r>
    </w:p>
    <w:p>
      <w:pPr>
        <w:pStyle w:val="ListParagraph"/>
        <w:numPr>
          <w:ilvl w:val="0"/>
          <w:numId w:val="3"/>
        </w:numPr>
        <w:spacing w:after="40"/>
      </w:pPr>
      <w:r>
        <w:rPr>
          <w:b/>
          <w:bCs/>
        </w:rPr>
        <w:t xml:space="preserve">B)  </w:t>
      </w:r>
      <w:r>
        <w:t xml:space="preserve">The stock is outperforming the benchmark index</w:t>
      </w:r>
    </w:p>
    <w:p>
      <w:pPr>
        <w:pStyle w:val="ListParagraph"/>
        <w:numPr>
          <w:ilvl w:val="0"/>
          <w:numId w:val="3"/>
        </w:numPr>
        <w:spacing w:after="40"/>
      </w:pPr>
      <w:r>
        <w:rPr>
          <w:b/>
          <w:bCs/>
        </w:rPr>
        <w:t xml:space="preserve">C)  </w:t>
      </w:r>
      <w:r>
        <w:t xml:space="preserve">The stock has entered Stage 4</w:t>
      </w:r>
    </w:p>
    <w:p>
      <w:pPr>
        <w:pStyle w:val="ListParagraph"/>
        <w:numPr>
          <w:ilvl w:val="0"/>
          <w:numId w:val="3"/>
        </w:numPr>
        <w:spacing w:after="40"/>
      </w:pPr>
      <w:r>
        <w:rPr>
          <w:b/>
          <w:bCs/>
        </w:rPr>
        <w:t xml:space="preserve">D)  </w:t>
      </w:r>
      <w:r>
        <w:t xml:space="preserve">The stock's volume has dropped to zero</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A positive Mansfield RS confirms the stock is stronger than the market index over the lookback period.</w:t>
      </w:r>
    </w:p>
    <w:p>
      <w:pPr>
        <w:spacing w:after="60" w:before="140"/>
      </w:pPr>
      <w:r>
        <w:rPr>
          <w:b/>
          <w:bCs/>
        </w:rPr>
        <w:t xml:space="preserve">Question 5. </w:t>
      </w:r>
      <w:r>
        <w:t xml:space="preserve">What is the ideal combination for a high-probability buy signal?</w:t>
      </w:r>
    </w:p>
    <w:p>
      <w:pPr>
        <w:pStyle w:val="ListParagraph"/>
        <w:numPr>
          <w:ilvl w:val="0"/>
          <w:numId w:val="3"/>
        </w:numPr>
        <w:spacing w:after="40"/>
      </w:pPr>
      <w:r>
        <w:rPr>
          <w:b/>
          <w:bCs/>
        </w:rPr>
        <w:t xml:space="preserve">A)  </w:t>
      </w:r>
      <w:r>
        <w:t xml:space="preserve">A Stage 4 breakdown on low volume with flat RS</w:t>
      </w:r>
    </w:p>
    <w:p>
      <w:pPr>
        <w:pStyle w:val="ListParagraph"/>
        <w:numPr>
          <w:ilvl w:val="0"/>
          <w:numId w:val="3"/>
        </w:numPr>
        <w:spacing w:after="40"/>
      </w:pPr>
      <w:r>
        <w:rPr>
          <w:b/>
          <w:bCs/>
        </w:rPr>
        <w:t xml:space="preserve">B)  </w:t>
      </w:r>
      <w:r>
        <w:t xml:space="preserve">A Stage 1 base with heavy volume and a falling 30-week line</w:t>
      </w:r>
    </w:p>
    <w:p>
      <w:pPr>
        <w:pStyle w:val="ListParagraph"/>
        <w:numPr>
          <w:ilvl w:val="0"/>
          <w:numId w:val="3"/>
        </w:numPr>
        <w:spacing w:after="40"/>
      </w:pPr>
      <w:r>
        <w:rPr>
          <w:b/>
          <w:bCs/>
        </w:rPr>
        <w:t xml:space="preserve">C)  </w:t>
      </w:r>
      <w:r>
        <w:t xml:space="preserve">A Stage 3 top with chaotic volume</w:t>
      </w:r>
    </w:p>
    <w:p>
      <w:pPr>
        <w:pStyle w:val="ListParagraph"/>
        <w:numPr>
          <w:ilvl w:val="0"/>
          <w:numId w:val="3"/>
        </w:numPr>
        <w:spacing w:after="40"/>
      </w:pPr>
      <w:r>
        <w:rPr>
          <w:b/>
          <w:bCs/>
        </w:rPr>
        <w:t xml:space="preserve">D)  </w:t>
      </w:r>
      <w:r>
        <w:t xml:space="preserve">A Stage 2 breakout on high volume with positive, rising RS</w:t>
      </w:r>
    </w:p>
    <w:p>
      <w:pPr>
        <w:shd w:fill="EAF3DE" w:val="clear"/>
        <w:spacing w:after="40" w:before="60"/>
      </w:pPr>
      <w:r>
        <w:rPr>
          <w:b/>
          <w:bCs/>
        </w:rPr>
        <w:t xml:space="preserve">Correct answer: </w:t>
      </w:r>
      <w:r>
        <w:rPr>
          <w:b/>
          <w:bCs/>
          <w:color w:val="3B6D11"/>
        </w:rPr>
        <w:t xml:space="preserve">D</w:t>
      </w:r>
    </w:p>
    <w:p>
      <w:pPr>
        <w:spacing w:after="120"/>
      </w:pPr>
      <w:r>
        <w:rPr>
          <w:b/>
          <w:bCs/>
          <w:i/>
          <w:iCs/>
        </w:rPr>
        <w:t xml:space="preserve">Explanation: </w:t>
      </w:r>
      <w:r>
        <w:rPr>
          <w:i/>
          <w:iCs/>
        </w:rPr>
        <w:t xml:space="preserve">This aligns every filter: correct stage (Stage 2), institutional buying (high volume), and market leadership (positive RS).</w:t>
      </w:r>
    </w:p>
    <w:p>
      <w:pPr>
        <w:pStyle w:val="Heading1"/>
        <w:pageBreakBefore/>
      </w:pPr>
      <w:r>
        <w:t xml:space="preserve">Module 8: Short-Term Trading with the 50-Day Line</w:t>
      </w:r>
    </w:p>
    <w:p>
      <w:pPr>
        <w:spacing w:after="120"/>
      </w:pPr>
      <w:r>
        <w:t xml:space="preserve">Throughout the stage modules you saw notes pointing here. This module gathers every short-term timing rule in one place, so the long-term stage method stays clean and the faster tactics live together. Short-term trading is optional — it layers a daily-chart timing tool on top of the weekly-chart stage method you already know.</w:t>
      </w:r>
    </w:p>
    <w:p>
      <w:pPr>
        <w:pStyle w:val="Heading2"/>
      </w:pPr>
      <w:r>
        <w:t xml:space="preserve">Lesson 8.1: The Setup</w:t>
      </w:r>
    </w:p>
    <w:p>
      <w:pPr>
        <w:pStyle w:val="ListParagraph"/>
        <w:numPr>
          <w:ilvl w:val="0"/>
          <w:numId w:val="2"/>
        </w:numPr>
        <w:spacing w:after="60"/>
      </w:pPr>
      <w:r>
        <w:rPr>
          <w:b/>
          <w:bCs/>
        </w:rPr>
        <w:t xml:space="preserve">The chart. </w:t>
      </w:r>
      <w:r>
        <w:t xml:space="preserve">Short-term traders add a daily chart with a 50-day SMA (the daily equivalent of the 10-week line) to find faster entries and exits.</w:t>
      </w:r>
    </w:p>
    <w:p>
      <w:pPr>
        <w:pStyle w:val="ListParagraph"/>
        <w:numPr>
          <w:ilvl w:val="0"/>
          <w:numId w:val="2"/>
        </w:numPr>
        <w:spacing w:after="60"/>
      </w:pPr>
      <w:r>
        <w:rPr>
          <w:b/>
          <w:bCs/>
        </w:rPr>
        <w:t xml:space="preserve">The non-negotiable context. </w:t>
      </w:r>
      <w:r>
        <w:t xml:space="preserve">The stock must still be in a macro Stage 2 uptrend on the weekly chart. The daily chart only times entries within an established weekly uptrend — it never overrides it.</w:t>
      </w:r>
    </w:p>
    <w:p>
      <w:pPr>
        <w:pStyle w:val="Heading2"/>
      </w:pPr>
      <w:r>
        <w:t xml:space="preserve">Lesson 8.2: Short-Term Entries</w:t>
      </w:r>
    </w:p>
    <w:p>
      <w:pPr>
        <w:pStyle w:val="ListParagraph"/>
        <w:numPr>
          <w:ilvl w:val="0"/>
          <w:numId w:val="2"/>
        </w:numPr>
        <w:spacing w:after="60"/>
      </w:pPr>
      <w:r>
        <w:rPr>
          <w:b/>
          <w:bCs/>
        </w:rPr>
        <w:t xml:space="preserve">The entry. </w:t>
      </w:r>
      <w:r>
        <w:t xml:space="preserve">On the daily chart, wait for price to dip and touch the rising 50-day line, then buy as it bounces off on low volume.</w:t>
      </w:r>
    </w:p>
    <w:p>
      <w:pPr>
        <w:pStyle w:val="ListParagraph"/>
        <w:numPr>
          <w:ilvl w:val="0"/>
          <w:numId w:val="2"/>
        </w:numPr>
        <w:spacing w:after="60"/>
      </w:pPr>
      <w:r>
        <w:rPr>
          <w:b/>
          <w:bCs/>
        </w:rPr>
        <w:t xml:space="preserve">The restriction. </w:t>
      </w:r>
      <w:r>
        <w:t xml:space="preserve">Never take a short-term entry when the daily price is below a flat or falling 50-day line.</w:t>
      </w:r>
    </w:p>
    <w:p>
      <w:pPr>
        <w:pBdr>
          <w:left w:val="single" w:color="378ADD" w:sz="18" w:space="8"/>
        </w:pBdr>
        <w:spacing w:after="160" w:before="80"/>
      </w:pPr>
      <w:r>
        <w:rPr>
          <w:b/>
          <w:bCs/>
          <w:color w:val="185FA5"/>
        </w:rPr>
        <w:t xml:space="preserve">[INSERT WEB GRAPH]  </w:t>
      </w:r>
      <w:r>
        <w:rPr>
          <w:i/>
          <w:iCs/>
          <w:color w:val="5F5E5A"/>
        </w:rPr>
        <w:t xml:space="preserve">A daily chart of a stock rising above its 50-day SMA, with arrows marking several points where price dips to touch the line and bounces upward.</w:t>
      </w:r>
    </w:p>
    <w:p>
      <w:pPr>
        <w:pStyle w:val="Heading2"/>
      </w:pPr>
      <w:r>
        <w:t xml:space="preserve">Lesson 8.3: Short-Term Exits</w:t>
      </w:r>
    </w:p>
    <w:p>
      <w:pPr>
        <w:pStyle w:val="ListParagraph"/>
        <w:numPr>
          <w:ilvl w:val="0"/>
          <w:numId w:val="2"/>
        </w:numPr>
        <w:spacing w:after="60"/>
      </w:pPr>
      <w:r>
        <w:rPr>
          <w:b/>
          <w:bCs/>
        </w:rPr>
        <w:t xml:space="preserve">The core rule. </w:t>
      </w:r>
      <w:r>
        <w:t xml:space="preserve">Sell 100% of the short-term position the moment price crosses down through a flattening or declining 50-day line. This protects quick gains.</w:t>
      </w:r>
    </w:p>
    <w:p>
      <w:pPr>
        <w:pStyle w:val="ListParagraph"/>
        <w:numPr>
          <w:ilvl w:val="0"/>
          <w:numId w:val="2"/>
        </w:numPr>
        <w:spacing w:after="60"/>
      </w:pPr>
      <w:r>
        <w:rPr>
          <w:b/>
          <w:bCs/>
        </w:rPr>
        <w:t xml:space="preserve">In Stage 3. </w:t>
      </w:r>
      <w:r>
        <w:t xml:space="preserve">When a topping stock loses its 50-day line as that line flattens, the short-term trader is fully out — well before the long-term investor's 30-week exit.</w:t>
      </w:r>
    </w:p>
    <w:p>
      <w:pPr>
        <w:pStyle w:val="ListParagraph"/>
        <w:numPr>
          <w:ilvl w:val="0"/>
          <w:numId w:val="2"/>
        </w:numPr>
        <w:spacing w:after="60"/>
      </w:pPr>
      <w:r>
        <w:rPr>
          <w:b/>
          <w:bCs/>
        </w:rPr>
        <w:t xml:space="preserve">In Stage 4. </w:t>
      </w:r>
      <w:r>
        <w:t xml:space="preserve">Short-term traders never wait for the weekly 30-week line to break. The 50-day cross-down is the exit, and no new long entry is taken under a falling 50-day line.</w:t>
      </w:r>
    </w:p>
    <w:p>
      <w:pPr>
        <w:pStyle w:val="Heading2"/>
      </w:pPr>
      <w:r>
        <w:t xml:space="preserve">Lesson 8.4: Short-Term vs Long-Term,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rPr>
                <w:b/>
                <w:bCs/>
              </w:rPr>
              <w:t xml:space="preserve">Decision</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rPr>
                <w:b/>
                <w:bCs/>
              </w:rPr>
              <w:t xml:space="preserve">Long-term investor</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rPr>
                <w:b/>
                <w:bCs/>
              </w:rPr>
              <w:t xml:space="preserve">Short-term trader</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rPr>
              <w:t xml:space="preserve">Reference line</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30-week SMA (weekly chart)</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50-day SMA (daily chart)</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rPr>
              <w:t xml:space="preserve">Entry</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Breakout or pullback kiss of the 30-week line</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Bounce off the rising 50-day line</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rPr>
              <w:t xml:space="preserve">Exit</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Sell half in Stage 3; rest below the 30-week line</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Full exit on a cross below the 50-day line</w:t>
            </w:r>
          </w:p>
        </w:tc>
      </w:tr>
    </w:tbl>
    <w:p>
      <w:pPr>
        <w:pStyle w:val="Heading3"/>
      </w:pPr>
      <w:r>
        <w:t xml:space="preserve">Module 8 Quiz</w:t>
      </w:r>
    </w:p>
    <w:p>
      <w:pPr>
        <w:spacing w:after="60" w:before="140"/>
      </w:pPr>
      <w:r>
        <w:rPr>
          <w:b/>
          <w:bCs/>
        </w:rPr>
        <w:t xml:space="preserve">Question 1. </w:t>
      </w:r>
      <w:r>
        <w:t xml:space="preserve">Which line do short-term traders use on the daily chart to time pullback entries?</w:t>
      </w:r>
    </w:p>
    <w:p>
      <w:pPr>
        <w:pStyle w:val="ListParagraph"/>
        <w:numPr>
          <w:ilvl w:val="0"/>
          <w:numId w:val="3"/>
        </w:numPr>
        <w:spacing w:after="40"/>
      </w:pPr>
      <w:r>
        <w:rPr>
          <w:b/>
          <w:bCs/>
        </w:rPr>
        <w:t xml:space="preserve">A)  </w:t>
      </w:r>
      <w:r>
        <w:t xml:space="preserve">A falling 200-day line</w:t>
      </w:r>
    </w:p>
    <w:p>
      <w:pPr>
        <w:pStyle w:val="ListParagraph"/>
        <w:numPr>
          <w:ilvl w:val="0"/>
          <w:numId w:val="3"/>
        </w:numPr>
        <w:spacing w:after="40"/>
      </w:pPr>
      <w:r>
        <w:rPr>
          <w:b/>
          <w:bCs/>
        </w:rPr>
        <w:t xml:space="preserve">B)  </w:t>
      </w:r>
      <w:r>
        <w:t xml:space="preserve">A flat horizontal resistance line</w:t>
      </w:r>
    </w:p>
    <w:p>
      <w:pPr>
        <w:pStyle w:val="ListParagraph"/>
        <w:numPr>
          <w:ilvl w:val="0"/>
          <w:numId w:val="3"/>
        </w:numPr>
        <w:spacing w:after="40"/>
      </w:pPr>
      <w:r>
        <w:rPr>
          <w:b/>
          <w:bCs/>
        </w:rPr>
        <w:t xml:space="preserve">C)  </w:t>
      </w:r>
      <w:r>
        <w:t xml:space="preserve">A rising 50-day (10-week) line</w:t>
      </w:r>
    </w:p>
    <w:p>
      <w:pPr>
        <w:pStyle w:val="ListParagraph"/>
        <w:numPr>
          <w:ilvl w:val="0"/>
          <w:numId w:val="3"/>
        </w:numPr>
        <w:spacing w:after="40"/>
      </w:pPr>
      <w:r>
        <w:rPr>
          <w:b/>
          <w:bCs/>
        </w:rPr>
        <w:t xml:space="preserve">D)  </w:t>
      </w:r>
      <w:r>
        <w:t xml:space="preserve">The previous historical low</w:t>
      </w:r>
    </w:p>
    <w:p>
      <w:pPr>
        <w:shd w:fill="EAF3DE" w:val="clear"/>
        <w:spacing w:after="40" w:before="60"/>
      </w:pPr>
      <w:r>
        <w:rPr>
          <w:b/>
          <w:bCs/>
        </w:rPr>
        <w:t xml:space="preserve">Correct answer: </w:t>
      </w:r>
      <w:r>
        <w:rPr>
          <w:b/>
          <w:bCs/>
          <w:color w:val="3B6D11"/>
        </w:rPr>
        <w:t xml:space="preserve">C</w:t>
      </w:r>
    </w:p>
    <w:p>
      <w:pPr>
        <w:spacing w:after="120"/>
      </w:pPr>
      <w:r>
        <w:rPr>
          <w:b/>
          <w:bCs/>
          <w:i/>
          <w:iCs/>
        </w:rPr>
        <w:t xml:space="preserve">Explanation: </w:t>
      </w:r>
      <w:r>
        <w:rPr>
          <w:i/>
          <w:iCs/>
        </w:rPr>
        <w:t xml:space="preserve">Within an active Stage 2 uptrend, short-term traders buy bounces off the rising 50-day line on the daily chart.</w:t>
      </w:r>
    </w:p>
    <w:p>
      <w:pPr>
        <w:spacing w:after="60" w:before="140"/>
      </w:pPr>
      <w:r>
        <w:rPr>
          <w:b/>
          <w:bCs/>
        </w:rPr>
        <w:t xml:space="preserve">Question 2. </w:t>
      </w:r>
      <w:r>
        <w:t xml:space="preserve">What context must always be true before a short-term entry?</w:t>
      </w:r>
    </w:p>
    <w:p>
      <w:pPr>
        <w:pStyle w:val="ListParagraph"/>
        <w:numPr>
          <w:ilvl w:val="0"/>
          <w:numId w:val="3"/>
        </w:numPr>
        <w:spacing w:after="40"/>
      </w:pPr>
      <w:r>
        <w:rPr>
          <w:b/>
          <w:bCs/>
        </w:rPr>
        <w:t xml:space="preserve">A)  </w:t>
      </w:r>
      <w:r>
        <w:t xml:space="preserve">The weekly chart must be in a Stage 2 uptrend</w:t>
      </w:r>
    </w:p>
    <w:p>
      <w:pPr>
        <w:pStyle w:val="ListParagraph"/>
        <w:numPr>
          <w:ilvl w:val="0"/>
          <w:numId w:val="3"/>
        </w:numPr>
        <w:spacing w:after="40"/>
      </w:pPr>
      <w:r>
        <w:rPr>
          <w:b/>
          <w:bCs/>
        </w:rPr>
        <w:t xml:space="preserve">B)  </w:t>
      </w:r>
      <w:r>
        <w:t xml:space="preserve">The stock must be in Stage 4</w:t>
      </w:r>
    </w:p>
    <w:p>
      <w:pPr>
        <w:pStyle w:val="ListParagraph"/>
        <w:numPr>
          <w:ilvl w:val="0"/>
          <w:numId w:val="3"/>
        </w:numPr>
        <w:spacing w:after="40"/>
      </w:pPr>
      <w:r>
        <w:rPr>
          <w:b/>
          <w:bCs/>
        </w:rPr>
        <w:t xml:space="preserve">C)  </w:t>
      </w:r>
      <w:r>
        <w:t xml:space="preserve">Volume must be at a record low</w:t>
      </w:r>
    </w:p>
    <w:p>
      <w:pPr>
        <w:pStyle w:val="ListParagraph"/>
        <w:numPr>
          <w:ilvl w:val="0"/>
          <w:numId w:val="3"/>
        </w:numPr>
        <w:spacing w:after="40"/>
      </w:pPr>
      <w:r>
        <w:rPr>
          <w:b/>
          <w:bCs/>
        </w:rPr>
        <w:t xml:space="preserve">D)  </w:t>
      </w:r>
      <w:r>
        <w:t xml:space="preserve">Earnings must be released that week</w:t>
      </w:r>
    </w:p>
    <w:p>
      <w:pPr>
        <w:shd w:fill="EAF3DE" w:val="clear"/>
        <w:spacing w:after="40" w:before="60"/>
      </w:pPr>
      <w:r>
        <w:rPr>
          <w:b/>
          <w:bCs/>
        </w:rPr>
        <w:t xml:space="preserve">Correct answer: </w:t>
      </w:r>
      <w:r>
        <w:rPr>
          <w:b/>
          <w:bCs/>
          <w:color w:val="3B6D11"/>
        </w:rPr>
        <w:t xml:space="preserve">A</w:t>
      </w:r>
    </w:p>
    <w:p>
      <w:pPr>
        <w:spacing w:after="120"/>
      </w:pPr>
      <w:r>
        <w:rPr>
          <w:b/>
          <w:bCs/>
          <w:i/>
          <w:iCs/>
        </w:rPr>
        <w:t xml:space="preserve">Explanation: </w:t>
      </w:r>
      <w:r>
        <w:rPr>
          <w:i/>
          <w:iCs/>
        </w:rPr>
        <w:t xml:space="preserve">The daily 50-day tool only times entries inside an established weekly Stage 2 uptrend — it never overrides the weekly trend.</w:t>
      </w:r>
    </w:p>
    <w:p>
      <w:pPr>
        <w:spacing w:after="60" w:before="140"/>
      </w:pPr>
      <w:r>
        <w:rPr>
          <w:b/>
          <w:bCs/>
        </w:rPr>
        <w:t xml:space="preserve">Question 3. </w:t>
      </w:r>
      <w:r>
        <w:t xml:space="preserve">What should a short-term trader do when price drops below a flattening or declining 50-day line?</w:t>
      </w:r>
    </w:p>
    <w:p>
      <w:pPr>
        <w:pStyle w:val="ListParagraph"/>
        <w:numPr>
          <w:ilvl w:val="0"/>
          <w:numId w:val="3"/>
        </w:numPr>
        <w:spacing w:after="40"/>
      </w:pPr>
      <w:r>
        <w:rPr>
          <w:b/>
          <w:bCs/>
        </w:rPr>
        <w:t xml:space="preserve">A)  </w:t>
      </w:r>
      <w:r>
        <w:t xml:space="preserve">Buy the dip because it is cheap</w:t>
      </w:r>
    </w:p>
    <w:p>
      <w:pPr>
        <w:pStyle w:val="ListParagraph"/>
        <w:numPr>
          <w:ilvl w:val="0"/>
          <w:numId w:val="3"/>
        </w:numPr>
        <w:spacing w:after="40"/>
      </w:pPr>
      <w:r>
        <w:rPr>
          <w:b/>
          <w:bCs/>
        </w:rPr>
        <w:t xml:space="preserve">B)  </w:t>
      </w:r>
      <w:r>
        <w:t xml:space="preserve">Sell 100% of the position immediately</w:t>
      </w:r>
    </w:p>
    <w:p>
      <w:pPr>
        <w:pStyle w:val="ListParagraph"/>
        <w:numPr>
          <w:ilvl w:val="0"/>
          <w:numId w:val="3"/>
        </w:numPr>
        <w:spacing w:after="40"/>
      </w:pPr>
      <w:r>
        <w:rPr>
          <w:b/>
          <w:bCs/>
        </w:rPr>
        <w:t xml:space="preserve">C)  </w:t>
      </w:r>
      <w:r>
        <w:t xml:space="preserve">Hold until the weekly 30-week line breaks</w:t>
      </w:r>
    </w:p>
    <w:p>
      <w:pPr>
        <w:pStyle w:val="ListParagraph"/>
        <w:numPr>
          <w:ilvl w:val="0"/>
          <w:numId w:val="3"/>
        </w:numPr>
        <w:spacing w:after="40"/>
      </w:pPr>
      <w:r>
        <w:rPr>
          <w:b/>
          <w:bCs/>
        </w:rPr>
        <w:t xml:space="preserve">D)  </w:t>
      </w:r>
      <w:r>
        <w:t xml:space="preserve">Average down with more shares</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The 50-day cross-down is the short-term protective exit; the trader sells fully to preserve capital, ahead of the long-term signal.</w:t>
      </w:r>
    </w:p>
    <w:p>
      <w:pPr>
        <w:pStyle w:val="Heading1"/>
        <w:pageBreakBefore/>
      </w:pPr>
      <w:r>
        <w:t xml:space="preserve">Final Exam: Master Course Review</w:t>
      </w:r>
    </w:p>
    <w:p>
      <w:pPr>
        <w:spacing w:after="120"/>
      </w:pPr>
      <w:r>
        <w:t xml:space="preserve">Ten questions spanning the whole course. Take it once you can comfortably explain each stage and the filters in your own words.</w:t>
      </w:r>
    </w:p>
    <w:p>
      <w:pPr>
        <w:spacing w:after="60" w:before="140"/>
      </w:pPr>
      <w:r>
        <w:rPr>
          <w:b/>
          <w:bCs/>
        </w:rPr>
        <w:t xml:space="preserve">Question 1. </w:t>
      </w:r>
      <w:r>
        <w:t xml:space="preserve">Which timeframe and indicator identify the long-term trend?</w:t>
      </w:r>
    </w:p>
    <w:p>
      <w:pPr>
        <w:pStyle w:val="ListParagraph"/>
        <w:numPr>
          <w:ilvl w:val="0"/>
          <w:numId w:val="3"/>
        </w:numPr>
        <w:spacing w:after="40"/>
      </w:pPr>
      <w:r>
        <w:rPr>
          <w:b/>
          <w:bCs/>
        </w:rPr>
        <w:t xml:space="preserve">A)  </w:t>
      </w:r>
      <w:r>
        <w:t xml:space="preserve">Daily chart with a 50-day SMA</w:t>
      </w:r>
    </w:p>
    <w:p>
      <w:pPr>
        <w:pStyle w:val="ListParagraph"/>
        <w:numPr>
          <w:ilvl w:val="0"/>
          <w:numId w:val="3"/>
        </w:numPr>
        <w:spacing w:after="40"/>
      </w:pPr>
      <w:r>
        <w:rPr>
          <w:b/>
          <w:bCs/>
        </w:rPr>
        <w:t xml:space="preserve">B)  </w:t>
      </w:r>
      <w:r>
        <w:t xml:space="preserve">Weekly chart with a 30-week SMA</w:t>
      </w:r>
    </w:p>
    <w:p>
      <w:pPr>
        <w:pStyle w:val="ListParagraph"/>
        <w:numPr>
          <w:ilvl w:val="0"/>
          <w:numId w:val="3"/>
        </w:numPr>
        <w:spacing w:after="40"/>
      </w:pPr>
      <w:r>
        <w:rPr>
          <w:b/>
          <w:bCs/>
        </w:rPr>
        <w:t xml:space="preserve">C)  </w:t>
      </w:r>
      <w:r>
        <w:t xml:space="preserve">Monthly chart with a 10-month SMA</w:t>
      </w:r>
    </w:p>
    <w:p>
      <w:pPr>
        <w:pStyle w:val="ListParagraph"/>
        <w:numPr>
          <w:ilvl w:val="0"/>
          <w:numId w:val="3"/>
        </w:numPr>
        <w:spacing w:after="40"/>
      </w:pPr>
      <w:r>
        <w:rPr>
          <w:b/>
          <w:bCs/>
        </w:rPr>
        <w:t xml:space="preserve">D)  </w:t>
      </w:r>
      <w:r>
        <w:t xml:space="preserve">Hourly chart with a 20-period SMA</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The master system uses a weekly chart with the 30-week SMA to identify the major stage.</w:t>
      </w:r>
    </w:p>
    <w:p>
      <w:pPr>
        <w:spacing w:after="60" w:before="140"/>
      </w:pPr>
      <w:r>
        <w:rPr>
          <w:b/>
          <w:bCs/>
        </w:rPr>
        <w:t xml:space="preserve">Question 2. </w:t>
      </w:r>
      <w:r>
        <w:t xml:space="preserve">What are the four stages in order?</w:t>
      </w:r>
    </w:p>
    <w:p>
      <w:pPr>
        <w:pStyle w:val="ListParagraph"/>
        <w:numPr>
          <w:ilvl w:val="0"/>
          <w:numId w:val="3"/>
        </w:numPr>
        <w:spacing w:after="40"/>
      </w:pPr>
      <w:r>
        <w:rPr>
          <w:b/>
          <w:bCs/>
        </w:rPr>
        <w:t xml:space="preserve">A)  </w:t>
      </w:r>
      <w:r>
        <w:t xml:space="preserve">Uptrend, downtrend, support, resistance</w:t>
      </w:r>
    </w:p>
    <w:p>
      <w:pPr>
        <w:pStyle w:val="ListParagraph"/>
        <w:numPr>
          <w:ilvl w:val="0"/>
          <w:numId w:val="3"/>
        </w:numPr>
        <w:spacing w:after="40"/>
      </w:pPr>
      <w:r>
        <w:rPr>
          <w:b/>
          <w:bCs/>
        </w:rPr>
        <w:t xml:space="preserve">B)  </w:t>
      </w:r>
      <w:r>
        <w:t xml:space="preserve">Breakout, pullback, extension, distribution</w:t>
      </w:r>
    </w:p>
    <w:p>
      <w:pPr>
        <w:pStyle w:val="ListParagraph"/>
        <w:numPr>
          <w:ilvl w:val="0"/>
          <w:numId w:val="3"/>
        </w:numPr>
        <w:spacing w:after="40"/>
      </w:pPr>
      <w:r>
        <w:rPr>
          <w:b/>
          <w:bCs/>
        </w:rPr>
        <w:t xml:space="preserve">C)  </w:t>
      </w:r>
      <w:r>
        <w:t xml:space="preserve">Basing (1), advancing (2), topping (3), declining (4)</w:t>
      </w:r>
    </w:p>
    <w:p>
      <w:pPr>
        <w:pStyle w:val="ListParagraph"/>
        <w:numPr>
          <w:ilvl w:val="0"/>
          <w:numId w:val="3"/>
        </w:numPr>
        <w:spacing w:after="40"/>
      </w:pPr>
      <w:r>
        <w:rPr>
          <w:b/>
          <w:bCs/>
        </w:rPr>
        <w:t xml:space="preserve">D)  </w:t>
      </w:r>
      <w:r>
        <w:t xml:space="preserve">Accumulation (1), overextended (2), distribution (3), liquidation (4)</w:t>
      </w:r>
    </w:p>
    <w:p>
      <w:pPr>
        <w:shd w:fill="EAF3DE" w:val="clear"/>
        <w:spacing w:after="40" w:before="60"/>
      </w:pPr>
      <w:r>
        <w:rPr>
          <w:b/>
          <w:bCs/>
        </w:rPr>
        <w:t xml:space="preserve">Correct answer: </w:t>
      </w:r>
      <w:r>
        <w:rPr>
          <w:b/>
          <w:bCs/>
          <w:color w:val="3B6D11"/>
        </w:rPr>
        <w:t xml:space="preserve">C</w:t>
      </w:r>
    </w:p>
    <w:p>
      <w:pPr>
        <w:spacing w:after="120"/>
      </w:pPr>
      <w:r>
        <w:rPr>
          <w:b/>
          <w:bCs/>
          <w:i/>
          <w:iCs/>
        </w:rPr>
        <w:t xml:space="preserve">Explanation: </w:t>
      </w:r>
      <w:r>
        <w:rPr>
          <w:i/>
          <w:iCs/>
        </w:rPr>
        <w:t xml:space="preserve">Stage 1 basing, Stage 2 advancing, Stage 3 topping, Stage 4 declining — a continuous cycle.</w:t>
      </w:r>
    </w:p>
    <w:p>
      <w:pPr>
        <w:spacing w:after="60" w:before="140"/>
      </w:pPr>
      <w:r>
        <w:rPr>
          <w:b/>
          <w:bCs/>
        </w:rPr>
        <w:t xml:space="preserve">Question 3. </w:t>
      </w:r>
      <w:r>
        <w:t xml:space="preserve">What does the 30-week line do in Stage 1?</w:t>
      </w:r>
    </w:p>
    <w:p>
      <w:pPr>
        <w:pStyle w:val="ListParagraph"/>
        <w:numPr>
          <w:ilvl w:val="0"/>
          <w:numId w:val="3"/>
        </w:numPr>
        <w:spacing w:after="40"/>
      </w:pPr>
      <w:r>
        <w:rPr>
          <w:b/>
          <w:bCs/>
        </w:rPr>
        <w:t xml:space="preserve">A)  </w:t>
      </w:r>
      <w:r>
        <w:t xml:space="preserve">Points sharply up</w:t>
      </w:r>
    </w:p>
    <w:p>
      <w:pPr>
        <w:pStyle w:val="ListParagraph"/>
        <w:numPr>
          <w:ilvl w:val="0"/>
          <w:numId w:val="3"/>
        </w:numPr>
        <w:spacing w:after="40"/>
      </w:pPr>
      <w:r>
        <w:rPr>
          <w:b/>
          <w:bCs/>
        </w:rPr>
        <w:t xml:space="preserve">B)  </w:t>
      </w:r>
      <w:r>
        <w:t xml:space="preserve">Points sharply down</w:t>
      </w:r>
    </w:p>
    <w:p>
      <w:pPr>
        <w:pStyle w:val="ListParagraph"/>
        <w:numPr>
          <w:ilvl w:val="0"/>
          <w:numId w:val="3"/>
        </w:numPr>
        <w:spacing w:after="40"/>
      </w:pPr>
      <w:r>
        <w:rPr>
          <w:b/>
          <w:bCs/>
        </w:rPr>
        <w:t xml:space="preserve">C)  </w:t>
      </w:r>
      <w:r>
        <w:t xml:space="preserve">Moves up and down weekly</w:t>
      </w:r>
    </w:p>
    <w:p>
      <w:pPr>
        <w:pStyle w:val="ListParagraph"/>
        <w:numPr>
          <w:ilvl w:val="0"/>
          <w:numId w:val="3"/>
        </w:numPr>
        <w:spacing w:after="40"/>
      </w:pPr>
      <w:r>
        <w:rPr>
          <w:b/>
          <w:bCs/>
        </w:rPr>
        <w:t xml:space="preserve">D)  </w:t>
      </w:r>
      <w:r>
        <w:t xml:space="preserve">Flattens and runs horizontal</w:t>
      </w:r>
    </w:p>
    <w:p>
      <w:pPr>
        <w:shd w:fill="EAF3DE" w:val="clear"/>
        <w:spacing w:after="40" w:before="60"/>
      </w:pPr>
      <w:r>
        <w:rPr>
          <w:b/>
          <w:bCs/>
        </w:rPr>
        <w:t xml:space="preserve">Correct answer: </w:t>
      </w:r>
      <w:r>
        <w:rPr>
          <w:b/>
          <w:bCs/>
          <w:color w:val="3B6D11"/>
        </w:rPr>
        <w:t xml:space="preserve">D</w:t>
      </w:r>
    </w:p>
    <w:p>
      <w:pPr>
        <w:spacing w:after="120"/>
      </w:pPr>
      <w:r>
        <w:rPr>
          <w:b/>
          <w:bCs/>
          <w:i/>
          <w:iCs/>
        </w:rPr>
        <w:t xml:space="preserve">Explanation: </w:t>
      </w:r>
      <w:r>
        <w:rPr>
          <w:i/>
          <w:iCs/>
        </w:rPr>
        <w:t xml:space="preserve">Balanced buyers and sellers keep price sideways, so the 30-week average flattens.</w:t>
      </w:r>
    </w:p>
    <w:p>
      <w:pPr>
        <w:spacing w:after="60" w:before="140"/>
      </w:pPr>
      <w:r>
        <w:rPr>
          <w:b/>
          <w:bCs/>
        </w:rPr>
        <w:t xml:space="preserve">Question 4. </w:t>
      </w:r>
      <w:r>
        <w:t xml:space="preserve">What is the key volume rule for a valid Stage 2 breakout?</w:t>
      </w:r>
    </w:p>
    <w:p>
      <w:pPr>
        <w:pStyle w:val="ListParagraph"/>
        <w:numPr>
          <w:ilvl w:val="0"/>
          <w:numId w:val="3"/>
        </w:numPr>
        <w:spacing w:after="40"/>
      </w:pPr>
      <w:r>
        <w:rPr>
          <w:b/>
          <w:bCs/>
        </w:rPr>
        <w:t xml:space="preserve">A)  </w:t>
      </w:r>
      <w:r>
        <w:t xml:space="preserve">Volume must hit a record low</w:t>
      </w:r>
    </w:p>
    <w:p>
      <w:pPr>
        <w:pStyle w:val="ListParagraph"/>
        <w:numPr>
          <w:ilvl w:val="0"/>
          <w:numId w:val="3"/>
        </w:numPr>
        <w:spacing w:after="40"/>
      </w:pPr>
      <w:r>
        <w:rPr>
          <w:b/>
          <w:bCs/>
        </w:rPr>
        <w:t xml:space="preserve">B)  </w:t>
      </w:r>
      <w:r>
        <w:t xml:space="preserve">Volume must equal the average exactly</w:t>
      </w:r>
    </w:p>
    <w:p>
      <w:pPr>
        <w:pStyle w:val="ListParagraph"/>
        <w:numPr>
          <w:ilvl w:val="0"/>
          <w:numId w:val="3"/>
        </w:numPr>
        <w:spacing w:after="40"/>
      </w:pPr>
      <w:r>
        <w:rPr>
          <w:b/>
          <w:bCs/>
        </w:rPr>
        <w:t xml:space="preserve">C)  </w:t>
      </w:r>
      <w:r>
        <w:t xml:space="preserve">Volume must rise to at least 2x the average</w:t>
      </w:r>
    </w:p>
    <w:p>
      <w:pPr>
        <w:pStyle w:val="ListParagraph"/>
        <w:numPr>
          <w:ilvl w:val="0"/>
          <w:numId w:val="3"/>
        </w:numPr>
        <w:spacing w:after="40"/>
      </w:pPr>
      <w:r>
        <w:rPr>
          <w:b/>
          <w:bCs/>
        </w:rPr>
        <w:t xml:space="preserve">D)  </w:t>
      </w:r>
      <w:r>
        <w:t xml:space="preserve">Volume does not matter if price rises fast</w:t>
      </w:r>
    </w:p>
    <w:p>
      <w:pPr>
        <w:shd w:fill="EAF3DE" w:val="clear"/>
        <w:spacing w:after="40" w:before="60"/>
      </w:pPr>
      <w:r>
        <w:rPr>
          <w:b/>
          <w:bCs/>
        </w:rPr>
        <w:t xml:space="preserve">Correct answer: </w:t>
      </w:r>
      <w:r>
        <w:rPr>
          <w:b/>
          <w:bCs/>
          <w:color w:val="3B6D11"/>
        </w:rPr>
        <w:t xml:space="preserve">C</w:t>
      </w:r>
    </w:p>
    <w:p>
      <w:pPr>
        <w:spacing w:after="120"/>
      </w:pPr>
      <w:r>
        <w:rPr>
          <w:b/>
          <w:bCs/>
          <w:i/>
          <w:iCs/>
        </w:rPr>
        <w:t xml:space="preserve">Explanation: </w:t>
      </w:r>
      <w:r>
        <w:rPr>
          <w:i/>
          <w:iCs/>
        </w:rPr>
        <w:t xml:space="preserve">A real breakout needs a volume spike of 2x or more, proving institutional buying.</w:t>
      </w:r>
    </w:p>
    <w:p>
      <w:pPr>
        <w:spacing w:after="60" w:before="140"/>
      </w:pPr>
      <w:r>
        <w:rPr>
          <w:b/>
          <w:bCs/>
        </w:rPr>
        <w:t xml:space="preserve">Question 5. </w:t>
      </w:r>
      <w:r>
        <w:t xml:space="preserve">If price is 15% above its rising 30-week line, you should:</w:t>
      </w:r>
    </w:p>
    <w:p>
      <w:pPr>
        <w:pStyle w:val="ListParagraph"/>
        <w:numPr>
          <w:ilvl w:val="0"/>
          <w:numId w:val="3"/>
        </w:numPr>
        <w:spacing w:after="40"/>
      </w:pPr>
      <w:r>
        <w:rPr>
          <w:b/>
          <w:bCs/>
        </w:rPr>
        <w:t xml:space="preserve">A)  </w:t>
      </w:r>
      <w:r>
        <w:t xml:space="preserve">Buy more immediately</w:t>
      </w:r>
    </w:p>
    <w:p>
      <w:pPr>
        <w:pStyle w:val="ListParagraph"/>
        <w:numPr>
          <w:ilvl w:val="0"/>
          <w:numId w:val="3"/>
        </w:numPr>
        <w:spacing w:after="40"/>
      </w:pPr>
      <w:r>
        <w:rPr>
          <w:b/>
          <w:bCs/>
        </w:rPr>
        <w:t xml:space="preserve">B)  </w:t>
      </w:r>
      <w:r>
        <w:t xml:space="preserve">Avoid buying — it is overextended</w:t>
      </w:r>
    </w:p>
    <w:p>
      <w:pPr>
        <w:pStyle w:val="ListParagraph"/>
        <w:numPr>
          <w:ilvl w:val="0"/>
          <w:numId w:val="3"/>
        </w:numPr>
        <w:spacing w:after="40"/>
      </w:pPr>
      <w:r>
        <w:rPr>
          <w:b/>
          <w:bCs/>
        </w:rPr>
        <w:t xml:space="preserve">C)  </w:t>
      </w:r>
      <w:r>
        <w:t xml:space="preserve">Short it because it will crash</w:t>
      </w:r>
    </w:p>
    <w:p>
      <w:pPr>
        <w:pStyle w:val="ListParagraph"/>
        <w:numPr>
          <w:ilvl w:val="0"/>
          <w:numId w:val="3"/>
        </w:numPr>
        <w:spacing w:after="40"/>
      </w:pPr>
      <w:r>
        <w:rPr>
          <w:b/>
          <w:bCs/>
        </w:rPr>
        <w:t xml:space="preserve">D)  </w:t>
      </w:r>
      <w:r>
        <w:t xml:space="preserve">Switch to a daily chart</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Beyond 10% above the line a stock is overextended; wait for a pullback nearer the line.</w:t>
      </w:r>
    </w:p>
    <w:p>
      <w:pPr>
        <w:spacing w:after="60" w:before="140"/>
      </w:pPr>
      <w:r>
        <w:rPr>
          <w:b/>
          <w:bCs/>
        </w:rPr>
        <w:t xml:space="preserve">Question 6. </w:t>
      </w:r>
      <w:r>
        <w:t xml:space="preserve">What is a pullback kiss in a Stage 2 stock?</w:t>
      </w:r>
    </w:p>
    <w:p>
      <w:pPr>
        <w:pStyle w:val="ListParagraph"/>
        <w:numPr>
          <w:ilvl w:val="0"/>
          <w:numId w:val="3"/>
        </w:numPr>
        <w:spacing w:after="40"/>
      </w:pPr>
      <w:r>
        <w:rPr>
          <w:b/>
          <w:bCs/>
        </w:rPr>
        <w:t xml:space="preserve">A)  </w:t>
      </w:r>
      <w:r>
        <w:t xml:space="preserve">A drop below support on high volume</w:t>
      </w:r>
    </w:p>
    <w:p>
      <w:pPr>
        <w:pStyle w:val="ListParagraph"/>
        <w:numPr>
          <w:ilvl w:val="0"/>
          <w:numId w:val="3"/>
        </w:numPr>
        <w:spacing w:after="40"/>
      </w:pPr>
      <w:r>
        <w:rPr>
          <w:b/>
          <w:bCs/>
        </w:rPr>
        <w:t xml:space="preserve">B)  </w:t>
      </w:r>
      <w:r>
        <w:t xml:space="preserve">A low-volume dip touching the rising average, then a bounce</w:t>
      </w:r>
    </w:p>
    <w:p>
      <w:pPr>
        <w:pStyle w:val="ListParagraph"/>
        <w:numPr>
          <w:ilvl w:val="0"/>
          <w:numId w:val="3"/>
        </w:numPr>
        <w:spacing w:after="40"/>
      </w:pPr>
      <w:r>
        <w:rPr>
          <w:b/>
          <w:bCs/>
        </w:rPr>
        <w:t xml:space="preserve">C)  </w:t>
      </w:r>
      <w:r>
        <w:t xml:space="preserve">Sideways movement at the top of Stage 3</w:t>
      </w:r>
    </w:p>
    <w:p>
      <w:pPr>
        <w:pStyle w:val="ListParagraph"/>
        <w:numPr>
          <w:ilvl w:val="0"/>
          <w:numId w:val="3"/>
        </w:numPr>
        <w:spacing w:after="40"/>
      </w:pPr>
      <w:r>
        <w:rPr>
          <w:b/>
          <w:bCs/>
        </w:rPr>
        <w:t xml:space="preserve">D)  </w:t>
      </w:r>
      <w:r>
        <w:t xml:space="preserve">A 50% Stage 4 decline</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It is a low-risk re-entry as a strong stock briefly kisses its rising line and resumes upward.</w:t>
      </w:r>
    </w:p>
    <w:p>
      <w:pPr>
        <w:spacing w:after="60" w:before="140"/>
      </w:pPr>
      <w:r>
        <w:rPr>
          <w:b/>
          <w:bCs/>
        </w:rPr>
        <w:t xml:space="preserve">Question 7. </w:t>
      </w:r>
      <w:r>
        <w:t xml:space="preserve">When a stock enters Stage 3 and the 30-week line flattens, a long-term investor should:</w:t>
      </w:r>
    </w:p>
    <w:p>
      <w:pPr>
        <w:pStyle w:val="ListParagraph"/>
        <w:numPr>
          <w:ilvl w:val="0"/>
          <w:numId w:val="3"/>
        </w:numPr>
        <w:spacing w:after="40"/>
      </w:pPr>
      <w:r>
        <w:rPr>
          <w:b/>
          <w:bCs/>
        </w:rPr>
        <w:t xml:space="preserve">A)  </w:t>
      </w:r>
      <w:r>
        <w:t xml:space="preserve">Buy double the shares</w:t>
      </w:r>
    </w:p>
    <w:p>
      <w:pPr>
        <w:pStyle w:val="ListParagraph"/>
        <w:numPr>
          <w:ilvl w:val="0"/>
          <w:numId w:val="3"/>
        </w:numPr>
        <w:spacing w:after="40"/>
      </w:pPr>
      <w:r>
        <w:rPr>
          <w:b/>
          <w:bCs/>
        </w:rPr>
        <w:t xml:space="preserve">B)  </w:t>
      </w:r>
      <w:r>
        <w:t xml:space="preserve">Sell half to lock in gains</w:t>
      </w:r>
    </w:p>
    <w:p>
      <w:pPr>
        <w:pStyle w:val="ListParagraph"/>
        <w:numPr>
          <w:ilvl w:val="0"/>
          <w:numId w:val="3"/>
        </w:numPr>
        <w:spacing w:after="40"/>
      </w:pPr>
      <w:r>
        <w:rPr>
          <w:b/>
          <w:bCs/>
        </w:rPr>
        <w:t xml:space="preserve">C)  </w:t>
      </w:r>
      <w:r>
        <w:t xml:space="preserve">Hold everything into Stage 4</w:t>
      </w:r>
    </w:p>
    <w:p>
      <w:pPr>
        <w:pStyle w:val="ListParagraph"/>
        <w:numPr>
          <w:ilvl w:val="0"/>
          <w:numId w:val="3"/>
        </w:numPr>
        <w:spacing w:after="40"/>
      </w:pPr>
      <w:r>
        <w:rPr>
          <w:b/>
          <w:bCs/>
        </w:rPr>
        <w:t xml:space="preserve">D)  </w:t>
      </w:r>
      <w:r>
        <w:t xml:space="preserve">Do nothing because news is positive</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Selling half protects profits in the volatile top while keeping a small position in case of a renewed advance.</w:t>
      </w:r>
    </w:p>
    <w:p>
      <w:pPr>
        <w:spacing w:after="60" w:before="140"/>
      </w:pPr>
      <w:r>
        <w:rPr>
          <w:b/>
          <w:bCs/>
        </w:rPr>
        <w:t xml:space="preserve">Question 8. </w:t>
      </w:r>
      <w:r>
        <w:t xml:space="preserve">On a Stage 4 breakdown, the rule about volume is:</w:t>
      </w:r>
    </w:p>
    <w:p>
      <w:pPr>
        <w:pStyle w:val="ListParagraph"/>
        <w:numPr>
          <w:ilvl w:val="0"/>
          <w:numId w:val="3"/>
        </w:numPr>
        <w:spacing w:after="40"/>
      </w:pPr>
      <w:r>
        <w:rPr>
          <w:b/>
          <w:bCs/>
        </w:rPr>
        <w:t xml:space="preserve">A)  </w:t>
      </w:r>
      <w:r>
        <w:t xml:space="preserve">It is only real on 2x volume</w:t>
      </w:r>
    </w:p>
    <w:p>
      <w:pPr>
        <w:pStyle w:val="ListParagraph"/>
        <w:numPr>
          <w:ilvl w:val="0"/>
          <w:numId w:val="3"/>
        </w:numPr>
        <w:spacing w:after="40"/>
      </w:pPr>
      <w:r>
        <w:rPr>
          <w:b/>
          <w:bCs/>
        </w:rPr>
        <w:t xml:space="preserve">B)  </w:t>
      </w:r>
      <w:r>
        <w:t xml:space="preserve">It is fake if volume is low</w:t>
      </w:r>
    </w:p>
    <w:p>
      <w:pPr>
        <w:pStyle w:val="ListParagraph"/>
        <w:numPr>
          <w:ilvl w:val="0"/>
          <w:numId w:val="3"/>
        </w:numPr>
        <w:spacing w:after="40"/>
      </w:pPr>
      <w:r>
        <w:rPr>
          <w:b/>
          <w:bCs/>
        </w:rPr>
        <w:t xml:space="preserve">C)  </w:t>
      </w:r>
      <w:r>
        <w:t xml:space="preserve">Volume does not matter — a low-volume breakdown is still valid</w:t>
      </w:r>
    </w:p>
    <w:p>
      <w:pPr>
        <w:pStyle w:val="ListParagraph"/>
        <w:numPr>
          <w:ilvl w:val="0"/>
          <w:numId w:val="3"/>
        </w:numPr>
        <w:spacing w:after="40"/>
      </w:pPr>
      <w:r>
        <w:rPr>
          <w:b/>
          <w:bCs/>
        </w:rPr>
        <w:t xml:space="preserve">D)  </w:t>
      </w:r>
      <w:r>
        <w:t xml:space="preserve">Volume must vanish for three weeks</w:t>
      </w:r>
    </w:p>
    <w:p>
      <w:pPr>
        <w:shd w:fill="EAF3DE" w:val="clear"/>
        <w:spacing w:after="40" w:before="60"/>
      </w:pPr>
      <w:r>
        <w:rPr>
          <w:b/>
          <w:bCs/>
        </w:rPr>
        <w:t xml:space="preserve">Correct answer: </w:t>
      </w:r>
      <w:r>
        <w:rPr>
          <w:b/>
          <w:bCs/>
          <w:color w:val="3B6D11"/>
        </w:rPr>
        <w:t xml:space="preserve">C</w:t>
      </w:r>
    </w:p>
    <w:p>
      <w:pPr>
        <w:spacing w:after="120"/>
      </w:pPr>
      <w:r>
        <w:rPr>
          <w:b/>
          <w:bCs/>
          <w:i/>
          <w:iCs/>
        </w:rPr>
        <w:t xml:space="preserve">Explanation: </w:t>
      </w:r>
      <w:r>
        <w:rPr>
          <w:i/>
          <w:iCs/>
        </w:rPr>
        <w:t xml:space="preserve">Stocks fall easily from a lack of buyers, so a Stage 4 breakdown needs no high volume to be dangerous and valid.</w:t>
      </w:r>
    </w:p>
    <w:p>
      <w:pPr>
        <w:spacing w:after="60" w:before="140"/>
      </w:pPr>
      <w:r>
        <w:rPr>
          <w:b/>
          <w:bCs/>
        </w:rPr>
        <w:t xml:space="preserve">Question 9. </w:t>
      </w:r>
      <w:r>
        <w:t xml:space="preserve">If a stock drops below a flattening or declining 50-day line, a short-term trader should:</w:t>
      </w:r>
    </w:p>
    <w:p>
      <w:pPr>
        <w:pStyle w:val="ListParagraph"/>
        <w:numPr>
          <w:ilvl w:val="0"/>
          <w:numId w:val="3"/>
        </w:numPr>
        <w:spacing w:after="40"/>
      </w:pPr>
      <w:r>
        <w:rPr>
          <w:b/>
          <w:bCs/>
        </w:rPr>
        <w:t xml:space="preserve">A)  </w:t>
      </w:r>
      <w:r>
        <w:t xml:space="preserve">Buy the dip</w:t>
      </w:r>
    </w:p>
    <w:p>
      <w:pPr>
        <w:pStyle w:val="ListParagraph"/>
        <w:numPr>
          <w:ilvl w:val="0"/>
          <w:numId w:val="3"/>
        </w:numPr>
        <w:spacing w:after="40"/>
      </w:pPr>
      <w:r>
        <w:rPr>
          <w:b/>
          <w:bCs/>
        </w:rPr>
        <w:t xml:space="preserve">B)  </w:t>
      </w:r>
      <w:r>
        <w:t xml:space="preserve">Sell 100% immediately to protect capital</w:t>
      </w:r>
    </w:p>
    <w:p>
      <w:pPr>
        <w:pStyle w:val="ListParagraph"/>
        <w:numPr>
          <w:ilvl w:val="0"/>
          <w:numId w:val="3"/>
        </w:numPr>
        <w:spacing w:after="40"/>
      </w:pPr>
      <w:r>
        <w:rPr>
          <w:b/>
          <w:bCs/>
        </w:rPr>
        <w:t xml:space="preserve">C)  </w:t>
      </w:r>
      <w:r>
        <w:t xml:space="preserve">Hold until the 30-week line breaks</w:t>
      </w:r>
    </w:p>
    <w:p>
      <w:pPr>
        <w:pStyle w:val="ListParagraph"/>
        <w:numPr>
          <w:ilvl w:val="0"/>
          <w:numId w:val="3"/>
        </w:numPr>
        <w:spacing w:after="40"/>
      </w:pPr>
      <w:r>
        <w:rPr>
          <w:b/>
          <w:bCs/>
        </w:rPr>
        <w:t xml:space="preserve">D)  </w:t>
      </w:r>
      <w:r>
        <w:t xml:space="preserve">Average down</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The 50-day cross-down is the short-term protective exit; the trader exits fully.</w:t>
      </w:r>
    </w:p>
    <w:p>
      <w:pPr>
        <w:spacing w:after="60" w:before="140"/>
      </w:pPr>
      <w:r>
        <w:rPr>
          <w:b/>
          <w:bCs/>
        </w:rPr>
        <w:t xml:space="preserve">Question 10. </w:t>
      </w:r>
      <w:r>
        <w:t xml:space="preserve">How does Mansfield Relative Strength help you choose a stock?</w:t>
      </w:r>
    </w:p>
    <w:p>
      <w:pPr>
        <w:pStyle w:val="ListParagraph"/>
        <w:numPr>
          <w:ilvl w:val="0"/>
          <w:numId w:val="3"/>
        </w:numPr>
        <w:spacing w:after="40"/>
      </w:pPr>
      <w:r>
        <w:rPr>
          <w:b/>
          <w:bCs/>
        </w:rPr>
        <w:t xml:space="preserve">A)  </w:t>
      </w:r>
      <w:r>
        <w:t xml:space="preserve">It tells you the time of day to buy</w:t>
      </w:r>
    </w:p>
    <w:p>
      <w:pPr>
        <w:pStyle w:val="ListParagraph"/>
        <w:numPr>
          <w:ilvl w:val="0"/>
          <w:numId w:val="3"/>
        </w:numPr>
        <w:spacing w:after="40"/>
      </w:pPr>
      <w:r>
        <w:rPr>
          <w:b/>
          <w:bCs/>
        </w:rPr>
        <w:t xml:space="preserve">B)  </w:t>
      </w:r>
      <w:r>
        <w:t xml:space="preserve">It ensures you only buy stocks outperforming the index</w:t>
      </w:r>
    </w:p>
    <w:p>
      <w:pPr>
        <w:pStyle w:val="ListParagraph"/>
        <w:numPr>
          <w:ilvl w:val="0"/>
          <w:numId w:val="3"/>
        </w:numPr>
        <w:spacing w:after="40"/>
      </w:pPr>
      <w:r>
        <w:rPr>
          <w:b/>
          <w:bCs/>
        </w:rPr>
        <w:t xml:space="preserve">C)  </w:t>
      </w:r>
      <w:r>
        <w:t xml:space="preserve">It shows a company's debt levels</w:t>
      </w:r>
    </w:p>
    <w:p>
      <w:pPr>
        <w:pStyle w:val="ListParagraph"/>
        <w:numPr>
          <w:ilvl w:val="0"/>
          <w:numId w:val="3"/>
        </w:numPr>
        <w:spacing w:after="40"/>
      </w:pPr>
      <w:r>
        <w:rPr>
          <w:b/>
          <w:bCs/>
        </w:rPr>
        <w:t xml:space="preserve">D)  </w:t>
      </w:r>
      <w:r>
        <w:t xml:space="preserve">It counts retail traders in a stock</w:t>
      </w:r>
    </w:p>
    <w:p>
      <w:pPr>
        <w:shd w:fill="EAF3DE" w:val="clear"/>
        <w:spacing w:after="40" w:before="60"/>
      </w:pPr>
      <w:r>
        <w:rPr>
          <w:b/>
          <w:bCs/>
        </w:rPr>
        <w:t xml:space="preserve">Correct answer: </w:t>
      </w:r>
      <w:r>
        <w:rPr>
          <w:b/>
          <w:bCs/>
          <w:color w:val="3B6D11"/>
        </w:rPr>
        <w:t xml:space="preserve">B</w:t>
      </w:r>
    </w:p>
    <w:p>
      <w:pPr>
        <w:spacing w:after="120"/>
      </w:pPr>
      <w:r>
        <w:rPr>
          <w:b/>
          <w:bCs/>
          <w:i/>
          <w:iCs/>
        </w:rPr>
        <w:t xml:space="preserve">Explanation: </w:t>
      </w:r>
      <w:r>
        <w:rPr>
          <w:i/>
          <w:iCs/>
        </w:rPr>
        <w:t xml:space="preserve">RS tracks strength versus the market; buy only where the line is positive or rising sharply.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8"/>
        <w:szCs w:val="18"/>
      </w:rPr>
      <w:t xml:space="preserve">Stage Analysis Course   ·   </w:t>
    </w:r>
    <w:r>
      <w:rPr>
        <w:color w:val="888780"/>
        <w:sz w:val="18"/>
        <w:szCs w:val="18"/>
      </w:rPr>
      <w:t xml:space="preserve">Page </w:t>
    </w:r>
    <w:r>
      <w:rPr>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0C447C"/>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85FA5"/>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2C2C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2026-05-23T14:32:10.517Z</dcterms:created>
  <dcterms:modified xsi:type="dcterms:W3CDTF">2026-05-23T14:32:10.518Z</dcterms:modified>
</cp:coreProperties>
</file>

<file path=docProps/custom.xml><?xml version="1.0" encoding="utf-8"?>
<Properties xmlns="http://schemas.openxmlformats.org/officeDocument/2006/custom-properties" xmlns:vt="http://schemas.openxmlformats.org/officeDocument/2006/docPropsVTypes"/>
</file>