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vorbereiten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Testplan</w:t>
            </w:r>
          </w:p>
          <w:p w:rsidR="00D356DB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Testfälle</w:t>
            </w:r>
          </w:p>
          <w:p w:rsidR="009F6656" w:rsidRDefault="00D356DB" w:rsidP="009F665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Testumgebung</w:t>
            </w:r>
          </w:p>
          <w:p w:rsidR="009F6656" w:rsidRPr="009F6656" w:rsidRDefault="009F6656" w:rsidP="009F665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funktionalen </w:t>
            </w:r>
            <w:r w:rsidR="00D4017A">
              <w:rPr>
                <w:rFonts w:ascii="Arial" w:hAnsi="Arial"/>
                <w:sz w:val="22"/>
                <w:szCs w:val="22"/>
              </w:rPr>
              <w:t xml:space="preserve">und nicht funktionalen </w:t>
            </w:r>
            <w:r>
              <w:rPr>
                <w:rFonts w:ascii="Arial" w:hAnsi="Arial"/>
                <w:sz w:val="22"/>
                <w:szCs w:val="22"/>
              </w:rPr>
              <w:t xml:space="preserve">Anforderungen müssen definiert sein.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Hardware-Infrastruktur für die Testumgebung muss vorhanden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Testfälle und das erwartet</w:t>
            </w:r>
            <w:r w:rsidR="00744A97"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Ergebnis für jedes Feature müssen geschrieben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aufgestellt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Testmanager und Testprofessionals müssen definiert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Testumgebung muss aufgesetzt und verwaltet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Testdaten müssen generiert werden. </w:t>
            </w:r>
          </w:p>
          <w:p w:rsidR="009F6656" w:rsidRDefault="009F66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F6656" w:rsidRPr="001C0CFD" w:rsidRDefault="009F665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werden.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nicht, dass die Tests durchgeführt werden.</w:t>
            </w:r>
          </w:p>
          <w:p w:rsidR="00744A97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744A97" w:rsidRPr="001C0CFD" w:rsidRDefault="00744A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ist nicht ausreichend fein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sind nicht eindeutig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9F665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Hardware </w:t>
            </w:r>
            <w:r w:rsidR="00C52C8B">
              <w:rPr>
                <w:rFonts w:ascii="Arial" w:hAnsi="Arial"/>
                <w:sz w:val="22"/>
                <w:szCs w:val="22"/>
              </w:rPr>
              <w:t>hat nicht die benötigte Performance fü</w:t>
            </w:r>
            <w:r>
              <w:rPr>
                <w:rFonts w:ascii="Arial" w:hAnsi="Arial"/>
                <w:sz w:val="22"/>
                <w:szCs w:val="22"/>
              </w:rPr>
              <w:t xml:space="preserve">r </w:t>
            </w:r>
            <w:r w:rsidR="005C274D">
              <w:rPr>
                <w:rFonts w:ascii="Arial" w:hAnsi="Arial"/>
                <w:sz w:val="22"/>
                <w:szCs w:val="22"/>
              </w:rPr>
              <w:t>die Test-Umgebung.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1A9"/>
    <w:multiLevelType w:val="hybridMultilevel"/>
    <w:tmpl w:val="7272E06A"/>
    <w:lvl w:ilvl="0" w:tplc="EB62CB0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1"/>
    <w:rsid w:val="001C0CFD"/>
    <w:rsid w:val="005C274D"/>
    <w:rsid w:val="00744A97"/>
    <w:rsid w:val="00913B41"/>
    <w:rsid w:val="009F6656"/>
    <w:rsid w:val="00C52C8B"/>
    <w:rsid w:val="00D356DB"/>
    <w:rsid w:val="00D4017A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9B39"/>
  <w15:docId w15:val="{D910E2ED-0841-4162-B56E-011F5CB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6</cp:revision>
  <dcterms:created xsi:type="dcterms:W3CDTF">2019-05-09T12:05:00Z</dcterms:created>
  <dcterms:modified xsi:type="dcterms:W3CDTF">2019-05-10T16:24:00Z</dcterms:modified>
  <dc:language>de-DE</dc:language>
</cp:coreProperties>
</file>