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91"/>
        <w:gridCol w:w="850"/>
        <w:gridCol w:w="1190"/>
        <w:gridCol w:w="1589"/>
        <w:gridCol w:w="571"/>
        <w:gridCol w:w="1070"/>
        <w:gridCol w:w="850"/>
        <w:gridCol w:w="2327"/>
      </w:tblGrid>
      <w:tr w:rsidR="006E5B41"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Intranet KlinikIT</w:t>
            </w:r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6E5B41">
        <w:tc>
          <w:tcPr>
            <w:tcW w:w="11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19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Schulungskonzept erarbeiten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</w:t>
            </w:r>
            <w:r w:rsidR="00935509">
              <w:rPr>
                <w:rFonts w:ascii="Arial" w:hAnsi="Arial"/>
                <w:sz w:val="22"/>
                <w:szCs w:val="22"/>
              </w:rPr>
              <w:t>chulungskonzept</w:t>
            </w:r>
          </w:p>
          <w:p w:rsidR="00DC688D" w:rsidRDefault="00DC688D" w:rsidP="00DC688D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Schulungskonzept umfasst 90% des gesamten Funktionsumfangs </w:t>
            </w:r>
          </w:p>
        </w:tc>
      </w:tr>
      <w:tr w:rsidR="006E5B41">
        <w:tc>
          <w:tcPr>
            <w:tcW w:w="20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Features müssen klar definiert und soweit wie möglich implementiert sein.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Rollout-Plan muss feststehen.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</w:t>
            </w:r>
            <w:proofErr w:type="spellEnd"/>
            <w:r w:rsidR="00CD5296">
              <w:rPr>
                <w:rFonts w:ascii="Arial" w:hAnsi="Arial"/>
                <w:sz w:val="22"/>
                <w:szCs w:val="22"/>
              </w:rPr>
              <w:t xml:space="preserve">-Tool </w:t>
            </w:r>
            <w:r>
              <w:rPr>
                <w:rFonts w:ascii="Arial" w:hAnsi="Arial"/>
                <w:sz w:val="22"/>
                <w:szCs w:val="22"/>
              </w:rPr>
              <w:t>muss implementiert sein.</w:t>
            </w:r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="Arial" w:hAnsi="Arial"/>
                <w:b/>
                <w:bCs/>
                <w:sz w:val="22"/>
                <w:szCs w:val="22"/>
              </w:rPr>
              <w:t>Durchzufüh-rende</w:t>
            </w:r>
            <w:proofErr w:type="spellEnd"/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 Aktivitäten: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eine </w:t>
            </w:r>
            <w:r w:rsidR="00AF7516">
              <w:rPr>
                <w:rFonts w:ascii="Arial" w:hAnsi="Arial"/>
                <w:sz w:val="22"/>
                <w:szCs w:val="22"/>
              </w:rPr>
              <w:t>Aufstellung aller neue</w:t>
            </w:r>
            <w:r w:rsidR="0087493F">
              <w:rPr>
                <w:rFonts w:ascii="Arial" w:hAnsi="Arial"/>
                <w:sz w:val="22"/>
                <w:szCs w:val="22"/>
              </w:rPr>
              <w:t>n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 oder geänderte</w:t>
            </w:r>
            <w:r w:rsidR="0087493F">
              <w:rPr>
                <w:rFonts w:ascii="Arial" w:hAnsi="Arial"/>
                <w:sz w:val="22"/>
                <w:szCs w:val="22"/>
              </w:rPr>
              <w:t>n</w:t>
            </w:r>
            <w:r>
              <w:rPr>
                <w:rFonts w:ascii="Arial" w:hAnsi="Arial"/>
                <w:sz w:val="22"/>
                <w:szCs w:val="22"/>
              </w:rPr>
              <w:t xml:space="preserve"> Features</w:t>
            </w:r>
            <w:r w:rsidR="00AF7516">
              <w:rPr>
                <w:rFonts w:ascii="Arial" w:hAnsi="Arial"/>
                <w:sz w:val="22"/>
                <w:szCs w:val="22"/>
              </w:rPr>
              <w:t>,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im Vergleich zum Alt-Intranet, </w:t>
            </w:r>
            <w:r w:rsidR="00711BF3">
              <w:rPr>
                <w:rFonts w:ascii="Arial" w:hAnsi="Arial"/>
                <w:sz w:val="22"/>
                <w:szCs w:val="22"/>
              </w:rPr>
              <w:t>angefertigt</w:t>
            </w:r>
            <w:bookmarkStart w:id="0" w:name="_GoBack"/>
            <w:bookmarkEnd w:id="0"/>
            <w:r>
              <w:rPr>
                <w:rFonts w:ascii="Arial" w:hAnsi="Arial"/>
                <w:sz w:val="22"/>
                <w:szCs w:val="22"/>
              </w:rPr>
              <w:t xml:space="preserve"> werden. </w:t>
            </w:r>
          </w:p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Auf Basis der </w:t>
            </w:r>
            <w:r w:rsidR="00AF7516">
              <w:rPr>
                <w:rFonts w:ascii="Arial" w:hAnsi="Arial"/>
                <w:sz w:val="22"/>
                <w:szCs w:val="22"/>
              </w:rPr>
              <w:t xml:space="preserve">Aufstellung </w:t>
            </w:r>
            <w:r>
              <w:rPr>
                <w:rFonts w:ascii="Arial" w:hAnsi="Arial"/>
                <w:sz w:val="22"/>
                <w:szCs w:val="22"/>
              </w:rPr>
              <w:t>muss die Konzeption der Schulung erstellt werden und die Inhalte müssen bezogen auf die Features aufbereitet werden.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Der Schulungsumfang muss, auf Basis der Aufstellung, festgelegt werden.</w:t>
            </w:r>
          </w:p>
          <w:p w:rsidR="00DA4567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DA4567" w:rsidRDefault="00DA4567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Einpflegen von Video- und </w:t>
            </w:r>
            <w:proofErr w:type="spellStart"/>
            <w:r>
              <w:rPr>
                <w:rFonts w:ascii="Arial" w:hAnsi="Arial"/>
                <w:sz w:val="22"/>
                <w:szCs w:val="22"/>
              </w:rPr>
              <w:t>Texttutorials</w:t>
            </w:r>
            <w:proofErr w:type="spellEnd"/>
            <w:r>
              <w:rPr>
                <w:rFonts w:ascii="Arial" w:hAnsi="Arial"/>
                <w:sz w:val="22"/>
                <w:szCs w:val="22"/>
              </w:rPr>
              <w:t xml:space="preserve"> in das dafür vorgesehene Tool.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Die Aufgabe dieses Arbeitspaketes ist es nicht eine Schulung durchzuführen, sondern die Schulung zu konz</w:t>
            </w:r>
            <w:r w:rsidR="00AF7516">
              <w:rPr>
                <w:rFonts w:ascii="Arial" w:hAnsi="Arial"/>
                <w:sz w:val="22"/>
                <w:szCs w:val="22"/>
              </w:rPr>
              <w:t>ipieren</w:t>
            </w:r>
            <w:r>
              <w:rPr>
                <w:rFonts w:ascii="Arial" w:hAnsi="Arial"/>
                <w:sz w:val="22"/>
                <w:szCs w:val="22"/>
              </w:rPr>
              <w:t>.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Schulungskonzept deckt nicht alle nötigen Features ab und die Mitarbeiter werden somit nicht ausreichend geschult.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Das Schulungskonzept ist qualitativ nicht ausreichend. </w:t>
            </w: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  <w:p w:rsidR="00AF7516" w:rsidRDefault="00AF7516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Differenzen zwischen dem Schulungskonzept und dem ausgelieferten Produkt-Inkrement.</w:t>
            </w:r>
          </w:p>
        </w:tc>
      </w:tr>
      <w:tr w:rsidR="006E5B41">
        <w:tc>
          <w:tcPr>
            <w:tcW w:w="20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6E5B41">
        <w:tc>
          <w:tcPr>
            <w:tcW w:w="1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5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lastRenderedPageBreak/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hint="eastAsia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6E5B41"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6E5B41"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2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6E5B41">
        <w:tc>
          <w:tcPr>
            <w:tcW w:w="16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2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4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935509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E5B41" w:rsidRDefault="006E5B4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E5B41" w:rsidRDefault="006E5B41">
      <w:pPr>
        <w:spacing w:line="276" w:lineRule="auto"/>
        <w:rPr>
          <w:rFonts w:ascii="Arial" w:hAnsi="Arial"/>
          <w:sz w:val="22"/>
          <w:szCs w:val="22"/>
        </w:rPr>
      </w:pPr>
    </w:p>
    <w:sectPr w:rsidR="006E5B4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280B" w:rsidRDefault="00FF280B">
      <w:pPr>
        <w:rPr>
          <w:rFonts w:hint="eastAsia"/>
        </w:rPr>
      </w:pPr>
      <w:r>
        <w:separator/>
      </w:r>
    </w:p>
  </w:endnote>
  <w:endnote w:type="continuationSeparator" w:id="0">
    <w:p w:rsidR="00FF280B" w:rsidRDefault="00FF280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280B" w:rsidRDefault="00FF280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F280B" w:rsidRDefault="00FF280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F526B6"/>
    <w:multiLevelType w:val="hybridMultilevel"/>
    <w:tmpl w:val="CE4CB6AA"/>
    <w:lvl w:ilvl="0" w:tplc="AD5873C6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B41"/>
    <w:rsid w:val="00165871"/>
    <w:rsid w:val="00352CA3"/>
    <w:rsid w:val="00684550"/>
    <w:rsid w:val="006E5B41"/>
    <w:rsid w:val="00711BF3"/>
    <w:rsid w:val="0087493F"/>
    <w:rsid w:val="00935509"/>
    <w:rsid w:val="00AF7516"/>
    <w:rsid w:val="00CD5296"/>
    <w:rsid w:val="00DA4567"/>
    <w:rsid w:val="00DC688D"/>
    <w:rsid w:val="00FA0CBD"/>
    <w:rsid w:val="00FF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04463"/>
  <w15:docId w15:val="{15E9E713-3CCE-4296-8A38-8B364FB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3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customStyle="1" w:styleId="Tabelleninhalt">
    <w:name w:val="Tabelleninhalt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d\Dropbox\HSW\Kurse\4.%20Semester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</Template>
  <TotalTime>0</TotalTime>
  <Pages>2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Leon-Darius König</cp:lastModifiedBy>
  <cp:revision>8</cp:revision>
  <dcterms:created xsi:type="dcterms:W3CDTF">2019-05-09T08:09:00Z</dcterms:created>
  <dcterms:modified xsi:type="dcterms:W3CDTF">2019-05-13T06:13:00Z</dcterms:modified>
</cp:coreProperties>
</file>