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47B6" w14:textId="0FE32B50" w:rsidR="000D7901" w:rsidRPr="000A2261" w:rsidRDefault="000D7901">
      <w:pPr>
        <w:rPr>
          <w:rFonts w:ascii="Roboto" w:hAnsi="Roboto"/>
          <w:sz w:val="20"/>
          <w:szCs w:val="20"/>
        </w:rPr>
      </w:pPr>
    </w:p>
    <w:p w14:paraId="0B255B3B" w14:textId="3013463E" w:rsidR="002C4854" w:rsidRPr="000A2261" w:rsidRDefault="003E2B01" w:rsidP="002C4854">
      <w:pPr>
        <w:pStyle w:val="BHH2"/>
        <w:jc w:val="center"/>
        <w:rPr>
          <w:sz w:val="36"/>
          <w:szCs w:val="36"/>
        </w:rPr>
      </w:pPr>
      <w:r w:rsidRPr="000A2261">
        <w:rPr>
          <w:sz w:val="36"/>
          <w:szCs w:val="36"/>
        </w:rPr>
        <w:t>A Comparative Study of Classification and Regression Models for Intelligent Beam Selection in 5G Systems</w:t>
      </w:r>
    </w:p>
    <w:p w14:paraId="24574519" w14:textId="4D050F4F" w:rsidR="007772D4" w:rsidRPr="000A2261" w:rsidRDefault="002456FF" w:rsidP="007518C8">
      <w:pPr>
        <w:pStyle w:val="Heading1"/>
        <w:numPr>
          <w:ilvl w:val="0"/>
          <w:numId w:val="25"/>
        </w:numPr>
        <w:rPr>
          <w:b/>
          <w:bCs/>
          <w:sz w:val="36"/>
          <w:szCs w:val="36"/>
        </w:rPr>
      </w:pPr>
      <w:r w:rsidRPr="000A2261">
        <w:rPr>
          <w:b/>
          <w:bCs/>
          <w:sz w:val="36"/>
          <w:szCs w:val="36"/>
        </w:rPr>
        <w:t>Problem Statement</w:t>
      </w:r>
    </w:p>
    <w:p w14:paraId="4AE68240" w14:textId="3B0A0E6C" w:rsidR="007772D4" w:rsidRPr="000A2261" w:rsidRDefault="007772D4" w:rsidP="00000E36">
      <w:pPr>
        <w:spacing w:before="240"/>
        <w:rPr>
          <w:rFonts w:ascii="Roboto" w:hAnsi="Roboto"/>
          <w:lang w:eastAsia="zh-CN"/>
        </w:rPr>
      </w:pPr>
      <w:r w:rsidRPr="000A2261">
        <w:rPr>
          <w:rFonts w:ascii="Roboto" w:hAnsi="Roboto"/>
          <w:lang w:eastAsia="zh-CN"/>
        </w:rPr>
        <w:t>Modern 5G systems rely on directional beamforming to maintain high data rates, especially in millimeter-wave (mmwave) frequencies. However, selecting the optimal beam typically requires exhaustive beam sweeping, which introduces latency, signal overhead, and reduced spectral efficiency.</w:t>
      </w:r>
    </w:p>
    <w:p w14:paraId="037073A7" w14:textId="77777777" w:rsidR="0053252A" w:rsidRPr="000A2261" w:rsidRDefault="0053252A" w:rsidP="0053252A">
      <w:pPr>
        <w:pStyle w:val="Heading2"/>
        <w:rPr>
          <w:rFonts w:ascii="Roboto" w:hAnsi="Roboto"/>
          <w:b/>
          <w:bCs/>
          <w:color w:val="000000" w:themeColor="text1"/>
          <w:sz w:val="24"/>
          <w:szCs w:val="24"/>
          <w:lang w:eastAsia="zh-CN"/>
        </w:rPr>
      </w:pPr>
      <w:r w:rsidRPr="000A2261">
        <w:rPr>
          <w:rFonts w:ascii="Roboto" w:hAnsi="Roboto"/>
          <w:b/>
          <w:bCs/>
          <w:color w:val="000000" w:themeColor="text1"/>
          <w:sz w:val="24"/>
          <w:szCs w:val="24"/>
          <w:lang w:eastAsia="zh-CN"/>
        </w:rPr>
        <w:t>Goals</w:t>
      </w:r>
    </w:p>
    <w:p w14:paraId="5835B01F" w14:textId="77777777" w:rsidR="0053252A" w:rsidRPr="000A2261" w:rsidRDefault="0053252A" w:rsidP="0053252A">
      <w:pPr>
        <w:pStyle w:val="ListParagraph"/>
        <w:numPr>
          <w:ilvl w:val="0"/>
          <w:numId w:val="13"/>
        </w:numPr>
        <w:rPr>
          <w:rFonts w:ascii="Roboto" w:hAnsi="Roboto"/>
          <w:color w:val="000000" w:themeColor="text1"/>
          <w:lang w:eastAsia="zh-CN"/>
        </w:rPr>
      </w:pPr>
      <w:r w:rsidRPr="000A2261">
        <w:rPr>
          <w:rFonts w:ascii="Roboto" w:hAnsi="Roboto"/>
          <w:color w:val="000000" w:themeColor="text1"/>
          <w:lang w:eastAsia="zh-CN"/>
        </w:rPr>
        <w:t>D</w:t>
      </w:r>
      <w:r w:rsidR="007772D4" w:rsidRPr="000A2261">
        <w:rPr>
          <w:rFonts w:ascii="Roboto" w:hAnsi="Roboto"/>
          <w:color w:val="000000" w:themeColor="text1"/>
          <w:lang w:eastAsia="zh-CN"/>
        </w:rPr>
        <w:t xml:space="preserve">evelop and compare supervised machine learning models that can predict the optimal beam index and corresponding beam quality based on Channel State Information (CSI) and user-related features. </w:t>
      </w:r>
    </w:p>
    <w:p w14:paraId="7D244DF5" w14:textId="02E9A398" w:rsidR="007772D4" w:rsidRPr="000A2261" w:rsidRDefault="007772D4" w:rsidP="0053252A">
      <w:pPr>
        <w:pStyle w:val="ListParagraph"/>
        <w:numPr>
          <w:ilvl w:val="0"/>
          <w:numId w:val="13"/>
        </w:numPr>
        <w:rPr>
          <w:rFonts w:ascii="Roboto" w:hAnsi="Roboto"/>
          <w:color w:val="000000" w:themeColor="text1"/>
          <w:lang w:eastAsia="zh-CN"/>
        </w:rPr>
      </w:pPr>
      <w:r w:rsidRPr="000A2261">
        <w:rPr>
          <w:rFonts w:ascii="Roboto" w:hAnsi="Roboto"/>
          <w:color w:val="000000" w:themeColor="text1"/>
          <w:lang w:eastAsia="zh-CN"/>
        </w:rPr>
        <w:t>By replacing exhaustive beam search with predictive modeling, the system can reproduce latency and improve wireless efficiency.</w:t>
      </w:r>
    </w:p>
    <w:p w14:paraId="0E3891BB" w14:textId="068E6412" w:rsidR="0053252A" w:rsidRPr="000A2261" w:rsidRDefault="0053252A" w:rsidP="0053252A">
      <w:pPr>
        <w:pStyle w:val="Heading2"/>
        <w:rPr>
          <w:rFonts w:ascii="Roboto" w:hAnsi="Roboto"/>
          <w:b/>
          <w:bCs/>
          <w:color w:val="000000" w:themeColor="text1"/>
          <w:sz w:val="24"/>
          <w:szCs w:val="24"/>
          <w:lang w:eastAsia="zh-CN"/>
        </w:rPr>
      </w:pPr>
      <w:r w:rsidRPr="000A2261">
        <w:rPr>
          <w:rFonts w:ascii="Roboto" w:hAnsi="Roboto"/>
          <w:b/>
          <w:bCs/>
          <w:color w:val="000000" w:themeColor="text1"/>
          <w:sz w:val="24"/>
          <w:szCs w:val="24"/>
          <w:lang w:eastAsia="zh-CN"/>
        </w:rPr>
        <w:t>Challenges</w:t>
      </w:r>
    </w:p>
    <w:p w14:paraId="0BFC63A8" w14:textId="5D9B1125" w:rsidR="0053252A" w:rsidRPr="000A2261" w:rsidRDefault="0053252A" w:rsidP="0053252A">
      <w:pPr>
        <w:pStyle w:val="ListParagraph"/>
        <w:numPr>
          <w:ilvl w:val="0"/>
          <w:numId w:val="14"/>
        </w:numPr>
        <w:rPr>
          <w:rFonts w:ascii="Roboto" w:hAnsi="Roboto"/>
          <w:color w:val="000000" w:themeColor="text1"/>
          <w:lang w:eastAsia="zh-CN"/>
        </w:rPr>
      </w:pPr>
      <w:r w:rsidRPr="000A2261">
        <w:rPr>
          <w:rFonts w:ascii="Roboto" w:hAnsi="Roboto"/>
          <w:color w:val="000000" w:themeColor="text1"/>
          <w:lang w:eastAsia="zh-CN"/>
        </w:rPr>
        <w:t>High-dimensional CSI data with nonlinear relationships between CSI and optimal beam</w:t>
      </w:r>
    </w:p>
    <w:p w14:paraId="5581C0C9" w14:textId="0169A204" w:rsidR="0053252A" w:rsidRPr="000A2261" w:rsidRDefault="0053252A" w:rsidP="0053252A">
      <w:pPr>
        <w:pStyle w:val="ListParagraph"/>
        <w:numPr>
          <w:ilvl w:val="0"/>
          <w:numId w:val="14"/>
        </w:numPr>
        <w:rPr>
          <w:rFonts w:ascii="Roboto" w:hAnsi="Roboto"/>
          <w:color w:val="000000" w:themeColor="text1"/>
          <w:lang w:eastAsia="zh-CN"/>
        </w:rPr>
      </w:pPr>
      <w:r w:rsidRPr="000A2261">
        <w:rPr>
          <w:rFonts w:ascii="Roboto" w:hAnsi="Roboto"/>
          <w:color w:val="000000" w:themeColor="text1"/>
          <w:lang w:eastAsia="zh-CN"/>
        </w:rPr>
        <w:t>Multi-class beam index prediction, and performance comparison across different AIML models</w:t>
      </w:r>
    </w:p>
    <w:p w14:paraId="1D60DAFC" w14:textId="63B9E93C" w:rsidR="0053252A" w:rsidRPr="000A2261" w:rsidRDefault="0053252A" w:rsidP="0053252A">
      <w:pPr>
        <w:pStyle w:val="Heading2"/>
        <w:rPr>
          <w:rFonts w:ascii="Roboto" w:hAnsi="Roboto"/>
          <w:b/>
          <w:bCs/>
          <w:color w:val="000000" w:themeColor="text1"/>
          <w:sz w:val="24"/>
          <w:szCs w:val="24"/>
        </w:rPr>
      </w:pPr>
      <w:r w:rsidRPr="000A2261">
        <w:rPr>
          <w:rFonts w:ascii="Roboto" w:hAnsi="Roboto"/>
          <w:b/>
          <w:bCs/>
          <w:color w:val="000000" w:themeColor="text1"/>
          <w:sz w:val="24"/>
          <w:szCs w:val="24"/>
        </w:rPr>
        <w:t>Potential Benefits</w:t>
      </w:r>
    </w:p>
    <w:p w14:paraId="6068603B" w14:textId="254BAAC4" w:rsidR="00254BFC" w:rsidRPr="000A2261" w:rsidRDefault="0053252A" w:rsidP="0053252A">
      <w:pPr>
        <w:pStyle w:val="ListParagraph"/>
        <w:numPr>
          <w:ilvl w:val="0"/>
          <w:numId w:val="15"/>
        </w:numPr>
        <w:spacing w:after="0" w:line="240" w:lineRule="auto"/>
        <w:jc w:val="both"/>
        <w:textAlignment w:val="baseline"/>
        <w:rPr>
          <w:rFonts w:ascii="Roboto" w:hAnsi="Roboto" w:cs="Helvetica"/>
          <w:color w:val="000000" w:themeColor="text1"/>
          <w:lang w:eastAsia="zh-CN"/>
        </w:rPr>
      </w:pPr>
      <w:r w:rsidRPr="000A2261">
        <w:rPr>
          <w:rFonts w:ascii="Roboto" w:hAnsi="Roboto" w:cs="Helvetica"/>
          <w:color w:val="000000" w:themeColor="text1"/>
          <w:lang w:eastAsia="zh-CN"/>
        </w:rPr>
        <w:t>Reduce the beam training overhead and lower latency in dynamic environments</w:t>
      </w:r>
    </w:p>
    <w:p w14:paraId="5AB735C0" w14:textId="3B2D75A8" w:rsidR="007772D4" w:rsidRPr="000A2261" w:rsidRDefault="0053252A" w:rsidP="007772D4">
      <w:pPr>
        <w:pStyle w:val="ListParagraph"/>
        <w:numPr>
          <w:ilvl w:val="0"/>
          <w:numId w:val="15"/>
        </w:numPr>
        <w:spacing w:after="0" w:line="240" w:lineRule="auto"/>
        <w:jc w:val="both"/>
        <w:textAlignment w:val="baseline"/>
        <w:rPr>
          <w:rFonts w:ascii="Roboto" w:hAnsi="Roboto" w:cs="Helvetica"/>
          <w:color w:val="000000" w:themeColor="text1"/>
          <w:lang w:eastAsia="zh-CN"/>
        </w:rPr>
      </w:pPr>
      <w:r w:rsidRPr="000A2261">
        <w:rPr>
          <w:rFonts w:ascii="Roboto" w:hAnsi="Roboto" w:cs="Helvetica"/>
          <w:color w:val="000000" w:themeColor="text1"/>
          <w:lang w:eastAsia="zh-CN"/>
        </w:rPr>
        <w:t>Improve spectral efficiency and drive scalable AI-driven wireless system</w:t>
      </w:r>
    </w:p>
    <w:p w14:paraId="43FB4463" w14:textId="6184F2AC" w:rsidR="00000E36" w:rsidRPr="000A2261" w:rsidRDefault="00000E36" w:rsidP="007518C8">
      <w:pPr>
        <w:pStyle w:val="Heading1"/>
        <w:pageBreakBefore/>
        <w:numPr>
          <w:ilvl w:val="0"/>
          <w:numId w:val="25"/>
        </w:numPr>
        <w:rPr>
          <w:b/>
          <w:bCs/>
          <w:sz w:val="36"/>
          <w:szCs w:val="36"/>
        </w:rPr>
      </w:pPr>
      <w:r w:rsidRPr="000A2261">
        <w:rPr>
          <w:b/>
          <w:bCs/>
          <w:sz w:val="36"/>
          <w:szCs w:val="36"/>
        </w:rPr>
        <w:lastRenderedPageBreak/>
        <w:t>Model Outcomes or Predictions</w:t>
      </w:r>
    </w:p>
    <w:p w14:paraId="197B6468" w14:textId="68490299" w:rsidR="00000E36" w:rsidRPr="000A2261" w:rsidRDefault="00000E36" w:rsidP="00000E36">
      <w:pPr>
        <w:spacing w:before="240"/>
        <w:rPr>
          <w:rFonts w:ascii="Roboto" w:hAnsi="Roboto"/>
          <w:lang w:eastAsia="zh-CN"/>
        </w:rPr>
      </w:pPr>
      <w:r w:rsidRPr="000A2261">
        <w:rPr>
          <w:rFonts w:ascii="Roboto" w:hAnsi="Roboto"/>
          <w:lang w:eastAsia="zh-CN"/>
        </w:rPr>
        <w:t>This project includes two supervised learning tasks</w:t>
      </w:r>
    </w:p>
    <w:p w14:paraId="674CF489" w14:textId="6350D6CC" w:rsidR="00A47B33" w:rsidRPr="000A2261" w:rsidRDefault="00000E36" w:rsidP="00A47B33">
      <w:pPr>
        <w:pStyle w:val="Heading2"/>
        <w:spacing w:before="120" w:after="120"/>
        <w:rPr>
          <w:rFonts w:ascii="Roboto" w:hAnsi="Roboto"/>
          <w:b/>
          <w:bCs/>
          <w:color w:val="000000" w:themeColor="text1"/>
          <w:sz w:val="24"/>
          <w:szCs w:val="24"/>
          <w:lang w:eastAsia="zh-CN"/>
        </w:rPr>
      </w:pPr>
      <w:r w:rsidRPr="000A2261">
        <w:rPr>
          <w:rFonts w:ascii="Roboto" w:hAnsi="Roboto"/>
          <w:b/>
          <w:bCs/>
          <w:color w:val="000000" w:themeColor="text1"/>
          <w:sz w:val="24"/>
          <w:szCs w:val="24"/>
          <w:lang w:eastAsia="zh-CN"/>
        </w:rPr>
        <w:t xml:space="preserve">Task 1 </w:t>
      </w:r>
      <w:r w:rsidR="00A47B33" w:rsidRPr="000A2261">
        <w:rPr>
          <w:rFonts w:ascii="Roboto" w:hAnsi="Roboto"/>
          <w:b/>
          <w:bCs/>
          <w:color w:val="000000" w:themeColor="text1"/>
          <w:sz w:val="24"/>
          <w:szCs w:val="24"/>
          <w:lang w:eastAsia="zh-CN"/>
        </w:rPr>
        <w:t>–</w:t>
      </w:r>
      <w:r w:rsidRPr="000A2261">
        <w:rPr>
          <w:rFonts w:ascii="Roboto" w:hAnsi="Roboto"/>
          <w:b/>
          <w:bCs/>
          <w:color w:val="000000" w:themeColor="text1"/>
          <w:sz w:val="24"/>
          <w:szCs w:val="24"/>
          <w:lang w:eastAsia="zh-CN"/>
        </w:rPr>
        <w:t xml:space="preserve"> Classification</w:t>
      </w:r>
    </w:p>
    <w:p w14:paraId="5F4A4EBD" w14:textId="330C174C" w:rsidR="00000E36" w:rsidRPr="000A2261" w:rsidRDefault="00346C41" w:rsidP="00A47B33">
      <w:pPr>
        <w:rPr>
          <w:rFonts w:ascii="Roboto" w:hAnsi="Roboto"/>
          <w:lang w:eastAsia="zh-CN"/>
        </w:rPr>
      </w:pPr>
      <w:r w:rsidRPr="000A2261">
        <w:rPr>
          <w:rFonts w:ascii="Roboto" w:hAnsi="Roboto"/>
          <w:lang w:eastAsia="zh-CN"/>
        </w:rPr>
        <w:t>Predict the optimal beam index from a predefined beam codebook with Supervised Learning and Multi-class classification. The model output is an integer beam index.</w:t>
      </w:r>
    </w:p>
    <w:p w14:paraId="68DDF5DA" w14:textId="0C69F1BB" w:rsidR="00346C41" w:rsidRPr="000A2261" w:rsidRDefault="00000000" w:rsidP="00A47B33">
      <w:pPr>
        <w:rPr>
          <w:rFonts w:ascii="Roboto" w:hAnsi="Roboto"/>
          <w:b/>
          <w:bCs/>
          <w:sz w:val="28"/>
          <w:szCs w:val="28"/>
          <w:lang w:eastAsia="zh-CN"/>
        </w:rPr>
      </w:pPr>
      <m:oMathPara>
        <m:oMath>
          <m:sSub>
            <m:sSubPr>
              <m:ctrlPr>
                <w:rPr>
                  <w:rFonts w:ascii="Cambria Math" w:hAnsi="Cambria Math"/>
                  <w:b/>
                  <w:bCs/>
                  <w:i/>
                  <w:sz w:val="28"/>
                  <w:szCs w:val="28"/>
                  <w:lang w:eastAsia="zh-CN"/>
                </w:rPr>
              </m:ctrlPr>
            </m:sSubPr>
            <m:e>
              <m:r>
                <m:rPr>
                  <m:sty m:val="bi"/>
                </m:rPr>
                <w:rPr>
                  <w:rFonts w:ascii="Cambria Math" w:hAnsi="Cambria Math"/>
                  <w:sz w:val="28"/>
                  <w:szCs w:val="28"/>
                  <w:lang w:eastAsia="zh-CN"/>
                </w:rPr>
                <m:t>y</m:t>
              </m:r>
            </m:e>
            <m:sub>
              <m:r>
                <m:rPr>
                  <m:sty m:val="bi"/>
                </m:rPr>
                <w:rPr>
                  <w:rFonts w:ascii="Cambria Math" w:hAnsi="Cambria Math"/>
                  <w:sz w:val="28"/>
                  <w:szCs w:val="28"/>
                  <w:lang w:eastAsia="zh-CN"/>
                </w:rPr>
                <m:t>class</m:t>
              </m:r>
            </m:sub>
          </m:sSub>
          <m:r>
            <m:rPr>
              <m:sty m:val="bi"/>
            </m:rPr>
            <w:rPr>
              <w:rFonts w:ascii="Cambria Math" w:hAnsi="Cambria Math"/>
              <w:sz w:val="28"/>
              <w:szCs w:val="28"/>
              <w:lang w:eastAsia="zh-CN"/>
            </w:rPr>
            <m:t>=</m:t>
          </m:r>
          <m:limLow>
            <m:limLowPr>
              <m:ctrlPr>
                <w:rPr>
                  <w:rFonts w:ascii="Cambria Math" w:hAnsi="Cambria Math"/>
                  <w:b/>
                  <w:bCs/>
                  <w:i/>
                  <w:sz w:val="28"/>
                  <w:szCs w:val="28"/>
                  <w:lang w:eastAsia="zh-CN"/>
                </w:rPr>
              </m:ctrlPr>
            </m:limLowPr>
            <m:e>
              <m:r>
                <m:rPr>
                  <m:sty m:val="b"/>
                </m:rPr>
                <w:rPr>
                  <w:rFonts w:ascii="Cambria Math" w:hAnsi="Cambria Math"/>
                  <w:sz w:val="28"/>
                  <w:szCs w:val="28"/>
                  <w:lang w:eastAsia="zh-CN"/>
                </w:rPr>
                <m:t>argmax</m:t>
              </m:r>
            </m:e>
            <m:lim>
              <m:r>
                <m:rPr>
                  <m:sty m:val="bi"/>
                </m:rPr>
                <w:rPr>
                  <w:rFonts w:ascii="Cambria Math" w:hAnsi="Cambria Math"/>
                  <w:sz w:val="28"/>
                  <w:szCs w:val="28"/>
                  <w:lang w:eastAsia="zh-CN"/>
                </w:rPr>
                <m:t>k</m:t>
              </m:r>
            </m:lim>
          </m:limLow>
          <m:d>
            <m:dPr>
              <m:ctrlPr>
                <w:rPr>
                  <w:rFonts w:ascii="Cambria Math" w:hAnsi="Cambria Math"/>
                  <w:b/>
                  <w:bCs/>
                  <w:i/>
                  <w:sz w:val="28"/>
                  <w:szCs w:val="28"/>
                  <w:lang w:eastAsia="zh-CN"/>
                </w:rPr>
              </m:ctrlPr>
            </m:dPr>
            <m:e>
              <m:r>
                <m:rPr>
                  <m:sty m:val="bi"/>
                </m:rPr>
                <w:rPr>
                  <w:rFonts w:ascii="Cambria Math" w:hAnsi="Cambria Math"/>
                  <w:sz w:val="28"/>
                  <w:szCs w:val="28"/>
                  <w:lang w:eastAsia="zh-CN"/>
                </w:rPr>
                <m:t>BeamGain</m:t>
              </m:r>
              <m:d>
                <m:dPr>
                  <m:ctrlPr>
                    <w:rPr>
                      <w:rFonts w:ascii="Cambria Math" w:hAnsi="Cambria Math"/>
                      <w:b/>
                      <w:bCs/>
                      <w:i/>
                      <w:sz w:val="28"/>
                      <w:szCs w:val="28"/>
                      <w:lang w:eastAsia="zh-CN"/>
                    </w:rPr>
                  </m:ctrlPr>
                </m:dPr>
                <m:e>
                  <m:r>
                    <m:rPr>
                      <m:sty m:val="bi"/>
                    </m:rPr>
                    <w:rPr>
                      <w:rFonts w:ascii="Cambria Math" w:hAnsi="Cambria Math"/>
                      <w:sz w:val="28"/>
                      <w:szCs w:val="28"/>
                      <w:lang w:eastAsia="zh-CN"/>
                    </w:rPr>
                    <m:t>k</m:t>
                  </m:r>
                </m:e>
              </m:d>
            </m:e>
          </m:d>
        </m:oMath>
      </m:oMathPara>
    </w:p>
    <w:p w14:paraId="78FF66D4" w14:textId="05C6CA58" w:rsidR="00000E36" w:rsidRPr="000A2261" w:rsidRDefault="00000E36" w:rsidP="00000E36">
      <w:pPr>
        <w:pStyle w:val="Heading2"/>
        <w:rPr>
          <w:rFonts w:ascii="Roboto" w:hAnsi="Roboto"/>
          <w:b/>
          <w:bCs/>
          <w:color w:val="000000" w:themeColor="text1"/>
          <w:sz w:val="24"/>
          <w:szCs w:val="24"/>
          <w:lang w:eastAsia="zh-CN"/>
        </w:rPr>
      </w:pPr>
      <w:r w:rsidRPr="000A2261">
        <w:rPr>
          <w:rFonts w:ascii="Roboto" w:hAnsi="Roboto"/>
          <w:b/>
          <w:bCs/>
          <w:color w:val="000000" w:themeColor="text1"/>
          <w:sz w:val="24"/>
          <w:szCs w:val="24"/>
          <w:lang w:eastAsia="zh-CN"/>
        </w:rPr>
        <w:t>Task 2 - Regression</w:t>
      </w:r>
    </w:p>
    <w:p w14:paraId="4D63DC57" w14:textId="4CD87B7E" w:rsidR="00346C41" w:rsidRPr="000A2261" w:rsidRDefault="00346C41" w:rsidP="00346C41">
      <w:pPr>
        <w:spacing w:before="120" w:after="120"/>
        <w:rPr>
          <w:sz w:val="20"/>
          <w:szCs w:val="20"/>
        </w:rPr>
      </w:pPr>
      <w:r w:rsidRPr="000A2261">
        <w:rPr>
          <w:sz w:val="20"/>
          <w:szCs w:val="20"/>
        </w:rPr>
        <w:t>Predict the maximum achievable beam gain and SNR with Supervised Learning and Regression, the model output is continuous numerical values</w:t>
      </w:r>
    </w:p>
    <w:p w14:paraId="2B739AB2" w14:textId="12240749" w:rsidR="00346C41" w:rsidRPr="000A2261" w:rsidRDefault="00000000" w:rsidP="00346C41">
      <w:pPr>
        <w:rPr>
          <w:rFonts w:ascii="Roboto" w:hAnsi="Roboto"/>
          <w:b/>
          <w:bCs/>
          <w:sz w:val="28"/>
          <w:szCs w:val="28"/>
          <w:lang w:eastAsia="zh-CN"/>
        </w:rPr>
      </w:pPr>
      <m:oMathPara>
        <m:oMath>
          <m:sSub>
            <m:sSubPr>
              <m:ctrlPr>
                <w:rPr>
                  <w:rFonts w:ascii="Cambria Math" w:hAnsi="Cambria Math"/>
                  <w:b/>
                  <w:bCs/>
                  <w:i/>
                  <w:sz w:val="28"/>
                  <w:szCs w:val="28"/>
                  <w:lang w:eastAsia="zh-CN"/>
                </w:rPr>
              </m:ctrlPr>
            </m:sSubPr>
            <m:e>
              <m:r>
                <m:rPr>
                  <m:sty m:val="bi"/>
                </m:rPr>
                <w:rPr>
                  <w:rFonts w:ascii="Cambria Math" w:hAnsi="Cambria Math"/>
                  <w:sz w:val="28"/>
                  <w:szCs w:val="28"/>
                  <w:lang w:eastAsia="zh-CN"/>
                </w:rPr>
                <m:t>y</m:t>
              </m:r>
            </m:e>
            <m:sub>
              <m:r>
                <m:rPr>
                  <m:sty m:val="bi"/>
                </m:rPr>
                <w:rPr>
                  <w:rFonts w:ascii="Cambria Math" w:hAnsi="Cambria Math"/>
                  <w:sz w:val="28"/>
                  <w:szCs w:val="28"/>
                  <w:lang w:eastAsia="zh-CN"/>
                </w:rPr>
                <m:t>reg</m:t>
              </m:r>
            </m:sub>
          </m:sSub>
          <m:r>
            <m:rPr>
              <m:sty m:val="bi"/>
            </m:rPr>
            <w:rPr>
              <w:rFonts w:ascii="Cambria Math" w:hAnsi="Cambria Math"/>
              <w:sz w:val="28"/>
              <w:szCs w:val="28"/>
              <w:lang w:eastAsia="zh-CN"/>
            </w:rPr>
            <m:t>=</m:t>
          </m:r>
          <m:limLow>
            <m:limLowPr>
              <m:ctrlPr>
                <w:rPr>
                  <w:rFonts w:ascii="Cambria Math" w:hAnsi="Cambria Math"/>
                  <w:b/>
                  <w:bCs/>
                  <w:i/>
                  <w:sz w:val="28"/>
                  <w:szCs w:val="28"/>
                  <w:lang w:eastAsia="zh-CN"/>
                </w:rPr>
              </m:ctrlPr>
            </m:limLowPr>
            <m:e>
              <m:r>
                <m:rPr>
                  <m:sty m:val="b"/>
                </m:rPr>
                <w:rPr>
                  <w:rFonts w:ascii="Cambria Math" w:hAnsi="Cambria Math"/>
                  <w:sz w:val="28"/>
                  <w:szCs w:val="28"/>
                  <w:lang w:eastAsia="zh-CN"/>
                </w:rPr>
                <m:t>max</m:t>
              </m:r>
            </m:e>
            <m:lim>
              <m:r>
                <m:rPr>
                  <m:sty m:val="bi"/>
                </m:rPr>
                <w:rPr>
                  <w:rFonts w:ascii="Cambria Math" w:hAnsi="Cambria Math"/>
                  <w:sz w:val="28"/>
                  <w:szCs w:val="28"/>
                  <w:lang w:eastAsia="zh-CN"/>
                </w:rPr>
                <m:t>k</m:t>
              </m:r>
            </m:lim>
          </m:limLow>
          <m:d>
            <m:dPr>
              <m:ctrlPr>
                <w:rPr>
                  <w:rFonts w:ascii="Cambria Math" w:hAnsi="Cambria Math"/>
                  <w:b/>
                  <w:bCs/>
                  <w:i/>
                  <w:sz w:val="28"/>
                  <w:szCs w:val="28"/>
                  <w:lang w:eastAsia="zh-CN"/>
                </w:rPr>
              </m:ctrlPr>
            </m:dPr>
            <m:e>
              <m:r>
                <m:rPr>
                  <m:sty m:val="bi"/>
                </m:rPr>
                <w:rPr>
                  <w:rFonts w:ascii="Cambria Math" w:hAnsi="Cambria Math"/>
                  <w:sz w:val="28"/>
                  <w:szCs w:val="28"/>
                  <w:lang w:eastAsia="zh-CN"/>
                </w:rPr>
                <m:t>BeamGain</m:t>
              </m:r>
              <m:d>
                <m:dPr>
                  <m:ctrlPr>
                    <w:rPr>
                      <w:rFonts w:ascii="Cambria Math" w:hAnsi="Cambria Math"/>
                      <w:b/>
                      <w:bCs/>
                      <w:i/>
                      <w:sz w:val="28"/>
                      <w:szCs w:val="28"/>
                      <w:lang w:eastAsia="zh-CN"/>
                    </w:rPr>
                  </m:ctrlPr>
                </m:dPr>
                <m:e>
                  <m:r>
                    <m:rPr>
                      <m:sty m:val="bi"/>
                    </m:rPr>
                    <w:rPr>
                      <w:rFonts w:ascii="Cambria Math" w:hAnsi="Cambria Math"/>
                      <w:sz w:val="28"/>
                      <w:szCs w:val="28"/>
                      <w:lang w:eastAsia="zh-CN"/>
                    </w:rPr>
                    <m:t>k</m:t>
                  </m:r>
                </m:e>
              </m:d>
            </m:e>
          </m:d>
        </m:oMath>
      </m:oMathPara>
    </w:p>
    <w:p w14:paraId="4B0AF7C3" w14:textId="1D105142" w:rsidR="00346C41" w:rsidRPr="000A2261" w:rsidRDefault="00346C41" w:rsidP="007518C8">
      <w:pPr>
        <w:pStyle w:val="Heading1"/>
        <w:numPr>
          <w:ilvl w:val="0"/>
          <w:numId w:val="25"/>
        </w:numPr>
        <w:rPr>
          <w:b/>
          <w:bCs/>
          <w:sz w:val="36"/>
          <w:szCs w:val="36"/>
        </w:rPr>
      </w:pPr>
      <w:r w:rsidRPr="000A2261">
        <w:rPr>
          <w:b/>
          <w:bCs/>
          <w:sz w:val="36"/>
          <w:szCs w:val="36"/>
        </w:rPr>
        <w:t xml:space="preserve">Data </w:t>
      </w:r>
      <w:r w:rsidR="005843A4" w:rsidRPr="000A2261">
        <w:rPr>
          <w:b/>
          <w:bCs/>
          <w:sz w:val="36"/>
          <w:szCs w:val="36"/>
        </w:rPr>
        <w:t>Acquisition</w:t>
      </w:r>
    </w:p>
    <w:p w14:paraId="707F9D83" w14:textId="5B5B945B" w:rsidR="00DF43F2" w:rsidRPr="000A2261" w:rsidRDefault="00DF43F2" w:rsidP="00346C41">
      <w:pPr>
        <w:spacing w:before="240"/>
        <w:rPr>
          <w:rFonts w:ascii="Roboto" w:hAnsi="Roboto"/>
          <w:lang w:eastAsia="zh-CN"/>
        </w:rPr>
      </w:pPr>
      <w:r w:rsidRPr="000A2261">
        <w:rPr>
          <w:rFonts w:ascii="Roboto" w:hAnsi="Roboto"/>
          <w:lang w:eastAsia="zh-CN"/>
        </w:rPr>
        <w:t>Primary dataset: DeepMIMO (</w:t>
      </w:r>
      <w:hyperlink r:id="rId7" w:history="1">
        <w:r w:rsidRPr="000A2261">
          <w:rPr>
            <w:rStyle w:val="Hyperlink"/>
            <w:rFonts w:ascii="Roboto" w:hAnsi="Roboto"/>
            <w:lang w:eastAsia="zh-CN"/>
          </w:rPr>
          <w:t>https://www.deepmimo.net</w:t>
        </w:r>
      </w:hyperlink>
      <w:r w:rsidRPr="000A2261">
        <w:rPr>
          <w:rFonts w:ascii="Roboto" w:hAnsi="Roboto"/>
          <w:lang w:eastAsia="zh-CN"/>
        </w:rPr>
        <w:t xml:space="preserve"> ), a publicly available massive MIMO channel dataset with realistic urban, rural, and indoor scenarios. Supplemental data from academic 5G-NR measurement campaigns and synthetic data generated using 3GPP-compliant channel models.</w:t>
      </w:r>
    </w:p>
    <w:p w14:paraId="7ECFD8B1" w14:textId="4DAAAC24" w:rsidR="00346C41" w:rsidRPr="000A2261" w:rsidRDefault="00346C41" w:rsidP="00267FDA">
      <w:pPr>
        <w:pStyle w:val="Heading2"/>
        <w:rPr>
          <w:b/>
          <w:bCs/>
          <w:sz w:val="28"/>
          <w:szCs w:val="28"/>
          <w:lang w:eastAsia="zh-CN"/>
        </w:rPr>
      </w:pPr>
      <w:r w:rsidRPr="000A2261">
        <w:rPr>
          <w:b/>
          <w:bCs/>
          <w:sz w:val="28"/>
          <w:szCs w:val="28"/>
          <w:lang w:eastAsia="zh-CN"/>
        </w:rPr>
        <w:t>DeepMIMO</w:t>
      </w:r>
      <w:r w:rsidR="005843A4" w:rsidRPr="000A2261">
        <w:rPr>
          <w:b/>
          <w:bCs/>
          <w:sz w:val="28"/>
          <w:szCs w:val="28"/>
          <w:lang w:eastAsia="zh-CN"/>
        </w:rPr>
        <w:t xml:space="preserve"> O1_60 scenario</w:t>
      </w:r>
    </w:p>
    <w:p w14:paraId="7BA4DB32" w14:textId="794E4E99" w:rsidR="005843A4" w:rsidRPr="000A2261" w:rsidRDefault="005843A4" w:rsidP="005843A4">
      <w:pPr>
        <w:pStyle w:val="ListParagraph"/>
        <w:numPr>
          <w:ilvl w:val="0"/>
          <w:numId w:val="13"/>
        </w:numPr>
        <w:rPr>
          <w:rFonts w:ascii="Roboto" w:hAnsi="Roboto"/>
          <w:color w:val="000000" w:themeColor="text1"/>
          <w:lang w:eastAsia="zh-CN"/>
        </w:rPr>
      </w:pPr>
      <w:r w:rsidRPr="000A2261">
        <w:rPr>
          <w:rFonts w:ascii="Roboto" w:hAnsi="Roboto"/>
          <w:color w:val="000000" w:themeColor="text1"/>
          <w:lang w:eastAsia="zh-CN"/>
        </w:rPr>
        <w:t>Massive MIMO: CSI Matrix for feature extraction</w:t>
      </w:r>
    </w:p>
    <w:p w14:paraId="5416A5DE" w14:textId="4EF893FF" w:rsidR="005843A4" w:rsidRPr="000A2261" w:rsidRDefault="005843A4" w:rsidP="005843A4">
      <w:pPr>
        <w:pStyle w:val="ListParagraph"/>
        <w:numPr>
          <w:ilvl w:val="0"/>
          <w:numId w:val="13"/>
        </w:numPr>
        <w:rPr>
          <w:rFonts w:ascii="Roboto" w:hAnsi="Roboto"/>
          <w:color w:val="000000" w:themeColor="text1"/>
          <w:lang w:eastAsia="zh-CN"/>
        </w:rPr>
      </w:pPr>
      <w:r w:rsidRPr="000A2261">
        <w:rPr>
          <w:rFonts w:ascii="Roboto" w:hAnsi="Roboto"/>
          <w:color w:val="000000" w:themeColor="text1"/>
          <w:lang w:eastAsia="zh-CN"/>
        </w:rPr>
        <w:t>User Positions for spatial features</w:t>
      </w:r>
    </w:p>
    <w:p w14:paraId="641DBBFB" w14:textId="2BF4146C" w:rsidR="005843A4" w:rsidRPr="000A2261" w:rsidRDefault="005843A4" w:rsidP="005843A4">
      <w:pPr>
        <w:pStyle w:val="ListParagraph"/>
        <w:numPr>
          <w:ilvl w:val="0"/>
          <w:numId w:val="13"/>
        </w:numPr>
        <w:rPr>
          <w:rFonts w:ascii="Roboto" w:hAnsi="Roboto"/>
          <w:color w:val="000000" w:themeColor="text1"/>
          <w:lang w:eastAsia="zh-CN"/>
        </w:rPr>
      </w:pPr>
      <w:r w:rsidRPr="000A2261">
        <w:rPr>
          <w:rFonts w:ascii="Roboto" w:hAnsi="Roboto"/>
          <w:color w:val="000000" w:themeColor="text1"/>
          <w:lang w:eastAsia="zh-CN"/>
        </w:rPr>
        <w:t>Beamforming Gain: Label Generation</w:t>
      </w:r>
    </w:p>
    <w:p w14:paraId="64C14A6D" w14:textId="041A8085" w:rsidR="005843A4" w:rsidRPr="000A2261" w:rsidRDefault="005843A4" w:rsidP="005843A4">
      <w:pPr>
        <w:pStyle w:val="ListParagraph"/>
        <w:numPr>
          <w:ilvl w:val="0"/>
          <w:numId w:val="13"/>
        </w:numPr>
        <w:rPr>
          <w:rFonts w:ascii="Roboto" w:hAnsi="Roboto"/>
          <w:color w:val="000000" w:themeColor="text1"/>
          <w:lang w:eastAsia="zh-CN"/>
        </w:rPr>
      </w:pPr>
      <w:r w:rsidRPr="000A2261">
        <w:rPr>
          <w:rFonts w:ascii="Roboto" w:hAnsi="Roboto"/>
          <w:color w:val="000000" w:themeColor="text1"/>
          <w:lang w:eastAsia="zh-CN"/>
        </w:rPr>
        <w:t>SNR: regression target</w:t>
      </w:r>
    </w:p>
    <w:p w14:paraId="5BCBAED0" w14:textId="77777777" w:rsidR="005843A4" w:rsidRPr="000A2261" w:rsidRDefault="005843A4" w:rsidP="005843A4">
      <w:pPr>
        <w:spacing w:before="240"/>
        <w:rPr>
          <w:rFonts w:ascii="Roboto" w:hAnsi="Roboto"/>
          <w:lang w:eastAsia="zh-CN"/>
        </w:rPr>
      </w:pPr>
      <w:r w:rsidRPr="000A2261">
        <w:rPr>
          <w:rFonts w:ascii="Roboto" w:hAnsi="Roboto"/>
          <w:lang w:eastAsia="zh-CN"/>
        </w:rPr>
        <w:t>For each user:</w:t>
      </w:r>
    </w:p>
    <w:p w14:paraId="5B8F460D" w14:textId="00F76626" w:rsidR="005843A4" w:rsidRPr="000A2261" w:rsidRDefault="005843A4" w:rsidP="00C14848">
      <w:pPr>
        <w:pStyle w:val="ListParagraph"/>
        <w:numPr>
          <w:ilvl w:val="0"/>
          <w:numId w:val="18"/>
        </w:numPr>
        <w:spacing w:before="240"/>
        <w:rPr>
          <w:rFonts w:ascii="Roboto" w:hAnsi="Roboto"/>
          <w:lang w:eastAsia="zh-CN"/>
        </w:rPr>
      </w:pPr>
      <w:r w:rsidRPr="000A2261">
        <w:rPr>
          <w:rFonts w:ascii="Roboto" w:hAnsi="Roboto"/>
          <w:lang w:eastAsia="zh-CN"/>
        </w:rPr>
        <w:t xml:space="preserve">Extract CSI matrix </w:t>
      </w:r>
      <m:oMath>
        <m:r>
          <w:rPr>
            <w:rFonts w:ascii="Cambria Math" w:hAnsi="Cambria Math"/>
            <w:lang w:eastAsia="zh-CN"/>
          </w:rPr>
          <m:t>H</m:t>
        </m:r>
      </m:oMath>
      <w:r w:rsidR="00C14848" w:rsidRPr="000A2261">
        <w:rPr>
          <w:rFonts w:ascii="Roboto" w:hAnsi="Roboto"/>
          <w:lang w:eastAsia="zh-CN"/>
        </w:rPr>
        <w:t xml:space="preserve"> , and a</w:t>
      </w:r>
      <w:r w:rsidRPr="000A2261">
        <w:rPr>
          <w:rFonts w:ascii="Roboto" w:hAnsi="Roboto"/>
          <w:lang w:eastAsia="zh-CN"/>
        </w:rPr>
        <w:t xml:space="preserve">pply beam codebook </w:t>
      </w:r>
      <m:oMath>
        <m:r>
          <w:rPr>
            <w:rFonts w:ascii="Cambria Math" w:hAnsi="Cambria Math"/>
            <w:lang w:eastAsia="zh-CN"/>
          </w:rPr>
          <m:t>W</m:t>
        </m:r>
      </m:oMath>
    </w:p>
    <w:p w14:paraId="3038AF2C" w14:textId="732C3A6E" w:rsidR="005843A4" w:rsidRPr="000A2261" w:rsidRDefault="005843A4" w:rsidP="005843A4">
      <w:pPr>
        <w:pStyle w:val="ListParagraph"/>
        <w:numPr>
          <w:ilvl w:val="0"/>
          <w:numId w:val="18"/>
        </w:numPr>
        <w:spacing w:before="240"/>
        <w:rPr>
          <w:rFonts w:ascii="Roboto" w:hAnsi="Roboto"/>
          <w:lang w:eastAsia="zh-CN"/>
        </w:rPr>
      </w:pPr>
      <w:r w:rsidRPr="000A2261">
        <w:rPr>
          <w:rFonts w:ascii="Roboto" w:hAnsi="Roboto"/>
          <w:lang w:eastAsia="zh-CN"/>
        </w:rPr>
        <w:t xml:space="preserve">Compute beam gain:  </w:t>
      </w:r>
      <m:oMath>
        <m:sSub>
          <m:sSubPr>
            <m:ctrlPr>
              <w:rPr>
                <w:rFonts w:ascii="Cambria Math" w:hAnsi="Cambria Math"/>
                <w:b/>
                <w:bCs/>
                <w:lang w:eastAsia="zh-CN"/>
              </w:rPr>
            </m:ctrlPr>
          </m:sSubPr>
          <m:e>
            <m:r>
              <m:rPr>
                <m:sty m:val="bi"/>
              </m:rPr>
              <w:rPr>
                <w:rFonts w:ascii="Cambria Math" w:hAnsi="Cambria Math"/>
                <w:lang w:eastAsia="zh-CN"/>
              </w:rPr>
              <m:t>G</m:t>
            </m:r>
          </m:e>
          <m:sub>
            <m:r>
              <m:rPr>
                <m:sty m:val="bi"/>
              </m:rPr>
              <w:rPr>
                <w:rFonts w:ascii="Cambria Math" w:hAnsi="Cambria Math"/>
                <w:lang w:eastAsia="zh-CN"/>
              </w:rPr>
              <m:t>i</m:t>
            </m:r>
          </m:sub>
        </m:sSub>
        <m:r>
          <m:rPr>
            <m:sty m:val="bi"/>
          </m:rPr>
          <w:rPr>
            <w:rFonts w:ascii="Cambria Math" w:hAnsi="Cambria Math"/>
            <w:lang w:eastAsia="zh-CN"/>
          </w:rPr>
          <m:t>=</m:t>
        </m:r>
        <m:r>
          <m:rPr>
            <m:sty m:val="b"/>
          </m:rPr>
          <w:rPr>
            <w:rFonts w:ascii="Cambria Math" w:hAnsi="Cambria Math"/>
            <w:lang w:eastAsia="zh-CN"/>
          </w:rPr>
          <m:t>∣</m:t>
        </m:r>
        <m:sSubSup>
          <m:sSubSupPr>
            <m:ctrlPr>
              <w:rPr>
                <w:rFonts w:ascii="Cambria Math" w:hAnsi="Cambria Math"/>
                <w:b/>
                <w:bCs/>
                <w:lang w:eastAsia="zh-CN"/>
              </w:rPr>
            </m:ctrlPr>
          </m:sSubSupPr>
          <m:e>
            <m:r>
              <m:rPr>
                <m:sty m:val="bi"/>
              </m:rPr>
              <w:rPr>
                <w:rFonts w:ascii="Cambria Math" w:hAnsi="Cambria Math"/>
                <w:lang w:eastAsia="zh-CN"/>
              </w:rPr>
              <m:t>w</m:t>
            </m:r>
          </m:e>
          <m:sub>
            <m:r>
              <m:rPr>
                <m:sty m:val="bi"/>
              </m:rPr>
              <w:rPr>
                <w:rFonts w:ascii="Cambria Math" w:hAnsi="Cambria Math"/>
                <w:lang w:eastAsia="zh-CN"/>
              </w:rPr>
              <m:t>i</m:t>
            </m:r>
          </m:sub>
          <m:sup>
            <m:r>
              <m:rPr>
                <m:sty m:val="bi"/>
              </m:rPr>
              <w:rPr>
                <w:rFonts w:ascii="Cambria Math" w:hAnsi="Cambria Math"/>
                <w:lang w:eastAsia="zh-CN"/>
              </w:rPr>
              <m:t>H</m:t>
            </m:r>
          </m:sup>
        </m:sSubSup>
        <m:r>
          <m:rPr>
            <m:sty m:val="bi"/>
          </m:rPr>
          <w:rPr>
            <w:rFonts w:ascii="Cambria Math" w:hAnsi="Cambria Math"/>
            <w:lang w:eastAsia="zh-CN"/>
          </w:rPr>
          <m:t>H</m:t>
        </m:r>
        <m:sSup>
          <m:sSupPr>
            <m:ctrlPr>
              <w:rPr>
                <w:rFonts w:ascii="Cambria Math" w:hAnsi="Cambria Math"/>
                <w:b/>
                <w:bCs/>
                <w:lang w:eastAsia="zh-CN"/>
              </w:rPr>
            </m:ctrlPr>
          </m:sSupPr>
          <m:e>
            <m:r>
              <m:rPr>
                <m:sty m:val="b"/>
              </m:rPr>
              <w:rPr>
                <w:rFonts w:ascii="Cambria Math" w:hAnsi="Cambria Math"/>
                <w:lang w:eastAsia="zh-CN"/>
              </w:rPr>
              <m:t>∣</m:t>
            </m:r>
          </m:e>
          <m:sup>
            <m:r>
              <m:rPr>
                <m:sty m:val="bi"/>
              </m:rPr>
              <w:rPr>
                <w:rFonts w:ascii="Cambria Math" w:hAnsi="Cambria Math"/>
                <w:lang w:eastAsia="zh-CN"/>
              </w:rPr>
              <m:t>2</m:t>
            </m:r>
          </m:sup>
        </m:sSup>
      </m:oMath>
    </w:p>
    <w:p w14:paraId="3EB2FE33" w14:textId="2E5C3F19" w:rsidR="005843A4" w:rsidRPr="000A2261" w:rsidRDefault="005843A4" w:rsidP="00C14848">
      <w:pPr>
        <w:pStyle w:val="ListParagraph"/>
        <w:numPr>
          <w:ilvl w:val="0"/>
          <w:numId w:val="19"/>
        </w:numPr>
        <w:spacing w:before="240"/>
        <w:rPr>
          <w:rFonts w:ascii="Roboto" w:hAnsi="Roboto"/>
          <w:lang w:eastAsia="zh-CN"/>
        </w:rPr>
      </w:pPr>
      <w:r w:rsidRPr="000A2261">
        <w:rPr>
          <w:rFonts w:ascii="Roboto" w:hAnsi="Roboto"/>
          <w:lang w:eastAsia="zh-CN"/>
        </w:rPr>
        <w:t>Define</w:t>
      </w:r>
      <w:r w:rsidR="00C14848" w:rsidRPr="000A2261">
        <w:rPr>
          <w:rFonts w:ascii="Roboto" w:hAnsi="Roboto"/>
          <w:lang w:eastAsia="zh-CN"/>
        </w:rPr>
        <w:t>: Classification</w:t>
      </w:r>
      <w:r w:rsidRPr="000A2261">
        <w:rPr>
          <w:rFonts w:ascii="Roboto" w:hAnsi="Roboto"/>
          <w:lang w:eastAsia="zh-CN"/>
        </w:rPr>
        <w:t xml:space="preserve"> label = best beam index</w:t>
      </w:r>
      <w:r w:rsidR="00C14848" w:rsidRPr="000A2261">
        <w:rPr>
          <w:rFonts w:ascii="Roboto" w:hAnsi="Roboto"/>
          <w:lang w:eastAsia="zh-CN"/>
        </w:rPr>
        <w:t xml:space="preserve"> and </w:t>
      </w:r>
      <w:r w:rsidRPr="000A2261">
        <w:rPr>
          <w:rFonts w:ascii="Roboto" w:hAnsi="Roboto"/>
          <w:lang w:eastAsia="zh-CN"/>
        </w:rPr>
        <w:t>Regression label = best beam gain</w:t>
      </w:r>
    </w:p>
    <w:p w14:paraId="7473DB39" w14:textId="0D579F61" w:rsidR="005843A4" w:rsidRPr="000A2261" w:rsidRDefault="00C14848" w:rsidP="00346C41">
      <w:pPr>
        <w:spacing w:before="240"/>
        <w:rPr>
          <w:rFonts w:ascii="Roboto" w:hAnsi="Roboto"/>
          <w:lang w:eastAsia="zh-CN"/>
        </w:rPr>
      </w:pPr>
      <w:r w:rsidRPr="000A2261">
        <w:rPr>
          <w:rFonts w:ascii="Roboto" w:hAnsi="Roboto"/>
          <w:lang w:eastAsia="zh-CN"/>
        </w:rPr>
        <w:t xml:space="preserve">Dataset Visualization in the </w:t>
      </w:r>
      <w:proofErr w:type="spellStart"/>
      <w:r w:rsidRPr="000A2261">
        <w:rPr>
          <w:rFonts w:ascii="Roboto" w:hAnsi="Roboto"/>
          <w:lang w:eastAsia="zh-CN"/>
        </w:rPr>
        <w:t>Jupyter</w:t>
      </w:r>
      <w:proofErr w:type="spellEnd"/>
      <w:r w:rsidRPr="000A2261">
        <w:rPr>
          <w:rFonts w:ascii="Roboto" w:hAnsi="Roboto"/>
          <w:lang w:eastAsia="zh-CN"/>
        </w:rPr>
        <w:t xml:space="preserve"> notebook: </w:t>
      </w:r>
    </w:p>
    <w:p w14:paraId="523B5F77" w14:textId="77777777" w:rsidR="00C14848" w:rsidRPr="000A2261" w:rsidRDefault="00C14848" w:rsidP="00C14848">
      <w:pPr>
        <w:pStyle w:val="ListParagraph"/>
        <w:numPr>
          <w:ilvl w:val="0"/>
          <w:numId w:val="19"/>
        </w:numPr>
        <w:spacing w:before="240"/>
        <w:rPr>
          <w:rFonts w:ascii="Roboto" w:hAnsi="Roboto"/>
          <w:lang w:eastAsia="zh-CN"/>
        </w:rPr>
      </w:pPr>
      <w:r w:rsidRPr="000A2261">
        <w:rPr>
          <w:rFonts w:ascii="Roboto" w:hAnsi="Roboto"/>
          <w:lang w:eastAsia="zh-CN"/>
        </w:rPr>
        <w:t>Distribution of Beam Indices (bar chart)</w:t>
      </w:r>
    </w:p>
    <w:p w14:paraId="37AEAAFE" w14:textId="77777777" w:rsidR="00C14848" w:rsidRPr="000A2261" w:rsidRDefault="00C14848" w:rsidP="00C14848">
      <w:pPr>
        <w:pStyle w:val="ListParagraph"/>
        <w:numPr>
          <w:ilvl w:val="0"/>
          <w:numId w:val="19"/>
        </w:numPr>
        <w:spacing w:before="240"/>
        <w:rPr>
          <w:rFonts w:ascii="Roboto" w:hAnsi="Roboto"/>
          <w:lang w:eastAsia="zh-CN"/>
        </w:rPr>
      </w:pPr>
      <w:r w:rsidRPr="000A2261">
        <w:rPr>
          <w:rFonts w:ascii="Roboto" w:hAnsi="Roboto"/>
          <w:lang w:eastAsia="zh-CN"/>
        </w:rPr>
        <w:t>Histogram of SNR values</w:t>
      </w:r>
    </w:p>
    <w:p w14:paraId="1D31B2EE" w14:textId="77777777" w:rsidR="00C14848" w:rsidRPr="000A2261" w:rsidRDefault="00C14848" w:rsidP="00C14848">
      <w:pPr>
        <w:pStyle w:val="ListParagraph"/>
        <w:numPr>
          <w:ilvl w:val="0"/>
          <w:numId w:val="19"/>
        </w:numPr>
        <w:spacing w:before="240"/>
        <w:rPr>
          <w:rFonts w:ascii="Roboto" w:hAnsi="Roboto"/>
          <w:lang w:eastAsia="zh-CN"/>
        </w:rPr>
      </w:pPr>
      <w:r w:rsidRPr="000A2261">
        <w:rPr>
          <w:rFonts w:ascii="Roboto" w:hAnsi="Roboto"/>
          <w:lang w:eastAsia="zh-CN"/>
        </w:rPr>
        <w:t>Correlation heatmap of CSI features</w:t>
      </w:r>
    </w:p>
    <w:p w14:paraId="49F3035A" w14:textId="6FCFCE23" w:rsidR="00C14848" w:rsidRPr="000A2261" w:rsidRDefault="00C14848" w:rsidP="00346C41">
      <w:pPr>
        <w:pStyle w:val="ListParagraph"/>
        <w:numPr>
          <w:ilvl w:val="0"/>
          <w:numId w:val="19"/>
        </w:numPr>
        <w:spacing w:before="240"/>
        <w:rPr>
          <w:rFonts w:ascii="Roboto" w:hAnsi="Roboto"/>
          <w:lang w:eastAsia="zh-CN"/>
        </w:rPr>
      </w:pPr>
      <w:r w:rsidRPr="000A2261">
        <w:rPr>
          <w:rFonts w:ascii="Roboto" w:hAnsi="Roboto"/>
          <w:lang w:eastAsia="zh-CN"/>
        </w:rPr>
        <w:t>PCA projection (2D visualization)</w:t>
      </w:r>
    </w:p>
    <w:p w14:paraId="02E53863" w14:textId="2EB0E45D" w:rsidR="00C14848" w:rsidRPr="000A2261" w:rsidRDefault="00C14848" w:rsidP="007518C8">
      <w:pPr>
        <w:pStyle w:val="Heading1"/>
        <w:numPr>
          <w:ilvl w:val="0"/>
          <w:numId w:val="25"/>
        </w:numPr>
        <w:rPr>
          <w:b/>
          <w:bCs/>
          <w:sz w:val="36"/>
          <w:szCs w:val="36"/>
        </w:rPr>
      </w:pPr>
      <w:r w:rsidRPr="000A2261">
        <w:rPr>
          <w:b/>
          <w:bCs/>
          <w:sz w:val="36"/>
          <w:szCs w:val="36"/>
        </w:rPr>
        <w:t xml:space="preserve">Data Preprocessing/Preparation </w:t>
      </w:r>
    </w:p>
    <w:p w14:paraId="69981A70" w14:textId="2A98CF52" w:rsidR="00C14848" w:rsidRPr="000A2261" w:rsidRDefault="00C14848" w:rsidP="00C14848">
      <w:pPr>
        <w:spacing w:before="240"/>
        <w:rPr>
          <w:rFonts w:ascii="Roboto" w:hAnsi="Roboto"/>
          <w:lang w:eastAsia="zh-CN"/>
        </w:rPr>
      </w:pPr>
      <w:r w:rsidRPr="000A2261">
        <w:rPr>
          <w:rFonts w:ascii="Roboto" w:hAnsi="Roboto"/>
          <w:lang w:eastAsia="zh-CN"/>
        </w:rPr>
        <w:t>Handle missing values and inconsistencies, remove invalid or extremely low-SNR samples, standardize numerical features and apply PCA to reduce dimen</w:t>
      </w:r>
      <w:r w:rsidR="009165B6" w:rsidRPr="000A2261">
        <w:rPr>
          <w:rFonts w:ascii="Roboto" w:hAnsi="Roboto"/>
          <w:lang w:eastAsia="zh-CN"/>
        </w:rPr>
        <w:t>sionality.</w:t>
      </w:r>
    </w:p>
    <w:p w14:paraId="5FBF6D42" w14:textId="2594ECA8" w:rsidR="009165B6" w:rsidRPr="000A2261" w:rsidRDefault="009165B6" w:rsidP="00C14848">
      <w:pPr>
        <w:spacing w:before="240"/>
        <w:rPr>
          <w:rFonts w:ascii="Roboto" w:hAnsi="Roboto"/>
          <w:lang w:eastAsia="zh-CN"/>
        </w:rPr>
      </w:pPr>
      <w:r w:rsidRPr="000A2261">
        <w:rPr>
          <w:rFonts w:ascii="Roboto" w:hAnsi="Roboto"/>
          <w:lang w:eastAsia="zh-CN"/>
        </w:rPr>
        <w:lastRenderedPageBreak/>
        <w:t>Data is split using train_test_split function to get 80% Training and 20% Testing, stratify sampling for classification.</w:t>
      </w:r>
    </w:p>
    <w:p w14:paraId="5259710C" w14:textId="77777777" w:rsidR="009165B6" w:rsidRPr="000A2261" w:rsidRDefault="009165B6" w:rsidP="009165B6">
      <w:pPr>
        <w:spacing w:before="240"/>
        <w:rPr>
          <w:sz w:val="20"/>
          <w:szCs w:val="20"/>
        </w:rPr>
      </w:pPr>
      <w:r w:rsidRPr="000A2261">
        <w:rPr>
          <w:rFonts w:ascii="Roboto" w:hAnsi="Roboto"/>
          <w:lang w:eastAsia="zh-CN"/>
        </w:rPr>
        <w:t>Feature Engineering:</w:t>
      </w:r>
      <w:r w:rsidRPr="000A2261">
        <w:rPr>
          <w:sz w:val="20"/>
          <w:szCs w:val="20"/>
        </w:rPr>
        <w:t xml:space="preserve"> </w:t>
      </w:r>
    </w:p>
    <w:p w14:paraId="4A4EBA6C" w14:textId="3EB98EB3" w:rsidR="009165B6" w:rsidRPr="000A2261" w:rsidRDefault="009165B6" w:rsidP="009165B6">
      <w:pPr>
        <w:pStyle w:val="ListParagraph"/>
        <w:numPr>
          <w:ilvl w:val="0"/>
          <w:numId w:val="21"/>
        </w:numPr>
        <w:spacing w:before="240"/>
        <w:rPr>
          <w:rFonts w:ascii="Roboto" w:hAnsi="Roboto"/>
          <w:lang w:eastAsia="zh-CN"/>
        </w:rPr>
      </w:pPr>
      <w:r w:rsidRPr="000A2261">
        <w:rPr>
          <w:rFonts w:ascii="Roboto" w:hAnsi="Roboto"/>
          <w:lang w:eastAsia="zh-CN"/>
        </w:rPr>
        <w:t>Extract mean and variance of CSI amplitude</w:t>
      </w:r>
    </w:p>
    <w:p w14:paraId="385B54B0" w14:textId="6FA43899" w:rsidR="009165B6" w:rsidRPr="000A2261" w:rsidRDefault="009165B6" w:rsidP="009165B6">
      <w:pPr>
        <w:pStyle w:val="ListParagraph"/>
        <w:numPr>
          <w:ilvl w:val="0"/>
          <w:numId w:val="21"/>
        </w:numPr>
        <w:spacing w:before="240"/>
        <w:rPr>
          <w:rFonts w:ascii="Roboto" w:hAnsi="Roboto"/>
          <w:lang w:eastAsia="zh-CN"/>
        </w:rPr>
      </w:pPr>
      <w:r w:rsidRPr="000A2261">
        <w:rPr>
          <w:rFonts w:ascii="Roboto" w:hAnsi="Roboto"/>
          <w:lang w:eastAsia="zh-CN"/>
        </w:rPr>
        <w:t>Compute total channel power</w:t>
      </w:r>
    </w:p>
    <w:p w14:paraId="1383E153" w14:textId="59496047" w:rsidR="009165B6" w:rsidRPr="000A2261" w:rsidRDefault="009165B6" w:rsidP="009165B6">
      <w:pPr>
        <w:pStyle w:val="ListParagraph"/>
        <w:numPr>
          <w:ilvl w:val="0"/>
          <w:numId w:val="21"/>
        </w:numPr>
        <w:spacing w:before="240"/>
        <w:rPr>
          <w:rFonts w:ascii="Roboto" w:hAnsi="Roboto"/>
          <w:lang w:eastAsia="zh-CN"/>
        </w:rPr>
      </w:pPr>
      <w:r w:rsidRPr="000A2261">
        <w:rPr>
          <w:rFonts w:ascii="Roboto" w:hAnsi="Roboto"/>
          <w:lang w:eastAsia="zh-CN"/>
        </w:rPr>
        <w:t>Apply PCA for dimensionality reduction</w:t>
      </w:r>
    </w:p>
    <w:p w14:paraId="7A30621B" w14:textId="6EFF668C" w:rsidR="009165B6" w:rsidRPr="000A2261" w:rsidRDefault="009165B6" w:rsidP="009165B6">
      <w:pPr>
        <w:pStyle w:val="ListParagraph"/>
        <w:numPr>
          <w:ilvl w:val="0"/>
          <w:numId w:val="21"/>
        </w:numPr>
        <w:spacing w:before="240"/>
        <w:rPr>
          <w:rFonts w:ascii="Roboto" w:hAnsi="Roboto"/>
          <w:lang w:eastAsia="zh-CN"/>
        </w:rPr>
      </w:pPr>
      <w:r w:rsidRPr="000A2261">
        <w:rPr>
          <w:rFonts w:ascii="Roboto" w:hAnsi="Roboto"/>
          <w:lang w:eastAsia="zh-CN"/>
        </w:rPr>
        <w:t>Normalize all features</w:t>
      </w:r>
    </w:p>
    <w:p w14:paraId="20B348BC" w14:textId="4F52C7C3" w:rsidR="009165B6" w:rsidRPr="000A2261" w:rsidRDefault="009165B6" w:rsidP="009165B6">
      <w:pPr>
        <w:pStyle w:val="ListParagraph"/>
        <w:numPr>
          <w:ilvl w:val="0"/>
          <w:numId w:val="21"/>
        </w:numPr>
        <w:spacing w:before="240"/>
        <w:rPr>
          <w:rFonts w:ascii="Roboto" w:hAnsi="Roboto"/>
          <w:lang w:eastAsia="zh-CN"/>
        </w:rPr>
      </w:pPr>
      <w:r w:rsidRPr="000A2261">
        <w:rPr>
          <w:rFonts w:ascii="Roboto" w:hAnsi="Roboto"/>
          <w:lang w:eastAsia="zh-CN"/>
        </w:rPr>
        <w:t>Encode beam index labels using integer encoding</w:t>
      </w:r>
    </w:p>
    <w:p w14:paraId="26D6D8C1" w14:textId="77777777" w:rsidR="00254BFC" w:rsidRPr="000A2261" w:rsidRDefault="00254BFC" w:rsidP="00254BFC">
      <w:pPr>
        <w:spacing w:after="0" w:line="240" w:lineRule="auto"/>
        <w:jc w:val="both"/>
        <w:textAlignment w:val="baseline"/>
        <w:rPr>
          <w:rFonts w:ascii="Roboto" w:eastAsia="Calibri" w:hAnsi="Roboto" w:cs="Helvetica"/>
          <w:color w:val="333333"/>
        </w:rPr>
      </w:pPr>
    </w:p>
    <w:p w14:paraId="442A9623" w14:textId="7922E12E" w:rsidR="009165B6" w:rsidRPr="000A2261" w:rsidRDefault="009165B6" w:rsidP="007518C8">
      <w:pPr>
        <w:pStyle w:val="Heading1"/>
        <w:numPr>
          <w:ilvl w:val="0"/>
          <w:numId w:val="25"/>
        </w:numPr>
        <w:rPr>
          <w:b/>
          <w:bCs/>
          <w:sz w:val="36"/>
          <w:szCs w:val="36"/>
        </w:rPr>
      </w:pPr>
      <w:r w:rsidRPr="000A2261">
        <w:rPr>
          <w:b/>
          <w:bCs/>
          <w:sz w:val="36"/>
          <w:szCs w:val="36"/>
        </w:rPr>
        <w:t>Modeling</w:t>
      </w:r>
    </w:p>
    <w:p w14:paraId="294C149C" w14:textId="4C8F963B" w:rsidR="00254BFC" w:rsidRPr="000A2261" w:rsidRDefault="00080277" w:rsidP="009165B6">
      <w:pPr>
        <w:spacing w:after="0" w:line="240" w:lineRule="auto"/>
        <w:jc w:val="both"/>
        <w:textAlignment w:val="baseline"/>
        <w:rPr>
          <w:rFonts w:ascii="Roboto" w:hAnsi="Roboto"/>
          <w:lang w:eastAsia="zh-CN"/>
        </w:rPr>
      </w:pPr>
      <w:r w:rsidRPr="000A2261">
        <w:rPr>
          <w:rFonts w:ascii="Roboto" w:hAnsi="Roboto"/>
          <w:lang w:eastAsia="zh-CN"/>
        </w:rPr>
        <w:t>The following supervised learning models were implemented and compared:</w:t>
      </w:r>
    </w:p>
    <w:p w14:paraId="6252A60C" w14:textId="77777777" w:rsidR="00267FDA" w:rsidRPr="000A2261" w:rsidRDefault="00267FDA" w:rsidP="009165B6">
      <w:pPr>
        <w:spacing w:after="0" w:line="240" w:lineRule="auto"/>
        <w:jc w:val="both"/>
        <w:textAlignment w:val="baseline"/>
        <w:rPr>
          <w:rFonts w:ascii="Roboto" w:hAnsi="Roboto"/>
          <w:lang w:eastAsia="zh-CN"/>
        </w:rPr>
      </w:pPr>
    </w:p>
    <w:p w14:paraId="1CE96C7F" w14:textId="2AAB6C97" w:rsidR="00080277" w:rsidRPr="000A2261" w:rsidRDefault="00080277" w:rsidP="00267FDA">
      <w:pPr>
        <w:pStyle w:val="Heading2"/>
        <w:rPr>
          <w:b/>
          <w:bCs/>
          <w:sz w:val="28"/>
          <w:szCs w:val="28"/>
          <w:lang w:eastAsia="zh-CN"/>
        </w:rPr>
      </w:pPr>
      <w:r w:rsidRPr="000A2261">
        <w:rPr>
          <w:b/>
          <w:bCs/>
          <w:sz w:val="28"/>
          <w:szCs w:val="28"/>
          <w:lang w:eastAsia="zh-CN"/>
        </w:rPr>
        <w:t xml:space="preserve">Classification </w:t>
      </w:r>
      <w:r w:rsidRPr="000A2261">
        <w:rPr>
          <w:b/>
          <w:bCs/>
          <w:sz w:val="28"/>
          <w:szCs w:val="28"/>
        </w:rPr>
        <w:t>Models</w:t>
      </w:r>
    </w:p>
    <w:tbl>
      <w:tblPr>
        <w:tblStyle w:val="GridTable4-Accent5"/>
        <w:tblW w:w="0" w:type="auto"/>
        <w:tblLook w:val="04A0" w:firstRow="1" w:lastRow="0" w:firstColumn="1" w:lastColumn="0" w:noHBand="0" w:noVBand="1"/>
      </w:tblPr>
      <w:tblGrid>
        <w:gridCol w:w="3595"/>
        <w:gridCol w:w="3103"/>
      </w:tblGrid>
      <w:tr w:rsidR="00080277" w:rsidRPr="000A2261" w14:paraId="7A938253" w14:textId="77777777" w:rsidTr="00783A96">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0F6D0D68" w14:textId="77777777" w:rsidR="00080277" w:rsidRPr="000A2261" w:rsidRDefault="00080277" w:rsidP="00783A96">
            <w:pPr>
              <w:rPr>
                <w:rFonts w:ascii="Roboto" w:eastAsia="Times New Roman" w:hAnsi="Roboto" w:cs="Times New Roman"/>
                <w:sz w:val="28"/>
                <w:szCs w:val="28"/>
                <w:lang w:eastAsia="zh-CN"/>
              </w:rPr>
            </w:pPr>
            <w:r w:rsidRPr="000A2261">
              <w:rPr>
                <w:rFonts w:ascii="Roboto" w:eastAsia="Times New Roman" w:hAnsi="Roboto" w:cs="Times New Roman"/>
                <w:sz w:val="28"/>
                <w:szCs w:val="28"/>
                <w:lang w:eastAsia="zh-CN"/>
              </w:rPr>
              <w:t>Model</w:t>
            </w:r>
          </w:p>
        </w:tc>
        <w:tc>
          <w:tcPr>
            <w:tcW w:w="3103" w:type="dxa"/>
            <w:vAlign w:val="center"/>
            <w:hideMark/>
          </w:tcPr>
          <w:p w14:paraId="65A809F9" w14:textId="77777777" w:rsidR="00080277" w:rsidRPr="000A2261" w:rsidRDefault="00080277" w:rsidP="00783A96">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sz w:val="28"/>
                <w:szCs w:val="28"/>
                <w:lang w:eastAsia="zh-CN"/>
              </w:rPr>
            </w:pPr>
            <w:r w:rsidRPr="000A2261">
              <w:rPr>
                <w:rFonts w:ascii="Roboto" w:eastAsia="Times New Roman" w:hAnsi="Roboto" w:cs="Times New Roman"/>
                <w:sz w:val="28"/>
                <w:szCs w:val="28"/>
                <w:lang w:eastAsia="zh-CN"/>
              </w:rPr>
              <w:t>Reason</w:t>
            </w:r>
          </w:p>
        </w:tc>
      </w:tr>
      <w:tr w:rsidR="00080277" w:rsidRPr="000A2261" w14:paraId="7B5D5B95" w14:textId="77777777" w:rsidTr="00783A9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07FBA770" w14:textId="77777777" w:rsidR="00080277" w:rsidRPr="000A2261" w:rsidRDefault="00080277" w:rsidP="00783A96">
            <w:pPr>
              <w:rPr>
                <w:rFonts w:ascii="Roboto" w:eastAsia="Times New Roman" w:hAnsi="Roboto" w:cs="Times New Roman"/>
                <w:lang w:eastAsia="zh-CN"/>
              </w:rPr>
            </w:pPr>
            <w:r w:rsidRPr="000A2261">
              <w:rPr>
                <w:rFonts w:ascii="Roboto" w:eastAsia="Times New Roman" w:hAnsi="Roboto" w:cs="Times New Roman"/>
                <w:lang w:eastAsia="zh-CN"/>
              </w:rPr>
              <w:t>Logistic Regression</w:t>
            </w:r>
          </w:p>
        </w:tc>
        <w:tc>
          <w:tcPr>
            <w:tcW w:w="3103" w:type="dxa"/>
            <w:vAlign w:val="center"/>
            <w:hideMark/>
          </w:tcPr>
          <w:p w14:paraId="5C531BC6" w14:textId="77777777" w:rsidR="00080277" w:rsidRPr="000A2261" w:rsidRDefault="00080277" w:rsidP="00783A96">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lang w:eastAsia="zh-CN"/>
              </w:rPr>
            </w:pPr>
            <w:r w:rsidRPr="000A2261">
              <w:rPr>
                <w:rFonts w:ascii="Roboto" w:eastAsia="Times New Roman" w:hAnsi="Roboto" w:cs="Times New Roman"/>
                <w:lang w:eastAsia="zh-CN"/>
              </w:rPr>
              <w:t>Baseline linear classifier</w:t>
            </w:r>
          </w:p>
        </w:tc>
      </w:tr>
      <w:tr w:rsidR="00080277" w:rsidRPr="000A2261" w14:paraId="6FBC2DC5" w14:textId="77777777" w:rsidTr="00783A96">
        <w:trPr>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478F6F78" w14:textId="77777777" w:rsidR="00080277" w:rsidRPr="000A2261" w:rsidRDefault="00080277" w:rsidP="00783A96">
            <w:pPr>
              <w:rPr>
                <w:rFonts w:ascii="Roboto" w:eastAsia="Times New Roman" w:hAnsi="Roboto" w:cs="Times New Roman"/>
                <w:lang w:eastAsia="zh-CN"/>
              </w:rPr>
            </w:pPr>
            <w:r w:rsidRPr="000A2261">
              <w:rPr>
                <w:rFonts w:ascii="Roboto" w:eastAsia="Times New Roman" w:hAnsi="Roboto" w:cs="Times New Roman"/>
                <w:lang w:eastAsia="zh-CN"/>
              </w:rPr>
              <w:t>K-Nearest Neighbors</w:t>
            </w:r>
          </w:p>
        </w:tc>
        <w:tc>
          <w:tcPr>
            <w:tcW w:w="3103" w:type="dxa"/>
            <w:vAlign w:val="center"/>
            <w:hideMark/>
          </w:tcPr>
          <w:p w14:paraId="64B430AC" w14:textId="77777777" w:rsidR="00080277" w:rsidRPr="000A2261" w:rsidRDefault="00080277" w:rsidP="00783A96">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lang w:eastAsia="zh-CN"/>
              </w:rPr>
            </w:pPr>
            <w:r w:rsidRPr="000A2261">
              <w:rPr>
                <w:rFonts w:ascii="Roboto" w:eastAsia="Times New Roman" w:hAnsi="Roboto" w:cs="Times New Roman"/>
                <w:lang w:eastAsia="zh-CN"/>
              </w:rPr>
              <w:t>Distance-based</w:t>
            </w:r>
          </w:p>
        </w:tc>
      </w:tr>
      <w:tr w:rsidR="00080277" w:rsidRPr="000A2261" w14:paraId="5A2D64C7" w14:textId="77777777" w:rsidTr="00783A9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2134BF00" w14:textId="77777777" w:rsidR="00080277" w:rsidRPr="000A2261" w:rsidRDefault="00080277" w:rsidP="00783A96">
            <w:pPr>
              <w:rPr>
                <w:rFonts w:ascii="Roboto" w:eastAsia="Times New Roman" w:hAnsi="Roboto" w:cs="Times New Roman"/>
                <w:lang w:eastAsia="zh-CN"/>
              </w:rPr>
            </w:pPr>
            <w:r w:rsidRPr="000A2261">
              <w:rPr>
                <w:rFonts w:ascii="Roboto" w:eastAsia="Times New Roman" w:hAnsi="Roboto" w:cs="Times New Roman"/>
                <w:lang w:eastAsia="zh-CN"/>
              </w:rPr>
              <w:t>Decision Tree</w:t>
            </w:r>
          </w:p>
        </w:tc>
        <w:tc>
          <w:tcPr>
            <w:tcW w:w="3103" w:type="dxa"/>
            <w:vAlign w:val="center"/>
            <w:hideMark/>
          </w:tcPr>
          <w:p w14:paraId="7F903425" w14:textId="77777777" w:rsidR="00080277" w:rsidRPr="000A2261" w:rsidRDefault="00080277" w:rsidP="00783A96">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lang w:eastAsia="zh-CN"/>
              </w:rPr>
            </w:pPr>
            <w:r w:rsidRPr="000A2261">
              <w:rPr>
                <w:rFonts w:ascii="Roboto" w:eastAsia="Times New Roman" w:hAnsi="Roboto" w:cs="Times New Roman"/>
                <w:lang w:eastAsia="zh-CN"/>
              </w:rPr>
              <w:t>Nonlinear splits</w:t>
            </w:r>
          </w:p>
        </w:tc>
      </w:tr>
      <w:tr w:rsidR="00080277" w:rsidRPr="000A2261" w14:paraId="579BB834" w14:textId="77777777" w:rsidTr="00783A96">
        <w:trPr>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1A801185" w14:textId="77777777" w:rsidR="00080277" w:rsidRPr="000A2261" w:rsidRDefault="00080277" w:rsidP="00783A96">
            <w:pPr>
              <w:rPr>
                <w:rFonts w:ascii="Roboto" w:eastAsia="Times New Roman" w:hAnsi="Roboto" w:cs="Times New Roman"/>
                <w:lang w:eastAsia="zh-CN"/>
              </w:rPr>
            </w:pPr>
            <w:r w:rsidRPr="000A2261">
              <w:rPr>
                <w:rFonts w:ascii="Roboto" w:eastAsia="Times New Roman" w:hAnsi="Roboto" w:cs="Times New Roman"/>
                <w:lang w:eastAsia="zh-CN"/>
              </w:rPr>
              <w:t>Random Forest</w:t>
            </w:r>
          </w:p>
        </w:tc>
        <w:tc>
          <w:tcPr>
            <w:tcW w:w="3103" w:type="dxa"/>
            <w:vAlign w:val="center"/>
            <w:hideMark/>
          </w:tcPr>
          <w:p w14:paraId="3E2CCC05" w14:textId="77777777" w:rsidR="00080277" w:rsidRPr="000A2261" w:rsidRDefault="00080277" w:rsidP="00783A96">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lang w:eastAsia="zh-CN"/>
              </w:rPr>
            </w:pPr>
            <w:r w:rsidRPr="000A2261">
              <w:rPr>
                <w:rFonts w:ascii="Roboto" w:eastAsia="Times New Roman" w:hAnsi="Roboto" w:cs="Times New Roman"/>
                <w:lang w:eastAsia="zh-CN"/>
              </w:rPr>
              <w:t>Ensemble</w:t>
            </w:r>
          </w:p>
        </w:tc>
      </w:tr>
      <w:tr w:rsidR="00080277" w:rsidRPr="000A2261" w14:paraId="3BBDAEC7" w14:textId="77777777" w:rsidTr="00783A9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0BF67B4F" w14:textId="77777777" w:rsidR="00080277" w:rsidRPr="000A2261" w:rsidRDefault="00080277" w:rsidP="00783A96">
            <w:pPr>
              <w:rPr>
                <w:rFonts w:ascii="Roboto" w:eastAsia="Times New Roman" w:hAnsi="Roboto" w:cs="Times New Roman"/>
                <w:lang w:eastAsia="zh-CN"/>
              </w:rPr>
            </w:pPr>
            <w:r w:rsidRPr="000A2261">
              <w:rPr>
                <w:rFonts w:ascii="Roboto" w:eastAsia="Times New Roman" w:hAnsi="Roboto" w:cs="Times New Roman"/>
                <w:lang w:eastAsia="zh-CN"/>
              </w:rPr>
              <w:t>Gradient Boosting</w:t>
            </w:r>
          </w:p>
        </w:tc>
        <w:tc>
          <w:tcPr>
            <w:tcW w:w="3103" w:type="dxa"/>
            <w:vAlign w:val="center"/>
            <w:hideMark/>
          </w:tcPr>
          <w:p w14:paraId="09E54611" w14:textId="77777777" w:rsidR="00080277" w:rsidRPr="000A2261" w:rsidRDefault="00080277" w:rsidP="00783A96">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lang w:eastAsia="zh-CN"/>
              </w:rPr>
            </w:pPr>
            <w:r w:rsidRPr="000A2261">
              <w:rPr>
                <w:rFonts w:ascii="Roboto" w:eastAsia="Times New Roman" w:hAnsi="Roboto" w:cs="Times New Roman"/>
                <w:lang w:eastAsia="zh-CN"/>
              </w:rPr>
              <w:t>Strong ensemble</w:t>
            </w:r>
          </w:p>
        </w:tc>
      </w:tr>
      <w:tr w:rsidR="00080277" w:rsidRPr="000A2261" w14:paraId="56A9CAE7" w14:textId="77777777" w:rsidTr="00783A96">
        <w:trPr>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76E6CF66" w14:textId="77777777" w:rsidR="00080277" w:rsidRPr="000A2261" w:rsidRDefault="00080277" w:rsidP="00783A96">
            <w:pPr>
              <w:rPr>
                <w:rFonts w:ascii="Roboto" w:eastAsia="Times New Roman" w:hAnsi="Roboto" w:cs="Times New Roman"/>
                <w:lang w:eastAsia="zh-CN"/>
              </w:rPr>
            </w:pPr>
            <w:r w:rsidRPr="000A2261">
              <w:rPr>
                <w:rFonts w:ascii="Roboto" w:eastAsia="Times New Roman" w:hAnsi="Roboto" w:cs="Times New Roman"/>
                <w:lang w:eastAsia="zh-CN"/>
              </w:rPr>
              <w:t>Neural Network (MLP)</w:t>
            </w:r>
          </w:p>
        </w:tc>
        <w:tc>
          <w:tcPr>
            <w:tcW w:w="3103" w:type="dxa"/>
            <w:vAlign w:val="center"/>
            <w:hideMark/>
          </w:tcPr>
          <w:p w14:paraId="0FAF645C" w14:textId="77777777" w:rsidR="00080277" w:rsidRPr="000A2261" w:rsidRDefault="00080277" w:rsidP="00783A96">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lang w:eastAsia="zh-CN"/>
              </w:rPr>
            </w:pPr>
            <w:r w:rsidRPr="000A2261">
              <w:rPr>
                <w:rFonts w:ascii="Roboto" w:eastAsia="Times New Roman" w:hAnsi="Roboto" w:cs="Times New Roman"/>
                <w:lang w:eastAsia="zh-CN"/>
              </w:rPr>
              <w:t>Deep learning comparison</w:t>
            </w:r>
          </w:p>
        </w:tc>
      </w:tr>
    </w:tbl>
    <w:p w14:paraId="4A599C53" w14:textId="45BB2B6E" w:rsidR="002456FF" w:rsidRPr="000A2261" w:rsidRDefault="00080277" w:rsidP="00080277">
      <w:pPr>
        <w:tabs>
          <w:tab w:val="left" w:pos="5970"/>
        </w:tabs>
        <w:spacing w:after="0" w:line="240" w:lineRule="auto"/>
        <w:jc w:val="both"/>
        <w:textAlignment w:val="baseline"/>
        <w:rPr>
          <w:rFonts w:ascii="Roboto" w:eastAsia="Calibri" w:hAnsi="Roboto" w:cs="Helvetica"/>
          <w:color w:val="333333"/>
        </w:rPr>
      </w:pPr>
      <w:r w:rsidRPr="000A2261">
        <w:rPr>
          <w:rFonts w:ascii="Roboto" w:eastAsia="Calibri" w:hAnsi="Roboto" w:cs="Helvetica"/>
          <w:color w:val="333333"/>
        </w:rPr>
        <w:tab/>
      </w:r>
    </w:p>
    <w:p w14:paraId="4666D60C" w14:textId="5848CFDB" w:rsidR="00080277" w:rsidRPr="000A2261" w:rsidRDefault="00080277" w:rsidP="00267FDA">
      <w:pPr>
        <w:pStyle w:val="Heading2"/>
        <w:rPr>
          <w:b/>
          <w:bCs/>
          <w:sz w:val="28"/>
          <w:szCs w:val="28"/>
        </w:rPr>
      </w:pPr>
      <w:r w:rsidRPr="000A2261">
        <w:rPr>
          <w:b/>
          <w:bCs/>
          <w:sz w:val="28"/>
          <w:szCs w:val="28"/>
        </w:rPr>
        <w:t>Regression Models</w:t>
      </w:r>
    </w:p>
    <w:tbl>
      <w:tblPr>
        <w:tblStyle w:val="GridTable4-Accent5"/>
        <w:tblW w:w="0" w:type="auto"/>
        <w:tblLook w:val="04A0" w:firstRow="1" w:lastRow="0" w:firstColumn="1" w:lastColumn="0" w:noHBand="0" w:noVBand="1"/>
      </w:tblPr>
      <w:tblGrid>
        <w:gridCol w:w="3595"/>
        <w:gridCol w:w="3103"/>
      </w:tblGrid>
      <w:tr w:rsidR="00080277" w:rsidRPr="000A2261" w14:paraId="1CCE26FA" w14:textId="77777777" w:rsidTr="00783A96">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722E6385" w14:textId="77777777" w:rsidR="00080277" w:rsidRPr="000A2261" w:rsidRDefault="00080277" w:rsidP="00783A96">
            <w:pPr>
              <w:rPr>
                <w:rFonts w:ascii="Roboto" w:eastAsia="Times New Roman" w:hAnsi="Roboto" w:cs="Times New Roman"/>
                <w:sz w:val="28"/>
                <w:szCs w:val="28"/>
                <w:lang w:eastAsia="zh-CN"/>
              </w:rPr>
            </w:pPr>
            <w:r w:rsidRPr="000A2261">
              <w:rPr>
                <w:rFonts w:ascii="Roboto" w:eastAsia="Times New Roman" w:hAnsi="Roboto" w:cs="Times New Roman"/>
                <w:sz w:val="28"/>
                <w:szCs w:val="28"/>
                <w:lang w:eastAsia="zh-CN"/>
              </w:rPr>
              <w:t>Model</w:t>
            </w:r>
          </w:p>
        </w:tc>
        <w:tc>
          <w:tcPr>
            <w:tcW w:w="3103" w:type="dxa"/>
            <w:hideMark/>
          </w:tcPr>
          <w:p w14:paraId="78ACEB5C" w14:textId="77777777" w:rsidR="00080277" w:rsidRPr="000A2261" w:rsidRDefault="00080277" w:rsidP="0033419A">
            <w:pPr>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sz w:val="28"/>
                <w:szCs w:val="28"/>
                <w:lang w:eastAsia="zh-CN"/>
              </w:rPr>
            </w:pPr>
            <w:r w:rsidRPr="000A2261">
              <w:rPr>
                <w:rFonts w:ascii="Roboto" w:eastAsia="Times New Roman" w:hAnsi="Roboto" w:cs="Times New Roman"/>
                <w:sz w:val="28"/>
                <w:szCs w:val="28"/>
                <w:lang w:eastAsia="zh-CN"/>
              </w:rPr>
              <w:t>Reason</w:t>
            </w:r>
          </w:p>
        </w:tc>
      </w:tr>
      <w:tr w:rsidR="00080277" w:rsidRPr="000A2261" w14:paraId="17888C28" w14:textId="77777777" w:rsidTr="00783A9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2BBA16B8" w14:textId="4F8EA2B9" w:rsidR="00080277" w:rsidRPr="000A2261" w:rsidRDefault="00080277" w:rsidP="00783A96">
            <w:pPr>
              <w:rPr>
                <w:rFonts w:ascii="Roboto" w:eastAsia="Times New Roman" w:hAnsi="Roboto" w:cs="Times New Roman"/>
                <w:lang w:eastAsia="zh-CN"/>
              </w:rPr>
            </w:pPr>
            <w:r w:rsidRPr="000A2261">
              <w:rPr>
                <w:rFonts w:ascii="Roboto" w:hAnsi="Roboto"/>
              </w:rPr>
              <w:t>Linear Regression</w:t>
            </w:r>
          </w:p>
        </w:tc>
        <w:tc>
          <w:tcPr>
            <w:tcW w:w="3103" w:type="dxa"/>
            <w:hideMark/>
          </w:tcPr>
          <w:p w14:paraId="1D0658C7" w14:textId="20F5F9E1" w:rsidR="00080277" w:rsidRPr="000A2261" w:rsidRDefault="00080277" w:rsidP="00080277">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lang w:eastAsia="zh-CN"/>
              </w:rPr>
            </w:pPr>
            <w:r w:rsidRPr="000A2261">
              <w:rPr>
                <w:rFonts w:ascii="Roboto" w:hAnsi="Roboto"/>
              </w:rPr>
              <w:t>Baseline</w:t>
            </w:r>
          </w:p>
        </w:tc>
      </w:tr>
      <w:tr w:rsidR="00080277" w:rsidRPr="000A2261" w14:paraId="4CB4BF74" w14:textId="77777777" w:rsidTr="00783A96">
        <w:trPr>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6C75A768" w14:textId="21CED860" w:rsidR="00080277" w:rsidRPr="000A2261" w:rsidRDefault="00080277" w:rsidP="00783A96">
            <w:pPr>
              <w:rPr>
                <w:rFonts w:ascii="Roboto" w:eastAsia="Times New Roman" w:hAnsi="Roboto" w:cs="Times New Roman"/>
                <w:lang w:eastAsia="zh-CN"/>
              </w:rPr>
            </w:pPr>
            <w:r w:rsidRPr="000A2261">
              <w:rPr>
                <w:rFonts w:ascii="Roboto" w:hAnsi="Roboto"/>
              </w:rPr>
              <w:t>Ridge/Lasso</w:t>
            </w:r>
          </w:p>
        </w:tc>
        <w:tc>
          <w:tcPr>
            <w:tcW w:w="3103" w:type="dxa"/>
            <w:hideMark/>
          </w:tcPr>
          <w:p w14:paraId="78A4288E" w14:textId="65D4F92C" w:rsidR="00080277" w:rsidRPr="000A2261" w:rsidRDefault="00080277" w:rsidP="00080277">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lang w:eastAsia="zh-CN"/>
              </w:rPr>
            </w:pPr>
            <w:r w:rsidRPr="000A2261">
              <w:rPr>
                <w:rFonts w:ascii="Roboto" w:hAnsi="Roboto"/>
              </w:rPr>
              <w:t>Regularization</w:t>
            </w:r>
          </w:p>
        </w:tc>
      </w:tr>
      <w:tr w:rsidR="00080277" w:rsidRPr="000A2261" w14:paraId="72D3383B" w14:textId="77777777" w:rsidTr="00783A9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4D21A652" w14:textId="4BAFF715" w:rsidR="00080277" w:rsidRPr="000A2261" w:rsidRDefault="00080277" w:rsidP="00783A96">
            <w:pPr>
              <w:rPr>
                <w:rFonts w:ascii="Roboto" w:eastAsia="Times New Roman" w:hAnsi="Roboto" w:cs="Times New Roman"/>
                <w:lang w:eastAsia="zh-CN"/>
              </w:rPr>
            </w:pPr>
            <w:r w:rsidRPr="000A2261">
              <w:rPr>
                <w:rFonts w:ascii="Roboto" w:hAnsi="Roboto"/>
              </w:rPr>
              <w:t>Decision Tree Regressor</w:t>
            </w:r>
          </w:p>
        </w:tc>
        <w:tc>
          <w:tcPr>
            <w:tcW w:w="3103" w:type="dxa"/>
            <w:hideMark/>
          </w:tcPr>
          <w:p w14:paraId="1EF6882F" w14:textId="6F242113" w:rsidR="00080277" w:rsidRPr="000A2261" w:rsidRDefault="00080277" w:rsidP="00080277">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lang w:eastAsia="zh-CN"/>
              </w:rPr>
            </w:pPr>
            <w:r w:rsidRPr="000A2261">
              <w:rPr>
                <w:rFonts w:ascii="Roboto" w:hAnsi="Roboto"/>
              </w:rPr>
              <w:t>Nonlinear</w:t>
            </w:r>
          </w:p>
        </w:tc>
      </w:tr>
      <w:tr w:rsidR="00080277" w:rsidRPr="000A2261" w14:paraId="7701D3F2" w14:textId="77777777" w:rsidTr="00783A96">
        <w:trPr>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2C212260" w14:textId="55D83D2E" w:rsidR="00080277" w:rsidRPr="000A2261" w:rsidRDefault="00080277" w:rsidP="00783A96">
            <w:pPr>
              <w:rPr>
                <w:rFonts w:ascii="Roboto" w:eastAsia="Times New Roman" w:hAnsi="Roboto" w:cs="Times New Roman"/>
                <w:lang w:eastAsia="zh-CN"/>
              </w:rPr>
            </w:pPr>
            <w:r w:rsidRPr="000A2261">
              <w:rPr>
                <w:rFonts w:ascii="Roboto" w:hAnsi="Roboto"/>
              </w:rPr>
              <w:t>Random Forest Regressor</w:t>
            </w:r>
          </w:p>
        </w:tc>
        <w:tc>
          <w:tcPr>
            <w:tcW w:w="3103" w:type="dxa"/>
            <w:hideMark/>
          </w:tcPr>
          <w:p w14:paraId="0E3088EE" w14:textId="6EE5774C" w:rsidR="00080277" w:rsidRPr="000A2261" w:rsidRDefault="00080277" w:rsidP="00080277">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lang w:eastAsia="zh-CN"/>
              </w:rPr>
            </w:pPr>
            <w:r w:rsidRPr="000A2261">
              <w:rPr>
                <w:rFonts w:ascii="Roboto" w:hAnsi="Roboto"/>
              </w:rPr>
              <w:t>Ensemble</w:t>
            </w:r>
          </w:p>
        </w:tc>
      </w:tr>
      <w:tr w:rsidR="00080277" w:rsidRPr="000A2261" w14:paraId="596B0F13" w14:textId="77777777" w:rsidTr="00783A9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1C2CE1AE" w14:textId="52EDE3B2" w:rsidR="00080277" w:rsidRPr="000A2261" w:rsidRDefault="00080277" w:rsidP="00783A96">
            <w:pPr>
              <w:rPr>
                <w:rFonts w:ascii="Roboto" w:eastAsia="Times New Roman" w:hAnsi="Roboto" w:cs="Times New Roman"/>
                <w:lang w:eastAsia="zh-CN"/>
              </w:rPr>
            </w:pPr>
            <w:r w:rsidRPr="000A2261">
              <w:rPr>
                <w:rFonts w:ascii="Roboto" w:hAnsi="Roboto"/>
              </w:rPr>
              <w:t>Gradient Boosting Regressor</w:t>
            </w:r>
          </w:p>
        </w:tc>
        <w:tc>
          <w:tcPr>
            <w:tcW w:w="3103" w:type="dxa"/>
            <w:hideMark/>
          </w:tcPr>
          <w:p w14:paraId="00DA7FF2" w14:textId="707912A3" w:rsidR="00080277" w:rsidRPr="000A2261" w:rsidRDefault="00080277" w:rsidP="00080277">
            <w:pP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lang w:eastAsia="zh-CN"/>
              </w:rPr>
            </w:pPr>
            <w:r w:rsidRPr="000A2261">
              <w:rPr>
                <w:rFonts w:ascii="Roboto" w:hAnsi="Roboto"/>
              </w:rPr>
              <w:t>High performance</w:t>
            </w:r>
          </w:p>
        </w:tc>
      </w:tr>
      <w:tr w:rsidR="00080277" w:rsidRPr="000A2261" w14:paraId="42035D39" w14:textId="77777777" w:rsidTr="00783A96">
        <w:trPr>
          <w:trHeight w:val="402"/>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7B2E3387" w14:textId="22BE7255" w:rsidR="00080277" w:rsidRPr="000A2261" w:rsidRDefault="00080277" w:rsidP="00783A96">
            <w:pPr>
              <w:rPr>
                <w:rFonts w:ascii="Roboto" w:eastAsia="Times New Roman" w:hAnsi="Roboto" w:cs="Times New Roman"/>
                <w:lang w:eastAsia="zh-CN"/>
              </w:rPr>
            </w:pPr>
            <w:r w:rsidRPr="000A2261">
              <w:rPr>
                <w:rFonts w:ascii="Roboto" w:hAnsi="Roboto"/>
              </w:rPr>
              <w:t>Neural Network Regressor</w:t>
            </w:r>
          </w:p>
        </w:tc>
        <w:tc>
          <w:tcPr>
            <w:tcW w:w="3103" w:type="dxa"/>
            <w:hideMark/>
          </w:tcPr>
          <w:p w14:paraId="367BAF5D" w14:textId="29C66570" w:rsidR="00080277" w:rsidRPr="000A2261" w:rsidRDefault="00080277" w:rsidP="00080277">
            <w:pPr>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lang w:eastAsia="zh-CN"/>
              </w:rPr>
            </w:pPr>
            <w:r w:rsidRPr="000A2261">
              <w:rPr>
                <w:rFonts w:ascii="Roboto" w:hAnsi="Roboto"/>
              </w:rPr>
              <w:t>Deep learning</w:t>
            </w:r>
          </w:p>
        </w:tc>
      </w:tr>
    </w:tbl>
    <w:p w14:paraId="161C36C4" w14:textId="77777777" w:rsidR="00080277" w:rsidRPr="000A2261" w:rsidRDefault="00080277" w:rsidP="00080277">
      <w:pPr>
        <w:spacing w:after="0" w:line="240" w:lineRule="auto"/>
        <w:jc w:val="both"/>
        <w:textAlignment w:val="baseline"/>
        <w:rPr>
          <w:rFonts w:ascii="Roboto" w:eastAsia="Calibri" w:hAnsi="Roboto" w:cs="Helvetica"/>
          <w:color w:val="333333"/>
        </w:rPr>
      </w:pPr>
    </w:p>
    <w:p w14:paraId="22AE9364" w14:textId="77777777" w:rsidR="00080277" w:rsidRPr="000A2261" w:rsidRDefault="00080277" w:rsidP="009165B6">
      <w:pPr>
        <w:spacing w:after="0" w:line="240" w:lineRule="auto"/>
        <w:jc w:val="both"/>
        <w:textAlignment w:val="baseline"/>
        <w:rPr>
          <w:rFonts w:ascii="Roboto" w:eastAsia="Calibri" w:hAnsi="Roboto" w:cs="Helvetica"/>
          <w:color w:val="333333"/>
        </w:rPr>
      </w:pPr>
    </w:p>
    <w:p w14:paraId="08F910DE" w14:textId="0B668133" w:rsidR="009165B6" w:rsidRPr="000A2261" w:rsidRDefault="009165B6" w:rsidP="007518C8">
      <w:pPr>
        <w:pStyle w:val="Heading1"/>
        <w:numPr>
          <w:ilvl w:val="0"/>
          <w:numId w:val="25"/>
        </w:numPr>
        <w:rPr>
          <w:b/>
          <w:bCs/>
          <w:sz w:val="36"/>
          <w:szCs w:val="36"/>
        </w:rPr>
      </w:pPr>
      <w:r w:rsidRPr="000A2261">
        <w:rPr>
          <w:b/>
          <w:bCs/>
          <w:sz w:val="36"/>
          <w:szCs w:val="36"/>
        </w:rPr>
        <w:t>Model Evaluation</w:t>
      </w:r>
    </w:p>
    <w:p w14:paraId="65790872" w14:textId="73D882EA" w:rsidR="00783A96" w:rsidRPr="000A2261" w:rsidRDefault="00783A96" w:rsidP="00783A96">
      <w:pPr>
        <w:spacing w:after="0" w:line="240" w:lineRule="auto"/>
        <w:jc w:val="both"/>
        <w:textAlignment w:val="baseline"/>
        <w:rPr>
          <w:rFonts w:ascii="Roboto" w:hAnsi="Roboto"/>
          <w:lang w:eastAsia="zh-CN"/>
        </w:rPr>
      </w:pPr>
      <w:r w:rsidRPr="000A2261">
        <w:rPr>
          <w:rFonts w:ascii="Roboto" w:hAnsi="Roboto"/>
          <w:lang w:eastAsia="zh-CN"/>
        </w:rPr>
        <w:t xml:space="preserve">The model selection criteria were based on the highest classification </w:t>
      </w:r>
      <w:proofErr w:type="gramStart"/>
      <w:r w:rsidRPr="000A2261">
        <w:rPr>
          <w:rFonts w:ascii="Roboto" w:hAnsi="Roboto"/>
          <w:lang w:eastAsia="zh-CN"/>
        </w:rPr>
        <w:t>accuracy, and</w:t>
      </w:r>
      <w:proofErr w:type="gramEnd"/>
      <w:r w:rsidRPr="000A2261">
        <w:rPr>
          <w:rFonts w:ascii="Roboto" w:hAnsi="Roboto"/>
          <w:lang w:eastAsia="zh-CN"/>
        </w:rPr>
        <w:t xml:space="preserve"> lowest regression </w:t>
      </w:r>
      <w:proofErr w:type="gramStart"/>
      <w:r w:rsidRPr="000A2261">
        <w:rPr>
          <w:rFonts w:ascii="Roboto" w:hAnsi="Roboto"/>
          <w:lang w:eastAsia="zh-CN"/>
        </w:rPr>
        <w:t>RMSE, and</w:t>
      </w:r>
      <w:proofErr w:type="gramEnd"/>
      <w:r w:rsidRPr="000A2261">
        <w:rPr>
          <w:rFonts w:ascii="Roboto" w:hAnsi="Roboto"/>
          <w:lang w:eastAsia="zh-CN"/>
        </w:rPr>
        <w:t xml:space="preserve"> stability across folds and interpretability</w:t>
      </w:r>
    </w:p>
    <w:p w14:paraId="43F10E47" w14:textId="77777777" w:rsidR="00267FDA" w:rsidRPr="000A2261" w:rsidRDefault="00267FDA" w:rsidP="00783A96">
      <w:pPr>
        <w:spacing w:after="0" w:line="240" w:lineRule="auto"/>
        <w:jc w:val="both"/>
        <w:textAlignment w:val="baseline"/>
        <w:rPr>
          <w:rFonts w:ascii="Roboto" w:hAnsi="Roboto"/>
          <w:lang w:eastAsia="zh-CN"/>
        </w:rPr>
      </w:pPr>
    </w:p>
    <w:p w14:paraId="6F45F599" w14:textId="5DF7C453" w:rsidR="00783A96" w:rsidRPr="000A2261" w:rsidRDefault="00783A96" w:rsidP="00267FDA">
      <w:pPr>
        <w:pStyle w:val="Heading2"/>
        <w:rPr>
          <w:b/>
          <w:bCs/>
          <w:sz w:val="28"/>
          <w:szCs w:val="28"/>
        </w:rPr>
      </w:pPr>
      <w:r w:rsidRPr="000A2261">
        <w:rPr>
          <w:b/>
          <w:bCs/>
          <w:sz w:val="28"/>
          <w:szCs w:val="28"/>
          <w:lang w:eastAsia="zh-CN"/>
        </w:rPr>
        <w:lastRenderedPageBreak/>
        <w:t>Classification Metrics</w:t>
      </w:r>
    </w:p>
    <w:p w14:paraId="43C9160A" w14:textId="0155561C" w:rsidR="00783A96" w:rsidRPr="000A2261" w:rsidRDefault="00783A96" w:rsidP="00783A96">
      <w:pPr>
        <w:pStyle w:val="ListParagraph"/>
        <w:numPr>
          <w:ilvl w:val="0"/>
          <w:numId w:val="23"/>
        </w:numPr>
        <w:tabs>
          <w:tab w:val="left" w:pos="5970"/>
        </w:tabs>
        <w:spacing w:after="0" w:line="240" w:lineRule="auto"/>
        <w:textAlignment w:val="baseline"/>
        <w:rPr>
          <w:rFonts w:ascii="Roboto" w:eastAsia="Calibri" w:hAnsi="Roboto" w:cs="Helvetica"/>
          <w:color w:val="333333"/>
        </w:rPr>
      </w:pPr>
      <w:r w:rsidRPr="000A2261">
        <w:rPr>
          <w:rFonts w:ascii="Roboto" w:eastAsia="Calibri" w:hAnsi="Roboto" w:cs="Helvetica"/>
          <w:color w:val="333333"/>
        </w:rPr>
        <w:t>Accuracy</w:t>
      </w:r>
    </w:p>
    <w:p w14:paraId="26CE5F9D" w14:textId="3A8D1926" w:rsidR="00783A96" w:rsidRPr="000A2261" w:rsidRDefault="00783A96" w:rsidP="00783A96">
      <w:pPr>
        <w:pStyle w:val="ListParagraph"/>
        <w:numPr>
          <w:ilvl w:val="0"/>
          <w:numId w:val="23"/>
        </w:numPr>
        <w:tabs>
          <w:tab w:val="left" w:pos="5970"/>
        </w:tabs>
        <w:spacing w:after="0" w:line="240" w:lineRule="auto"/>
        <w:textAlignment w:val="baseline"/>
        <w:rPr>
          <w:rFonts w:ascii="Roboto" w:eastAsia="Calibri" w:hAnsi="Roboto" w:cs="Helvetica"/>
          <w:color w:val="333333"/>
        </w:rPr>
      </w:pPr>
      <w:r w:rsidRPr="000A2261">
        <w:rPr>
          <w:rFonts w:ascii="Roboto" w:eastAsia="Calibri" w:hAnsi="Roboto" w:cs="Helvetica"/>
          <w:color w:val="333333"/>
        </w:rPr>
        <w:t>Precision</w:t>
      </w:r>
    </w:p>
    <w:p w14:paraId="7B463CAE" w14:textId="6E6DF375" w:rsidR="00783A96" w:rsidRPr="000A2261" w:rsidRDefault="00783A96" w:rsidP="00783A96">
      <w:pPr>
        <w:pStyle w:val="ListParagraph"/>
        <w:numPr>
          <w:ilvl w:val="0"/>
          <w:numId w:val="23"/>
        </w:numPr>
        <w:tabs>
          <w:tab w:val="left" w:pos="5970"/>
        </w:tabs>
        <w:spacing w:after="0" w:line="240" w:lineRule="auto"/>
        <w:textAlignment w:val="baseline"/>
        <w:rPr>
          <w:rFonts w:ascii="Roboto" w:eastAsia="Calibri" w:hAnsi="Roboto" w:cs="Helvetica"/>
          <w:color w:val="333333"/>
        </w:rPr>
      </w:pPr>
      <w:r w:rsidRPr="000A2261">
        <w:rPr>
          <w:rFonts w:ascii="Roboto" w:eastAsia="Calibri" w:hAnsi="Roboto" w:cs="Helvetica"/>
          <w:color w:val="333333"/>
        </w:rPr>
        <w:t>Recall</w:t>
      </w:r>
    </w:p>
    <w:p w14:paraId="2A470EA5" w14:textId="148964C8" w:rsidR="00783A96" w:rsidRPr="000A2261" w:rsidRDefault="00783A96" w:rsidP="00783A96">
      <w:pPr>
        <w:pStyle w:val="ListParagraph"/>
        <w:numPr>
          <w:ilvl w:val="0"/>
          <w:numId w:val="23"/>
        </w:numPr>
        <w:tabs>
          <w:tab w:val="left" w:pos="5970"/>
        </w:tabs>
        <w:spacing w:after="0" w:line="240" w:lineRule="auto"/>
        <w:textAlignment w:val="baseline"/>
        <w:rPr>
          <w:rFonts w:ascii="Roboto" w:eastAsia="Calibri" w:hAnsi="Roboto" w:cs="Helvetica"/>
          <w:color w:val="333333"/>
        </w:rPr>
      </w:pPr>
      <w:r w:rsidRPr="000A2261">
        <w:rPr>
          <w:rFonts w:ascii="Roboto" w:eastAsia="Calibri" w:hAnsi="Roboto" w:cs="Helvetica"/>
          <w:color w:val="333333"/>
        </w:rPr>
        <w:t>F1 Score</w:t>
      </w:r>
    </w:p>
    <w:p w14:paraId="7C298EDD" w14:textId="67A39C35" w:rsidR="00783A96" w:rsidRPr="000A2261" w:rsidRDefault="00783A96" w:rsidP="00783A96">
      <w:pPr>
        <w:pStyle w:val="ListParagraph"/>
        <w:numPr>
          <w:ilvl w:val="0"/>
          <w:numId w:val="23"/>
        </w:numPr>
        <w:tabs>
          <w:tab w:val="left" w:pos="5970"/>
        </w:tabs>
        <w:spacing w:after="0" w:line="240" w:lineRule="auto"/>
        <w:textAlignment w:val="baseline"/>
        <w:rPr>
          <w:rFonts w:ascii="Roboto" w:eastAsia="Calibri" w:hAnsi="Roboto" w:cs="Helvetica"/>
          <w:color w:val="333333"/>
        </w:rPr>
      </w:pPr>
      <w:r w:rsidRPr="000A2261">
        <w:rPr>
          <w:rFonts w:ascii="Roboto" w:eastAsia="Calibri" w:hAnsi="Roboto" w:cs="Helvetica"/>
          <w:color w:val="333333"/>
        </w:rPr>
        <w:t>Confusion Matrix</w:t>
      </w:r>
    </w:p>
    <w:p w14:paraId="306F2EF2" w14:textId="77777777" w:rsidR="00267FDA" w:rsidRPr="000A2261" w:rsidRDefault="00267FDA" w:rsidP="00267FDA">
      <w:pPr>
        <w:pStyle w:val="ListParagraph"/>
        <w:tabs>
          <w:tab w:val="left" w:pos="5970"/>
        </w:tabs>
        <w:spacing w:after="0" w:line="240" w:lineRule="auto"/>
        <w:textAlignment w:val="baseline"/>
        <w:rPr>
          <w:rFonts w:ascii="Roboto" w:eastAsia="Calibri" w:hAnsi="Roboto" w:cs="Helvetica"/>
          <w:color w:val="333333"/>
        </w:rPr>
      </w:pPr>
    </w:p>
    <w:p w14:paraId="145F5AFF" w14:textId="77777777" w:rsidR="00783A96" w:rsidRPr="000A2261" w:rsidRDefault="00783A96" w:rsidP="00267FDA">
      <w:pPr>
        <w:pStyle w:val="Heading2"/>
        <w:rPr>
          <w:b/>
          <w:bCs/>
          <w:sz w:val="28"/>
          <w:szCs w:val="28"/>
        </w:rPr>
      </w:pPr>
      <w:r w:rsidRPr="000A2261">
        <w:rPr>
          <w:b/>
          <w:bCs/>
          <w:sz w:val="28"/>
          <w:szCs w:val="28"/>
        </w:rPr>
        <w:t>Regression Models</w:t>
      </w:r>
    </w:p>
    <w:p w14:paraId="0A7D6E31" w14:textId="767C6700" w:rsidR="009165B6" w:rsidRPr="000A2261" w:rsidRDefault="00783A96" w:rsidP="00783A96">
      <w:pPr>
        <w:pStyle w:val="ListParagraph"/>
        <w:numPr>
          <w:ilvl w:val="0"/>
          <w:numId w:val="24"/>
        </w:numPr>
        <w:spacing w:after="0" w:line="240" w:lineRule="auto"/>
        <w:jc w:val="both"/>
        <w:textAlignment w:val="baseline"/>
        <w:rPr>
          <w:rFonts w:ascii="Roboto" w:eastAsia="Calibri" w:hAnsi="Roboto" w:cs="Helvetica"/>
          <w:color w:val="333333"/>
        </w:rPr>
      </w:pPr>
      <w:r w:rsidRPr="000A2261">
        <w:rPr>
          <w:rFonts w:ascii="Roboto" w:eastAsia="Calibri" w:hAnsi="Roboto" w:cs="Helvetica"/>
          <w:color w:val="333333"/>
        </w:rPr>
        <w:t>Mean Absolute Error (MAE)</w:t>
      </w:r>
    </w:p>
    <w:p w14:paraId="1662D19B" w14:textId="09286B28" w:rsidR="00783A96" w:rsidRPr="000A2261" w:rsidRDefault="00783A96" w:rsidP="00783A96">
      <w:pPr>
        <w:pStyle w:val="ListParagraph"/>
        <w:numPr>
          <w:ilvl w:val="0"/>
          <w:numId w:val="24"/>
        </w:numPr>
        <w:spacing w:after="0" w:line="240" w:lineRule="auto"/>
        <w:jc w:val="both"/>
        <w:textAlignment w:val="baseline"/>
        <w:rPr>
          <w:rFonts w:ascii="Roboto" w:eastAsia="Calibri" w:hAnsi="Roboto" w:cs="Helvetica"/>
          <w:color w:val="333333"/>
        </w:rPr>
      </w:pPr>
      <w:r w:rsidRPr="000A2261">
        <w:rPr>
          <w:rFonts w:ascii="Roboto" w:eastAsia="Calibri" w:hAnsi="Roboto" w:cs="Helvetica"/>
          <w:color w:val="333333"/>
        </w:rPr>
        <w:t>Root Mean Square Error (RMSE)</w:t>
      </w:r>
    </w:p>
    <w:p w14:paraId="361E83D8" w14:textId="4BFB9ACC" w:rsidR="002A7E40" w:rsidRPr="000A2261" w:rsidRDefault="00783A96" w:rsidP="002A7E40">
      <w:pPr>
        <w:pStyle w:val="ListParagraph"/>
        <w:numPr>
          <w:ilvl w:val="0"/>
          <w:numId w:val="24"/>
        </w:numPr>
        <w:spacing w:after="0" w:line="240" w:lineRule="auto"/>
        <w:jc w:val="both"/>
        <w:textAlignment w:val="baseline"/>
        <w:rPr>
          <w:rFonts w:ascii="Roboto" w:eastAsia="Calibri" w:hAnsi="Roboto" w:cs="Helvetica"/>
          <w:color w:val="333333"/>
        </w:rPr>
      </w:pPr>
      <w:r w:rsidRPr="000A2261">
        <w:rPr>
          <w:rFonts w:ascii="Roboto" w:eastAsia="Calibri" w:hAnsi="Roboto" w:cs="Helvetica"/>
          <w:color w:val="333333"/>
        </w:rPr>
        <w:t>R2 Score</w:t>
      </w:r>
    </w:p>
    <w:p w14:paraId="49697960" w14:textId="77777777" w:rsidR="00267FDA" w:rsidRPr="000A2261" w:rsidRDefault="00267FDA" w:rsidP="00267FDA">
      <w:pPr>
        <w:pStyle w:val="ListParagraph"/>
        <w:spacing w:after="0" w:line="240" w:lineRule="auto"/>
        <w:jc w:val="both"/>
        <w:textAlignment w:val="baseline"/>
        <w:rPr>
          <w:rFonts w:ascii="Roboto" w:eastAsia="Calibri" w:hAnsi="Roboto" w:cs="Helvetica"/>
          <w:color w:val="333333"/>
        </w:rPr>
      </w:pPr>
    </w:p>
    <w:p w14:paraId="7307B1CF" w14:textId="7EB7D1B0" w:rsidR="002A7E40" w:rsidRPr="000A2261" w:rsidRDefault="002A7E40" w:rsidP="007518C8">
      <w:pPr>
        <w:pStyle w:val="Heading1"/>
        <w:numPr>
          <w:ilvl w:val="0"/>
          <w:numId w:val="25"/>
        </w:numPr>
        <w:rPr>
          <w:b/>
          <w:bCs/>
          <w:sz w:val="36"/>
          <w:szCs w:val="36"/>
        </w:rPr>
      </w:pPr>
      <w:r w:rsidRPr="000A2261">
        <w:rPr>
          <w:b/>
          <w:bCs/>
          <w:sz w:val="36"/>
          <w:szCs w:val="36"/>
        </w:rPr>
        <w:t>Non-Technical Report</w:t>
      </w:r>
    </w:p>
    <w:p w14:paraId="3CB7D233" w14:textId="1E3A9C22" w:rsidR="002A7E40" w:rsidRPr="000A2261" w:rsidRDefault="002A7E40" w:rsidP="002A7E40">
      <w:pPr>
        <w:spacing w:before="120" w:after="120" w:line="240" w:lineRule="auto"/>
        <w:jc w:val="both"/>
        <w:textAlignment w:val="baseline"/>
        <w:rPr>
          <w:rFonts w:ascii="Roboto" w:eastAsia="Calibri" w:hAnsi="Roboto" w:cs="Helvetica"/>
          <w:color w:val="333333"/>
        </w:rPr>
      </w:pPr>
      <w:r w:rsidRPr="000A2261">
        <w:rPr>
          <w:rFonts w:ascii="Roboto" w:eastAsia="Calibri" w:hAnsi="Roboto" w:cs="Helvetica"/>
          <w:color w:val="333333"/>
        </w:rPr>
        <w:t>Modern 5G networks reply on directional beams to deliver high-speed wireless connectivity. However, identifying the best beam direction requires repeated scanning, which increases delay and reduces efficiency.</w:t>
      </w:r>
    </w:p>
    <w:p w14:paraId="42615530" w14:textId="4CCC4697" w:rsidR="002A7E40" w:rsidRPr="000A2261" w:rsidRDefault="002A7E40" w:rsidP="002A7E40">
      <w:pPr>
        <w:spacing w:before="120" w:after="120" w:line="240" w:lineRule="auto"/>
        <w:jc w:val="both"/>
        <w:textAlignment w:val="baseline"/>
        <w:rPr>
          <w:rFonts w:ascii="Roboto" w:eastAsia="Calibri" w:hAnsi="Roboto" w:cs="Helvetica"/>
          <w:color w:val="333333"/>
        </w:rPr>
      </w:pPr>
      <w:r w:rsidRPr="000A2261">
        <w:rPr>
          <w:rFonts w:ascii="Roboto" w:eastAsia="Calibri" w:hAnsi="Roboto" w:cs="Helvetica"/>
          <w:color w:val="333333"/>
        </w:rPr>
        <w:t>In this project, we developed ML models that predict the best beaming direction using wireless channel data. We compared several models including logistic regression, decision trees, random forests, gradient boosting and neural networks.</w:t>
      </w:r>
    </w:p>
    <w:p w14:paraId="1F2EB20E" w14:textId="30A6C329" w:rsidR="002A7E40" w:rsidRPr="000A2261" w:rsidRDefault="002A7E40" w:rsidP="002A7E40">
      <w:pPr>
        <w:spacing w:before="120" w:after="120" w:line="240" w:lineRule="auto"/>
        <w:jc w:val="both"/>
        <w:textAlignment w:val="baseline"/>
        <w:rPr>
          <w:rFonts w:ascii="Roboto" w:eastAsia="Calibri" w:hAnsi="Roboto" w:cs="Helvetica"/>
          <w:color w:val="333333"/>
        </w:rPr>
      </w:pPr>
      <w:r w:rsidRPr="000A2261">
        <w:rPr>
          <w:rFonts w:ascii="Roboto" w:eastAsia="Calibri" w:hAnsi="Roboto" w:cs="Helvetica"/>
          <w:color w:val="333333"/>
        </w:rPr>
        <w:t>Our findings show that ensemble models such as Random Forest and Gradient Boosting significantly outperform traditional linear methods. These models can predict optimal beam directions with high accuracy and estimate signal strength with low prediction error.</w:t>
      </w:r>
    </w:p>
    <w:p w14:paraId="50B2B21F" w14:textId="57620400" w:rsidR="002A7E40" w:rsidRPr="000A2261" w:rsidRDefault="002A7E40" w:rsidP="002A7E40">
      <w:pPr>
        <w:spacing w:before="120" w:after="120" w:line="240" w:lineRule="auto"/>
        <w:jc w:val="both"/>
        <w:textAlignment w:val="baseline"/>
        <w:rPr>
          <w:rFonts w:ascii="Roboto" w:eastAsia="Calibri" w:hAnsi="Roboto" w:cs="Helvetica"/>
          <w:color w:val="333333"/>
        </w:rPr>
      </w:pPr>
      <w:r w:rsidRPr="000A2261">
        <w:rPr>
          <w:rFonts w:ascii="Roboto" w:eastAsia="Calibri" w:hAnsi="Roboto" w:cs="Helvetica"/>
          <w:color w:val="333333"/>
        </w:rPr>
        <w:t>By replacing exhaustive beaming searching with intelligent prediction, wireless systems can reduce latency, improve spectral efficiency, and better support next-generation applications such as autonomous vehicles and augmented reality.</w:t>
      </w:r>
    </w:p>
    <w:sectPr w:rsidR="002A7E40" w:rsidRPr="000A2261" w:rsidSect="0020470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6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18F6A" w14:textId="77777777" w:rsidR="00D47B24" w:rsidRDefault="00D47B24" w:rsidP="002C4854">
      <w:pPr>
        <w:spacing w:after="0" w:line="240" w:lineRule="auto"/>
      </w:pPr>
      <w:r>
        <w:separator/>
      </w:r>
    </w:p>
  </w:endnote>
  <w:endnote w:type="continuationSeparator" w:id="0">
    <w:p w14:paraId="3916FB18" w14:textId="77777777" w:rsidR="00D47B24" w:rsidRDefault="00D47B24" w:rsidP="002C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C955" w14:textId="77777777" w:rsidR="003B10B5" w:rsidRDefault="003B1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w:hAnsi="Roboto"/>
        <w:b/>
        <w:bCs/>
        <w:sz w:val="20"/>
        <w:szCs w:val="20"/>
      </w:rPr>
      <w:id w:val="-1051227763"/>
      <w:docPartObj>
        <w:docPartGallery w:val="Page Numbers (Bottom of Page)"/>
        <w:docPartUnique/>
      </w:docPartObj>
    </w:sdtPr>
    <w:sdtContent>
      <w:sdt>
        <w:sdtPr>
          <w:rPr>
            <w:rFonts w:ascii="Roboto" w:hAnsi="Roboto"/>
            <w:b/>
            <w:bCs/>
            <w:sz w:val="20"/>
            <w:szCs w:val="20"/>
          </w:rPr>
          <w:id w:val="-1769616900"/>
          <w:docPartObj>
            <w:docPartGallery w:val="Page Numbers (Top of Page)"/>
            <w:docPartUnique/>
          </w:docPartObj>
        </w:sdtPr>
        <w:sdtContent>
          <w:p w14:paraId="2DD289F8" w14:textId="7DB4EEC2" w:rsidR="002C4854" w:rsidRPr="002C4854" w:rsidRDefault="00CE7F9B" w:rsidP="00E06231">
            <w:pPr>
              <w:pStyle w:val="Footer"/>
              <w:jc w:val="right"/>
              <w:rPr>
                <w:rFonts w:ascii="Roboto" w:hAnsi="Roboto"/>
                <w:b/>
                <w:bCs/>
                <w:sz w:val="20"/>
                <w:szCs w:val="20"/>
              </w:rPr>
            </w:pPr>
            <w:r w:rsidRPr="002C4854">
              <w:rPr>
                <w:rFonts w:ascii="Roboto" w:hAnsi="Roboto"/>
                <w:b/>
                <w:bCs/>
                <w:sz w:val="20"/>
                <w:szCs w:val="20"/>
              </w:rPr>
              <w:tab/>
            </w:r>
            <w:r w:rsidR="002C4854" w:rsidRPr="002C4854">
              <w:rPr>
                <w:rFonts w:ascii="Roboto" w:hAnsi="Roboto"/>
                <w:b/>
                <w:bCs/>
                <w:sz w:val="20"/>
                <w:szCs w:val="20"/>
              </w:rPr>
              <w:t xml:space="preserve"> Page </w:t>
            </w:r>
            <w:r w:rsidR="002C4854" w:rsidRPr="002C4854">
              <w:rPr>
                <w:rFonts w:ascii="Roboto" w:hAnsi="Roboto"/>
                <w:b/>
                <w:bCs/>
                <w:sz w:val="20"/>
                <w:szCs w:val="20"/>
              </w:rPr>
              <w:fldChar w:fldCharType="begin"/>
            </w:r>
            <w:r w:rsidR="002C4854" w:rsidRPr="002C4854">
              <w:rPr>
                <w:rFonts w:ascii="Roboto" w:hAnsi="Roboto"/>
                <w:b/>
                <w:bCs/>
                <w:sz w:val="20"/>
                <w:szCs w:val="20"/>
              </w:rPr>
              <w:instrText xml:space="preserve"> PAGE </w:instrText>
            </w:r>
            <w:r w:rsidR="002C4854" w:rsidRPr="002C4854">
              <w:rPr>
                <w:rFonts w:ascii="Roboto" w:hAnsi="Roboto"/>
                <w:b/>
                <w:bCs/>
                <w:sz w:val="20"/>
                <w:szCs w:val="20"/>
              </w:rPr>
              <w:fldChar w:fldCharType="separate"/>
            </w:r>
            <w:r w:rsidR="002C4854" w:rsidRPr="002C4854">
              <w:rPr>
                <w:rFonts w:ascii="Roboto" w:hAnsi="Roboto"/>
                <w:b/>
                <w:bCs/>
                <w:noProof/>
                <w:sz w:val="20"/>
                <w:szCs w:val="20"/>
              </w:rPr>
              <w:t>2</w:t>
            </w:r>
            <w:r w:rsidR="002C4854" w:rsidRPr="002C4854">
              <w:rPr>
                <w:rFonts w:ascii="Roboto" w:hAnsi="Roboto"/>
                <w:b/>
                <w:bCs/>
                <w:sz w:val="20"/>
                <w:szCs w:val="20"/>
              </w:rPr>
              <w:fldChar w:fldCharType="end"/>
            </w:r>
            <w:r w:rsidR="002C4854" w:rsidRPr="002C4854">
              <w:rPr>
                <w:rFonts w:ascii="Roboto" w:hAnsi="Roboto"/>
                <w:b/>
                <w:bCs/>
                <w:sz w:val="20"/>
                <w:szCs w:val="20"/>
              </w:rPr>
              <w:t xml:space="preserve"> of </w:t>
            </w:r>
            <w:r w:rsidR="00770A83">
              <w:rPr>
                <w:rFonts w:ascii="Roboto" w:hAnsi="Roboto"/>
                <w:b/>
                <w:bCs/>
                <w:sz w:val="20"/>
                <w:szCs w:val="20"/>
              </w:rPr>
              <w:t>1</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EE95" w14:textId="77777777" w:rsidR="003B10B5" w:rsidRDefault="003B1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3BB9B" w14:textId="77777777" w:rsidR="00D47B24" w:rsidRDefault="00D47B24" w:rsidP="002C4854">
      <w:pPr>
        <w:spacing w:after="0" w:line="240" w:lineRule="auto"/>
      </w:pPr>
      <w:r>
        <w:separator/>
      </w:r>
    </w:p>
  </w:footnote>
  <w:footnote w:type="continuationSeparator" w:id="0">
    <w:p w14:paraId="5A287FA7" w14:textId="77777777" w:rsidR="00D47B24" w:rsidRDefault="00D47B24" w:rsidP="002C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B6E0" w14:textId="77777777" w:rsidR="003B10B5" w:rsidRDefault="003B10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696C" w14:textId="77777777" w:rsidR="002C4854" w:rsidRPr="00726210" w:rsidRDefault="002C4854" w:rsidP="002C4854">
    <w:pPr>
      <w:pStyle w:val="Header"/>
    </w:pPr>
    <w:r>
      <w:rPr>
        <w:noProof/>
      </w:rPr>
      <w:drawing>
        <wp:anchor distT="0" distB="0" distL="114300" distR="114300" simplePos="0" relativeHeight="251659264" behindDoc="0" locked="0" layoutInCell="1" allowOverlap="1" wp14:anchorId="43953B43" wp14:editId="285DD5AA">
          <wp:simplePos x="0" y="0"/>
          <wp:positionH relativeFrom="page">
            <wp:align>left</wp:align>
          </wp:positionH>
          <wp:positionV relativeFrom="paragraph">
            <wp:posOffset>-447675</wp:posOffset>
          </wp:positionV>
          <wp:extent cx="7772400" cy="898656"/>
          <wp:effectExtent l="0" t="0" r="0" b="0"/>
          <wp:wrapNone/>
          <wp:docPr id="1286399582" name="Picture 1286399582">
            <a:extLst xmlns:a="http://schemas.openxmlformats.org/drawingml/2006/main">
              <a:ext uri="{FF2B5EF4-FFF2-40B4-BE49-F238E27FC236}">
                <a16:creationId xmlns:a16="http://schemas.microsoft.com/office/drawing/2014/main" id="{9EE41976-290A-4B8D-A29F-CDA8513A1F27}"/>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FF2B5EF4-FFF2-40B4-BE49-F238E27FC236}">
                        <a16:creationId xmlns:a16="http://schemas.microsoft.com/office/drawing/2014/main" id="{9EE41976-290A-4B8D-A29F-CDA8513A1F27}"/>
                      </a:ext>
                      <a:ext uri="{C183D7F6-B498-43B3-948B-1728B52AA6E4}">
                        <adec:decorative xmlns:adec="http://schemas.microsoft.com/office/drawing/2017/decorative" val="1"/>
                      </a:ext>
                    </a:extLst>
                  </pic:cNvPr>
                  <pic:cNvPicPr>
                    <a:picLocks noChangeAspect="1"/>
                  </pic:cNvPicPr>
                </pic:nvPicPr>
                <pic:blipFill>
                  <a:blip r:embed="rId1"/>
                  <a:srcRect/>
                  <a:stretch/>
                </pic:blipFill>
                <pic:spPr>
                  <a:xfrm>
                    <a:off x="0" y="0"/>
                    <a:ext cx="7772400" cy="898656"/>
                  </a:xfrm>
                  <a:prstGeom prst="rect">
                    <a:avLst/>
                  </a:prstGeom>
                </pic:spPr>
              </pic:pic>
            </a:graphicData>
          </a:graphic>
        </wp:anchor>
      </w:drawing>
    </w:r>
  </w:p>
  <w:p w14:paraId="5E34682F" w14:textId="77777777" w:rsidR="002C4854" w:rsidRDefault="002C4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D59A" w14:textId="77777777" w:rsidR="003B10B5" w:rsidRDefault="003B1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F30"/>
    <w:multiLevelType w:val="hybridMultilevel"/>
    <w:tmpl w:val="C9066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2422C"/>
    <w:multiLevelType w:val="multilevel"/>
    <w:tmpl w:val="B5AC3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01A17"/>
    <w:multiLevelType w:val="hybridMultilevel"/>
    <w:tmpl w:val="CFD4B4D0"/>
    <w:lvl w:ilvl="0" w:tplc="08D4FFB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30A4C"/>
    <w:multiLevelType w:val="hybridMultilevel"/>
    <w:tmpl w:val="8A06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B5146"/>
    <w:multiLevelType w:val="multilevel"/>
    <w:tmpl w:val="6AB8876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C34E2"/>
    <w:multiLevelType w:val="multilevel"/>
    <w:tmpl w:val="10C0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05C17"/>
    <w:multiLevelType w:val="hybridMultilevel"/>
    <w:tmpl w:val="D110DAB4"/>
    <w:lvl w:ilvl="0" w:tplc="3320B2DE">
      <w:start w:val="1"/>
      <w:numFmt w:val="decimal"/>
      <w:pStyle w:val="BHNumberedList"/>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33686AB1"/>
    <w:multiLevelType w:val="multilevel"/>
    <w:tmpl w:val="AE96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875D4"/>
    <w:multiLevelType w:val="hybridMultilevel"/>
    <w:tmpl w:val="45AC6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E643AA"/>
    <w:multiLevelType w:val="hybridMultilevel"/>
    <w:tmpl w:val="019E8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90002B2"/>
    <w:multiLevelType w:val="hybridMultilevel"/>
    <w:tmpl w:val="0BAAE6F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B3D0D"/>
    <w:multiLevelType w:val="hybridMultilevel"/>
    <w:tmpl w:val="DB46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7A1611"/>
    <w:multiLevelType w:val="hybridMultilevel"/>
    <w:tmpl w:val="845C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C75756"/>
    <w:multiLevelType w:val="multilevel"/>
    <w:tmpl w:val="788AB49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6D0112"/>
    <w:multiLevelType w:val="hybridMultilevel"/>
    <w:tmpl w:val="A0CE7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536BC"/>
    <w:multiLevelType w:val="hybridMultilevel"/>
    <w:tmpl w:val="47F8733C"/>
    <w:lvl w:ilvl="0" w:tplc="5CC2E52E">
      <w:start w:val="1"/>
      <w:numFmt w:val="lowerLetter"/>
      <w:lvlText w:val="%1."/>
      <w:lvlJc w:val="left"/>
      <w:pPr>
        <w:ind w:left="1080" w:hanging="360"/>
      </w:pPr>
      <w:rPr>
        <w:rFonts w:ascii="Roboto" w:eastAsia="Calibri" w:hAnsi="Roboto" w:cs="Helvetic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145638D"/>
    <w:multiLevelType w:val="hybridMultilevel"/>
    <w:tmpl w:val="E0E8D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AB16D3"/>
    <w:multiLevelType w:val="hybridMultilevel"/>
    <w:tmpl w:val="11148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1F1081"/>
    <w:multiLevelType w:val="hybridMultilevel"/>
    <w:tmpl w:val="97E25808"/>
    <w:lvl w:ilvl="0" w:tplc="04090001">
      <w:start w:val="1"/>
      <w:numFmt w:val="bullet"/>
      <w:lvlText w:val=""/>
      <w:lvlJc w:val="left"/>
      <w:pPr>
        <w:ind w:left="6690" w:hanging="360"/>
      </w:pPr>
      <w:rPr>
        <w:rFonts w:ascii="Symbol" w:hAnsi="Symbol" w:hint="default"/>
      </w:rPr>
    </w:lvl>
    <w:lvl w:ilvl="1" w:tplc="04090003" w:tentative="1">
      <w:start w:val="1"/>
      <w:numFmt w:val="bullet"/>
      <w:lvlText w:val="o"/>
      <w:lvlJc w:val="left"/>
      <w:pPr>
        <w:ind w:left="7410" w:hanging="360"/>
      </w:pPr>
      <w:rPr>
        <w:rFonts w:ascii="Courier New" w:hAnsi="Courier New" w:cs="Courier New" w:hint="default"/>
      </w:rPr>
    </w:lvl>
    <w:lvl w:ilvl="2" w:tplc="04090005" w:tentative="1">
      <w:start w:val="1"/>
      <w:numFmt w:val="bullet"/>
      <w:lvlText w:val=""/>
      <w:lvlJc w:val="left"/>
      <w:pPr>
        <w:ind w:left="8130" w:hanging="360"/>
      </w:pPr>
      <w:rPr>
        <w:rFonts w:ascii="Wingdings" w:hAnsi="Wingdings" w:hint="default"/>
      </w:rPr>
    </w:lvl>
    <w:lvl w:ilvl="3" w:tplc="04090001" w:tentative="1">
      <w:start w:val="1"/>
      <w:numFmt w:val="bullet"/>
      <w:lvlText w:val=""/>
      <w:lvlJc w:val="left"/>
      <w:pPr>
        <w:ind w:left="8850" w:hanging="360"/>
      </w:pPr>
      <w:rPr>
        <w:rFonts w:ascii="Symbol" w:hAnsi="Symbol" w:hint="default"/>
      </w:rPr>
    </w:lvl>
    <w:lvl w:ilvl="4" w:tplc="04090003" w:tentative="1">
      <w:start w:val="1"/>
      <w:numFmt w:val="bullet"/>
      <w:lvlText w:val="o"/>
      <w:lvlJc w:val="left"/>
      <w:pPr>
        <w:ind w:left="9570" w:hanging="360"/>
      </w:pPr>
      <w:rPr>
        <w:rFonts w:ascii="Courier New" w:hAnsi="Courier New" w:cs="Courier New" w:hint="default"/>
      </w:rPr>
    </w:lvl>
    <w:lvl w:ilvl="5" w:tplc="04090005" w:tentative="1">
      <w:start w:val="1"/>
      <w:numFmt w:val="bullet"/>
      <w:lvlText w:val=""/>
      <w:lvlJc w:val="left"/>
      <w:pPr>
        <w:ind w:left="10290" w:hanging="360"/>
      </w:pPr>
      <w:rPr>
        <w:rFonts w:ascii="Wingdings" w:hAnsi="Wingdings" w:hint="default"/>
      </w:rPr>
    </w:lvl>
    <w:lvl w:ilvl="6" w:tplc="04090001" w:tentative="1">
      <w:start w:val="1"/>
      <w:numFmt w:val="bullet"/>
      <w:lvlText w:val=""/>
      <w:lvlJc w:val="left"/>
      <w:pPr>
        <w:ind w:left="11010" w:hanging="360"/>
      </w:pPr>
      <w:rPr>
        <w:rFonts w:ascii="Symbol" w:hAnsi="Symbol" w:hint="default"/>
      </w:rPr>
    </w:lvl>
    <w:lvl w:ilvl="7" w:tplc="04090003" w:tentative="1">
      <w:start w:val="1"/>
      <w:numFmt w:val="bullet"/>
      <w:lvlText w:val="o"/>
      <w:lvlJc w:val="left"/>
      <w:pPr>
        <w:ind w:left="11730" w:hanging="360"/>
      </w:pPr>
      <w:rPr>
        <w:rFonts w:ascii="Courier New" w:hAnsi="Courier New" w:cs="Courier New" w:hint="default"/>
      </w:rPr>
    </w:lvl>
    <w:lvl w:ilvl="8" w:tplc="04090005" w:tentative="1">
      <w:start w:val="1"/>
      <w:numFmt w:val="bullet"/>
      <w:lvlText w:val=""/>
      <w:lvlJc w:val="left"/>
      <w:pPr>
        <w:ind w:left="12450" w:hanging="360"/>
      </w:pPr>
      <w:rPr>
        <w:rFonts w:ascii="Wingdings" w:hAnsi="Wingdings" w:hint="default"/>
      </w:rPr>
    </w:lvl>
  </w:abstractNum>
  <w:abstractNum w:abstractNumId="19" w15:restartNumberingAfterBreak="0">
    <w:nsid w:val="7803685E"/>
    <w:multiLevelType w:val="hybridMultilevel"/>
    <w:tmpl w:val="37981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042489">
    <w:abstractNumId w:val="6"/>
  </w:num>
  <w:num w:numId="2" w16cid:durableId="2092507288">
    <w:abstractNumId w:val="1"/>
  </w:num>
  <w:num w:numId="3" w16cid:durableId="567107228">
    <w:abstractNumId w:val="4"/>
    <w:lvlOverride w:ilvl="0">
      <w:lvl w:ilvl="0">
        <w:numFmt w:val="decimal"/>
        <w:lvlText w:val="%1."/>
        <w:lvlJc w:val="left"/>
      </w:lvl>
    </w:lvlOverride>
  </w:num>
  <w:num w:numId="4" w16cid:durableId="803354854">
    <w:abstractNumId w:val="4"/>
    <w:lvlOverride w:ilvl="0">
      <w:lvl w:ilvl="0">
        <w:numFmt w:val="decimal"/>
        <w:lvlText w:val="%1."/>
        <w:lvlJc w:val="left"/>
      </w:lvl>
    </w:lvlOverride>
  </w:num>
  <w:num w:numId="5" w16cid:durableId="222180553">
    <w:abstractNumId w:val="4"/>
    <w:lvlOverride w:ilvl="0">
      <w:lvl w:ilvl="0">
        <w:numFmt w:val="decimal"/>
        <w:lvlText w:val="%1."/>
        <w:lvlJc w:val="left"/>
      </w:lvl>
    </w:lvlOverride>
  </w:num>
  <w:num w:numId="6" w16cid:durableId="475295379">
    <w:abstractNumId w:val="4"/>
    <w:lvlOverride w:ilvl="1">
      <w:lvl w:ilvl="1">
        <w:numFmt w:val="lowerLetter"/>
        <w:lvlText w:val="%2."/>
        <w:lvlJc w:val="left"/>
      </w:lvl>
    </w:lvlOverride>
  </w:num>
  <w:num w:numId="7" w16cid:durableId="1022168896">
    <w:abstractNumId w:val="4"/>
    <w:lvlOverride w:ilvl="1">
      <w:lvl w:ilvl="1">
        <w:numFmt w:val="lowerLetter"/>
        <w:lvlText w:val="%2."/>
        <w:lvlJc w:val="left"/>
      </w:lvl>
    </w:lvlOverride>
  </w:num>
  <w:num w:numId="8" w16cid:durableId="760839575">
    <w:abstractNumId w:val="4"/>
    <w:lvlOverride w:ilvl="1">
      <w:lvl w:ilvl="1">
        <w:numFmt w:val="lowerLetter"/>
        <w:lvlText w:val="%2."/>
        <w:lvlJc w:val="left"/>
      </w:lvl>
    </w:lvlOverride>
  </w:num>
  <w:num w:numId="9" w16cid:durableId="1335762920">
    <w:abstractNumId w:val="5"/>
  </w:num>
  <w:num w:numId="10" w16cid:durableId="795682067">
    <w:abstractNumId w:val="0"/>
  </w:num>
  <w:num w:numId="11" w16cid:durableId="428696506">
    <w:abstractNumId w:val="15"/>
  </w:num>
  <w:num w:numId="12" w16cid:durableId="1552305765">
    <w:abstractNumId w:val="9"/>
  </w:num>
  <w:num w:numId="13" w16cid:durableId="132064222">
    <w:abstractNumId w:val="8"/>
  </w:num>
  <w:num w:numId="14" w16cid:durableId="181089657">
    <w:abstractNumId w:val="3"/>
  </w:num>
  <w:num w:numId="15" w16cid:durableId="226109951">
    <w:abstractNumId w:val="14"/>
  </w:num>
  <w:num w:numId="16" w16cid:durableId="1982952930">
    <w:abstractNumId w:val="7"/>
  </w:num>
  <w:num w:numId="17" w16cid:durableId="1722366447">
    <w:abstractNumId w:val="13"/>
  </w:num>
  <w:num w:numId="18" w16cid:durableId="1094399532">
    <w:abstractNumId w:val="19"/>
  </w:num>
  <w:num w:numId="19" w16cid:durableId="880827460">
    <w:abstractNumId w:val="17"/>
  </w:num>
  <w:num w:numId="20" w16cid:durableId="1206483272">
    <w:abstractNumId w:val="2"/>
  </w:num>
  <w:num w:numId="21" w16cid:durableId="994063951">
    <w:abstractNumId w:val="11"/>
  </w:num>
  <w:num w:numId="22" w16cid:durableId="101078484">
    <w:abstractNumId w:val="18"/>
  </w:num>
  <w:num w:numId="23" w16cid:durableId="16473363">
    <w:abstractNumId w:val="16"/>
  </w:num>
  <w:num w:numId="24" w16cid:durableId="675763951">
    <w:abstractNumId w:val="12"/>
  </w:num>
  <w:num w:numId="25" w16cid:durableId="2075591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DUxtDCzNDUytDRU0lEKTi0uzszPAykwqQUAyhRbTiwAAAA="/>
  </w:docVars>
  <w:rsids>
    <w:rsidRoot w:val="002C4854"/>
    <w:rsid w:val="00000E36"/>
    <w:rsid w:val="0000150A"/>
    <w:rsid w:val="0004539C"/>
    <w:rsid w:val="00080277"/>
    <w:rsid w:val="000A2261"/>
    <w:rsid w:val="000B71BC"/>
    <w:rsid w:val="000D7901"/>
    <w:rsid w:val="000F3CDE"/>
    <w:rsid w:val="001719A9"/>
    <w:rsid w:val="0020470D"/>
    <w:rsid w:val="002456FF"/>
    <w:rsid w:val="00254BFC"/>
    <w:rsid w:val="00267FDA"/>
    <w:rsid w:val="002A7E40"/>
    <w:rsid w:val="002C4854"/>
    <w:rsid w:val="00346C41"/>
    <w:rsid w:val="003B10B5"/>
    <w:rsid w:val="003E2B01"/>
    <w:rsid w:val="003E5B86"/>
    <w:rsid w:val="004B7CB5"/>
    <w:rsid w:val="004F3DDD"/>
    <w:rsid w:val="005023AB"/>
    <w:rsid w:val="0053252A"/>
    <w:rsid w:val="005843A4"/>
    <w:rsid w:val="005B0DFF"/>
    <w:rsid w:val="00672889"/>
    <w:rsid w:val="00695385"/>
    <w:rsid w:val="006B3823"/>
    <w:rsid w:val="006E1C94"/>
    <w:rsid w:val="007518C8"/>
    <w:rsid w:val="00770A83"/>
    <w:rsid w:val="007772D4"/>
    <w:rsid w:val="00783A96"/>
    <w:rsid w:val="009165B6"/>
    <w:rsid w:val="009472A8"/>
    <w:rsid w:val="00957FB4"/>
    <w:rsid w:val="009C0C94"/>
    <w:rsid w:val="00A4655D"/>
    <w:rsid w:val="00A47B33"/>
    <w:rsid w:val="00A75A7E"/>
    <w:rsid w:val="00AD0AD1"/>
    <w:rsid w:val="00B037CE"/>
    <w:rsid w:val="00B1146D"/>
    <w:rsid w:val="00B475DD"/>
    <w:rsid w:val="00BA0BDF"/>
    <w:rsid w:val="00BD5451"/>
    <w:rsid w:val="00C1112E"/>
    <w:rsid w:val="00C14848"/>
    <w:rsid w:val="00CD3778"/>
    <w:rsid w:val="00CE7F9B"/>
    <w:rsid w:val="00D47B24"/>
    <w:rsid w:val="00DF43F2"/>
    <w:rsid w:val="00E06231"/>
    <w:rsid w:val="00F2712C"/>
    <w:rsid w:val="00FE7152"/>
    <w:rsid w:val="00FF75E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8EB3"/>
  <w15:chartTrackingRefBased/>
  <w15:docId w15:val="{F5B0E7CF-FBCE-4253-9176-3029C5A4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48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C48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C4854"/>
    <w:pPr>
      <w:tabs>
        <w:tab w:val="center" w:pos="4680"/>
        <w:tab w:val="right" w:pos="9360"/>
      </w:tabs>
      <w:spacing w:after="0" w:line="240" w:lineRule="auto"/>
    </w:pPr>
  </w:style>
  <w:style w:type="character" w:customStyle="1" w:styleId="HeaderChar">
    <w:name w:val="Header Char"/>
    <w:basedOn w:val="DefaultParagraphFont"/>
    <w:link w:val="Header"/>
    <w:rsid w:val="002C4854"/>
  </w:style>
  <w:style w:type="paragraph" w:styleId="Footer">
    <w:name w:val="footer"/>
    <w:basedOn w:val="Normal"/>
    <w:link w:val="FooterChar"/>
    <w:uiPriority w:val="99"/>
    <w:unhideWhenUsed/>
    <w:rsid w:val="002C4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854"/>
  </w:style>
  <w:style w:type="paragraph" w:customStyle="1" w:styleId="BHH1">
    <w:name w:val="BH H1"/>
    <w:basedOn w:val="Heading1"/>
    <w:next w:val="BHH2"/>
    <w:link w:val="BHH1Char"/>
    <w:autoRedefine/>
    <w:qFormat/>
    <w:rsid w:val="002C4854"/>
    <w:pPr>
      <w:spacing w:after="240" w:line="192" w:lineRule="auto"/>
      <w:jc w:val="center"/>
    </w:pPr>
    <w:rPr>
      <w:rFonts w:ascii="Roboto" w:hAnsi="Roboto" w:cs="Arial"/>
      <w:b/>
      <w:bCs/>
      <w:noProof/>
      <w:color w:val="6C3302"/>
      <w:kern w:val="4"/>
      <w:sz w:val="44"/>
      <w:szCs w:val="44"/>
      <w:lang w:eastAsia="en-ZA"/>
    </w:rPr>
  </w:style>
  <w:style w:type="paragraph" w:customStyle="1" w:styleId="BHH2">
    <w:name w:val="BH H2"/>
    <w:basedOn w:val="Heading2"/>
    <w:link w:val="BHH2Char"/>
    <w:qFormat/>
    <w:rsid w:val="002C4854"/>
    <w:pPr>
      <w:spacing w:before="0" w:after="240" w:line="300" w:lineRule="auto"/>
    </w:pPr>
    <w:rPr>
      <w:rFonts w:ascii="Roboto" w:hAnsi="Roboto"/>
      <w:b/>
      <w:noProof/>
      <w:color w:val="6C3302"/>
      <w:kern w:val="4"/>
      <w:sz w:val="40"/>
      <w:szCs w:val="40"/>
      <w:lang w:eastAsia="en-ZA"/>
    </w:rPr>
  </w:style>
  <w:style w:type="paragraph" w:customStyle="1" w:styleId="BHNumberedList">
    <w:name w:val="BH Numbered List"/>
    <w:basedOn w:val="ListParagraph"/>
    <w:qFormat/>
    <w:rsid w:val="002C4854"/>
    <w:pPr>
      <w:numPr>
        <w:numId w:val="1"/>
      </w:numPr>
      <w:tabs>
        <w:tab w:val="num" w:pos="360"/>
      </w:tabs>
      <w:spacing w:after="240" w:line="300" w:lineRule="auto"/>
      <w:ind w:left="720" w:firstLine="0"/>
    </w:pPr>
    <w:rPr>
      <w:rFonts w:ascii="Roboto" w:eastAsia="Calibri" w:hAnsi="Roboto" w:cs="Helvetica"/>
      <w:color w:val="333333"/>
      <w:sz w:val="30"/>
      <w:szCs w:val="30"/>
    </w:rPr>
  </w:style>
  <w:style w:type="character" w:customStyle="1" w:styleId="BHH1Char">
    <w:name w:val="BH H1 Char"/>
    <w:basedOn w:val="DefaultParagraphFont"/>
    <w:link w:val="BHH1"/>
    <w:rsid w:val="002C4854"/>
    <w:rPr>
      <w:rFonts w:ascii="Roboto" w:eastAsiaTheme="majorEastAsia" w:hAnsi="Roboto" w:cs="Arial"/>
      <w:b/>
      <w:bCs/>
      <w:noProof/>
      <w:color w:val="6C3302"/>
      <w:kern w:val="4"/>
      <w:sz w:val="44"/>
      <w:szCs w:val="44"/>
      <w:lang w:eastAsia="en-ZA"/>
    </w:rPr>
  </w:style>
  <w:style w:type="character" w:customStyle="1" w:styleId="BHH2Char">
    <w:name w:val="BH H2 Char"/>
    <w:basedOn w:val="BHH1Char"/>
    <w:link w:val="BHH2"/>
    <w:rsid w:val="002C4854"/>
    <w:rPr>
      <w:rFonts w:ascii="Roboto" w:eastAsiaTheme="majorEastAsia" w:hAnsi="Roboto" w:cstheme="majorBidi"/>
      <w:b/>
      <w:bCs w:val="0"/>
      <w:noProof/>
      <w:color w:val="6C3302"/>
      <w:kern w:val="4"/>
      <w:sz w:val="40"/>
      <w:szCs w:val="40"/>
      <w:lang w:eastAsia="en-ZA"/>
    </w:rPr>
  </w:style>
  <w:style w:type="paragraph" w:customStyle="1" w:styleId="BHH3">
    <w:name w:val="BH H3"/>
    <w:basedOn w:val="Heading3"/>
    <w:qFormat/>
    <w:rsid w:val="002C4854"/>
    <w:pPr>
      <w:spacing w:before="0" w:after="240" w:line="300" w:lineRule="auto"/>
    </w:pPr>
    <w:rPr>
      <w:rFonts w:ascii="Roboto" w:hAnsi="Roboto"/>
      <w:b/>
      <w:bCs/>
      <w:color w:val="333333"/>
      <w:sz w:val="36"/>
      <w:szCs w:val="36"/>
    </w:rPr>
  </w:style>
  <w:style w:type="character" w:customStyle="1" w:styleId="Heading1Char">
    <w:name w:val="Heading 1 Char"/>
    <w:basedOn w:val="DefaultParagraphFont"/>
    <w:link w:val="Heading1"/>
    <w:uiPriority w:val="9"/>
    <w:rsid w:val="002C485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C48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C4854"/>
    <w:pPr>
      <w:ind w:left="720"/>
      <w:contextualSpacing/>
    </w:pPr>
  </w:style>
  <w:style w:type="character" w:customStyle="1" w:styleId="Heading3Char">
    <w:name w:val="Heading 3 Char"/>
    <w:basedOn w:val="DefaultParagraphFont"/>
    <w:link w:val="Heading3"/>
    <w:uiPriority w:val="9"/>
    <w:semiHidden/>
    <w:rsid w:val="002C485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456F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PlaceholderText">
    <w:name w:val="Placeholder Text"/>
    <w:basedOn w:val="DefaultParagraphFont"/>
    <w:uiPriority w:val="99"/>
    <w:semiHidden/>
    <w:rsid w:val="00346C41"/>
    <w:rPr>
      <w:color w:val="666666"/>
    </w:rPr>
  </w:style>
  <w:style w:type="table" w:styleId="TableGrid">
    <w:name w:val="Table Grid"/>
    <w:basedOn w:val="TableNormal"/>
    <w:uiPriority w:val="39"/>
    <w:rsid w:val="00080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8027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08027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DF43F2"/>
    <w:rPr>
      <w:color w:val="0563C1" w:themeColor="hyperlink"/>
      <w:u w:val="single"/>
    </w:rPr>
  </w:style>
  <w:style w:type="character" w:styleId="UnresolvedMention">
    <w:name w:val="Unresolved Mention"/>
    <w:basedOn w:val="DefaultParagraphFont"/>
    <w:uiPriority w:val="99"/>
    <w:semiHidden/>
    <w:unhideWhenUsed/>
    <w:rsid w:val="00DF4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29034">
      <w:bodyDiv w:val="1"/>
      <w:marLeft w:val="0"/>
      <w:marRight w:val="0"/>
      <w:marTop w:val="0"/>
      <w:marBottom w:val="0"/>
      <w:divBdr>
        <w:top w:val="none" w:sz="0" w:space="0" w:color="auto"/>
        <w:left w:val="none" w:sz="0" w:space="0" w:color="auto"/>
        <w:bottom w:val="none" w:sz="0" w:space="0" w:color="auto"/>
        <w:right w:val="none" w:sz="0" w:space="0" w:color="auto"/>
      </w:divBdr>
    </w:div>
    <w:div w:id="103003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deepmimo.net"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644</Words>
  <Characters>4269</Characters>
  <Application>Microsoft Office Word</Application>
  <DocSecurity>0</DocSecurity>
  <Lines>133</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Shilpiya Krishnan</dc:creator>
  <cp:keywords/>
  <dc:description/>
  <cp:lastModifiedBy>Robin Wang</cp:lastModifiedBy>
  <cp:revision>28</cp:revision>
  <dcterms:created xsi:type="dcterms:W3CDTF">2022-02-18T11:48:00Z</dcterms:created>
  <dcterms:modified xsi:type="dcterms:W3CDTF">2026-03-24T16:35:00Z</dcterms:modified>
</cp:coreProperties>
</file>