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SQL:</w:t>
      </w:r>
    </w:p>
    <w:p w:rsidR="00000000" w:rsidDel="00000000" w:rsidP="00000000" w:rsidRDefault="00000000" w:rsidRPr="00000000" w14:paraId="00000002">
      <w:pPr>
        <w:rPr>
          <w:b w:val="1"/>
          <w:color w:val="202124"/>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1</w:t>
      </w:r>
    </w:p>
    <w:p w:rsidR="00000000" w:rsidDel="00000000" w:rsidP="00000000" w:rsidRDefault="00000000" w:rsidRPr="00000000" w14:paraId="0000000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Given the following tables:</w:t>
      </w:r>
    </w:p>
    <w:p w:rsidR="00000000" w:rsidDel="00000000" w:rsidP="00000000" w:rsidRDefault="00000000" w:rsidRPr="00000000" w14:paraId="00000005">
      <w:pPr>
        <w:shd w:fill="ffffff" w:val="clear"/>
        <w:spacing w:after="180" w:lineRule="auto"/>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5943600" cy="34036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What will be the result of the query below?</w:t>
      </w:r>
    </w:p>
    <w:p w:rsidR="00000000" w:rsidDel="00000000" w:rsidP="00000000" w:rsidRDefault="00000000" w:rsidRPr="00000000" w14:paraId="00000007">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 FROM runners WHERE id NOT IN (SELECT winner_id FROM races)</w:t>
      </w:r>
    </w:p>
    <w:p w:rsidR="00000000" w:rsidDel="00000000" w:rsidP="00000000" w:rsidRDefault="00000000" w:rsidRPr="00000000" w14:paraId="00000008">
      <w:pPr>
        <w:shd w:fill="ffffff" w:val="clear"/>
        <w:spacing w:after="180" w:line="327.27272727272725" w:lineRule="auto"/>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09">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Explain your answer and also provide an alternative version of this query that will avoid the issue that it exposes.</w:t>
      </w:r>
    </w:p>
    <w:p w:rsidR="00000000" w:rsidDel="00000000" w:rsidP="00000000" w:rsidRDefault="00000000" w:rsidRPr="00000000" w14:paraId="0000000A">
      <w:pPr>
        <w:rPr>
          <w:color w:val="ff0000"/>
          <w:sz w:val="24"/>
          <w:szCs w:val="24"/>
          <w:highlight w:val="white"/>
        </w:rPr>
      </w:pPr>
      <w:r w:rsidDel="00000000" w:rsidR="00000000" w:rsidRPr="00000000">
        <w:rPr>
          <w:color w:val="ff0000"/>
          <w:sz w:val="24"/>
          <w:szCs w:val="24"/>
          <w:highlight w:val="white"/>
          <w:rtl w:val="0"/>
        </w:rPr>
        <w:t xml:space="preserve">Answer: </w:t>
      </w:r>
    </w:p>
    <w:p w:rsidR="00000000" w:rsidDel="00000000" w:rsidP="00000000" w:rsidRDefault="00000000" w:rsidRPr="00000000" w14:paraId="0000000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 FROM runners WHERE id NOT IN (SELECT winner_id FROM races)</w:t>
      </w:r>
    </w:p>
    <w:p w:rsidR="00000000" w:rsidDel="00000000" w:rsidP="00000000" w:rsidRDefault="00000000" w:rsidRPr="00000000" w14:paraId="0000000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query selects all records from the 'runners' table where the 'id' of the runner is not found in the 'winner_id' column of the 'races' table.</w:t>
      </w:r>
    </w:p>
    <w:p w:rsidR="00000000" w:rsidDel="00000000" w:rsidP="00000000" w:rsidRDefault="00000000" w:rsidRPr="00000000" w14:paraId="0000000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query has an issue, 'winner_id' column in the 'races' table contains NULL values.</w:t>
      </w:r>
    </w:p>
    <w:p w:rsidR="00000000" w:rsidDel="00000000" w:rsidP="00000000" w:rsidRDefault="00000000" w:rsidRPr="00000000" w14:paraId="0000000E">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the alternative version using LEFT JOIN of this query that will avoid the issue:</w:t>
      </w:r>
    </w:p>
    <w:p w:rsidR="00000000" w:rsidDel="00000000" w:rsidP="00000000" w:rsidRDefault="00000000" w:rsidRPr="00000000" w14:paraId="0000000F">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t>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SELECT runners.*</w:t>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FROM runners LEFT JOIN races </w:t>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ON runners.id = races.winner_id</w:t>
      </w:r>
    </w:p>
    <w:p w:rsidR="00000000" w:rsidDel="00000000" w:rsidP="00000000" w:rsidRDefault="00000000" w:rsidRPr="00000000" w14:paraId="00000013">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WHERE races.winner_id IS NULL;</w:t>
      </w:r>
    </w:p>
    <w:p w:rsidR="00000000" w:rsidDel="00000000" w:rsidP="00000000" w:rsidRDefault="00000000" w:rsidRPr="00000000" w14:paraId="00000014">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t>
      </w:r>
    </w:p>
    <w:p w:rsidR="00000000" w:rsidDel="00000000" w:rsidP="00000000" w:rsidRDefault="00000000" w:rsidRPr="00000000" w14:paraId="00000015">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Pr>
        <w:drawing>
          <wp:inline distB="114300" distT="114300" distL="114300" distR="114300">
            <wp:extent cx="5943600" cy="34417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w:t>
      </w:r>
    </w:p>
    <w:p w:rsidR="00000000" w:rsidDel="00000000" w:rsidP="00000000" w:rsidRDefault="00000000" w:rsidRPr="00000000" w14:paraId="00000017">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2</w:t>
      </w:r>
    </w:p>
    <w:p w:rsidR="00000000" w:rsidDel="00000000" w:rsidP="00000000" w:rsidRDefault="00000000" w:rsidRPr="00000000" w14:paraId="00000018">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Given two tables created as follows</w:t>
      </w:r>
    </w:p>
    <w:p w:rsidR="00000000" w:rsidDel="00000000" w:rsidP="00000000" w:rsidRDefault="00000000" w:rsidRPr="00000000" w14:paraId="00000019">
      <w:pPr>
        <w:shd w:fill="ffffff" w:val="clear"/>
        <w:spacing w:after="180" w:line="327.27272727272725"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fetch values in table test_a that are and not in test_b without using the NOT keyword.</w:t>
      </w:r>
    </w:p>
    <w:p w:rsidR="00000000" w:rsidDel="00000000" w:rsidP="00000000" w:rsidRDefault="00000000" w:rsidRPr="00000000" w14:paraId="0000001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1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1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a.id</w:t>
      </w:r>
    </w:p>
    <w:p w:rsidR="00000000" w:rsidDel="00000000" w:rsidP="00000000" w:rsidRDefault="00000000" w:rsidRPr="00000000" w14:paraId="0000001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test_a a</w:t>
      </w:r>
    </w:p>
    <w:p w:rsidR="00000000" w:rsidDel="00000000" w:rsidP="00000000" w:rsidRDefault="00000000" w:rsidRPr="00000000" w14:paraId="0000001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LEFT JOIN test_b b ON a.id = b.id</w:t>
      </w:r>
    </w:p>
    <w:p w:rsidR="00000000" w:rsidDel="00000000" w:rsidP="00000000" w:rsidRDefault="00000000" w:rsidRPr="00000000" w14:paraId="0000002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b.id IS NULL;</w:t>
      </w:r>
    </w:p>
    <w:p w:rsidR="00000000" w:rsidDel="00000000" w:rsidP="00000000" w:rsidRDefault="00000000" w:rsidRPr="00000000" w14:paraId="0000002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2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417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w:t>
        <w:br w:type="textWrapping"/>
      </w:r>
    </w:p>
    <w:p w:rsidR="00000000" w:rsidDel="00000000" w:rsidP="00000000" w:rsidRDefault="00000000" w:rsidRPr="00000000" w14:paraId="0000002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3</w:t>
      </w:r>
    </w:p>
    <w:p w:rsidR="00000000" w:rsidDel="00000000" w:rsidP="00000000" w:rsidRDefault="00000000" w:rsidRPr="00000000" w14:paraId="0000002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Given the following tables:</w:t>
      </w:r>
    </w:p>
    <w:p w:rsidR="00000000" w:rsidDel="00000000" w:rsidP="00000000" w:rsidRDefault="00000000" w:rsidRPr="00000000" w14:paraId="00000026">
      <w:pPr>
        <w:shd w:fill="ffffff" w:val="clear"/>
        <w:spacing w:after="420" w:line="36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4203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28">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2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2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u.user_id, u.username, td.training_id, td.training_date</w:t>
      </w:r>
    </w:p>
    <w:p w:rsidR="00000000" w:rsidDel="00000000" w:rsidP="00000000" w:rsidRDefault="00000000" w:rsidRPr="00000000" w14:paraId="0000002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users u</w:t>
      </w:r>
    </w:p>
    <w:p w:rsidR="00000000" w:rsidDel="00000000" w:rsidP="00000000" w:rsidRDefault="00000000" w:rsidRPr="00000000" w14:paraId="0000002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JOIN training_details td ON u.user_id = td.user_id</w:t>
      </w:r>
    </w:p>
    <w:p w:rsidR="00000000" w:rsidDel="00000000" w:rsidP="00000000" w:rsidRDefault="00000000" w:rsidRPr="00000000" w14:paraId="0000002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td.training_date IN (</w:t>
      </w:r>
    </w:p>
    <w:p w:rsidR="00000000" w:rsidDel="00000000" w:rsidP="00000000" w:rsidRDefault="00000000" w:rsidRPr="00000000" w14:paraId="0000002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SELECT training_date</w:t>
      </w:r>
    </w:p>
    <w:p w:rsidR="00000000" w:rsidDel="00000000" w:rsidP="00000000" w:rsidRDefault="00000000" w:rsidRPr="00000000" w14:paraId="0000003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FROM training_details</w:t>
      </w:r>
    </w:p>
    <w:p w:rsidR="00000000" w:rsidDel="00000000" w:rsidP="00000000" w:rsidRDefault="00000000" w:rsidRPr="00000000" w14:paraId="0000003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WHERE user_id = u.user_id AND training_id = td.training_id</w:t>
      </w:r>
    </w:p>
    <w:p w:rsidR="00000000" w:rsidDel="00000000" w:rsidP="00000000" w:rsidRDefault="00000000" w:rsidRPr="00000000" w14:paraId="0000003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GROUP BY user_id, training_id, training_date</w:t>
      </w:r>
    </w:p>
    <w:p w:rsidR="00000000" w:rsidDel="00000000" w:rsidP="00000000" w:rsidRDefault="00000000" w:rsidRPr="00000000" w14:paraId="0000003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HAVING COUNT(*) &gt; 1</w:t>
      </w:r>
    </w:p>
    <w:p w:rsidR="00000000" w:rsidDel="00000000" w:rsidP="00000000" w:rsidRDefault="00000000" w:rsidRPr="00000000" w14:paraId="0000003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ORDER BY u.user_id, td.training_id, td.training_date DESC;</w:t>
      </w:r>
    </w:p>
    <w:p w:rsidR="00000000" w:rsidDel="00000000" w:rsidP="00000000" w:rsidRDefault="00000000" w:rsidRPr="00000000" w14:paraId="0000003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163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w:t>
      </w:r>
    </w:p>
    <w:p w:rsidR="00000000" w:rsidDel="00000000" w:rsidP="00000000" w:rsidRDefault="00000000" w:rsidRPr="00000000" w14:paraId="0000003A">
      <w:pPr>
        <w:shd w:fill="ffffff" w:val="clear"/>
        <w:spacing w:after="24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4</w:t>
      </w:r>
    </w:p>
    <w:p w:rsidR="00000000" w:rsidDel="00000000" w:rsidP="00000000" w:rsidRDefault="00000000" w:rsidRPr="00000000" w14:paraId="0000003B">
      <w:pPr>
        <w:shd w:fill="ffffff" w:val="clear"/>
        <w:spacing w:after="240" w:line="360" w:lineRule="auto"/>
        <w:rPr>
          <w:color w:val="202124"/>
          <w:sz w:val="24"/>
          <w:szCs w:val="24"/>
          <w:highlight w:val="white"/>
        </w:rPr>
      </w:pPr>
      <w:r w:rsidDel="00000000" w:rsidR="00000000" w:rsidRPr="00000000">
        <w:rPr>
          <w:color w:val="202124"/>
          <w:sz w:val="24"/>
          <w:szCs w:val="24"/>
          <w:highlight w:val="white"/>
          <w:rtl w:val="0"/>
        </w:rPr>
        <w:t xml:space="preserve">Consider the Employee table below.</w:t>
      </w:r>
    </w:p>
    <w:p w:rsidR="00000000" w:rsidDel="00000000" w:rsidP="00000000" w:rsidRDefault="00000000" w:rsidRPr="00000000" w14:paraId="0000003C">
      <w:pPr>
        <w:shd w:fill="ffffff" w:val="clear"/>
        <w:spacing w:after="180" w:line="327.27272727272725"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64643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3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WITH ManagerData AS (</w:t>
      </w:r>
    </w:p>
    <w:p w:rsidR="00000000" w:rsidDel="00000000" w:rsidP="00000000" w:rsidRDefault="00000000" w:rsidRPr="00000000" w14:paraId="0000004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SELECT </w:t>
      </w:r>
    </w:p>
    <w:p w:rsidR="00000000" w:rsidDel="00000000" w:rsidP="00000000" w:rsidRDefault="00000000" w:rsidRPr="00000000" w14:paraId="0000004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e.Manager_Id AS Manager_Id,</w:t>
      </w:r>
    </w:p>
    <w:p w:rsidR="00000000" w:rsidDel="00000000" w:rsidP="00000000" w:rsidRDefault="00000000" w:rsidRPr="00000000" w14:paraId="0000004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m.Emp_Name AS Manager_Name,</w:t>
      </w:r>
    </w:p>
    <w:p w:rsidR="00000000" w:rsidDel="00000000" w:rsidP="00000000" w:rsidRDefault="00000000" w:rsidRPr="00000000" w14:paraId="0000004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e.Salary,</w:t>
      </w:r>
    </w:p>
    <w:p w:rsidR="00000000" w:rsidDel="00000000" w:rsidP="00000000" w:rsidRDefault="00000000" w:rsidRPr="00000000" w14:paraId="0000004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AVG(e.Salary) OVER (PARTITION BY e.Manager_Id) AS Average_Salary_Under_Manager</w:t>
      </w:r>
    </w:p>
    <w:p w:rsidR="00000000" w:rsidDel="00000000" w:rsidP="00000000" w:rsidRDefault="00000000" w:rsidRPr="00000000" w14:paraId="0000004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FROM Employe e INNER JOIN Employe m ON e.Manager_Id = m.Emp_Id</w:t>
      </w:r>
    </w:p>
    <w:p w:rsidR="00000000" w:rsidDel="00000000" w:rsidP="00000000" w:rsidRDefault="00000000" w:rsidRPr="00000000" w14:paraId="0000004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w:t>
      </w:r>
    </w:p>
    <w:p w:rsidR="00000000" w:rsidDel="00000000" w:rsidP="00000000" w:rsidRDefault="00000000" w:rsidRPr="00000000" w14:paraId="0000004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DISTINCT Manager_Id AS Manager_Id,</w:t>
      </w:r>
    </w:p>
    <w:p w:rsidR="00000000" w:rsidDel="00000000" w:rsidP="00000000" w:rsidRDefault="00000000" w:rsidRPr="00000000" w14:paraId="0000004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Manager_Name AS Manager_Name,</w:t>
      </w:r>
    </w:p>
    <w:p w:rsidR="00000000" w:rsidDel="00000000" w:rsidP="00000000" w:rsidRDefault="00000000" w:rsidRPr="00000000" w14:paraId="0000004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Average_Salary_Under_Manager AS Average_Salary_Under_Manager</w:t>
      </w:r>
    </w:p>
    <w:p w:rsidR="00000000" w:rsidDel="00000000" w:rsidP="00000000" w:rsidRDefault="00000000" w:rsidRPr="00000000" w14:paraId="0000004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ManagerData</w:t>
      </w:r>
    </w:p>
    <w:p w:rsidR="00000000" w:rsidDel="00000000" w:rsidP="00000000" w:rsidRDefault="00000000" w:rsidRPr="00000000" w14:paraId="0000004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Manager_Id IS NOT NULL;</w:t>
      </w:r>
    </w:p>
    <w:p w:rsidR="00000000" w:rsidDel="00000000" w:rsidP="00000000" w:rsidRDefault="00000000" w:rsidRPr="00000000" w14:paraId="0000004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03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w:t>
      </w:r>
    </w:p>
    <w:p w:rsidR="00000000" w:rsidDel="00000000" w:rsidP="00000000" w:rsidRDefault="00000000" w:rsidRPr="00000000" w14:paraId="00000050">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51">
      <w:pPr>
        <w:shd w:fill="ffffff" w:val="clear"/>
        <w:spacing w:after="180" w:line="392.72727272727275" w:lineRule="auto"/>
        <w:rPr>
          <w:rFonts w:ascii="Roboto" w:cs="Roboto" w:eastAsia="Roboto" w:hAnsi="Roboto"/>
          <w:color w:val="202124"/>
          <w:highlight w:val="white"/>
        </w:rPr>
      </w:pPr>
      <w:r w:rsidDel="00000000" w:rsidR="00000000" w:rsidRPr="00000000">
        <w:rPr>
          <w:b w:val="1"/>
          <w:color w:val="202124"/>
          <w:sz w:val="40"/>
          <w:szCs w:val="40"/>
          <w:highlight w:val="white"/>
          <w:u w:val="single"/>
          <w:rtl w:val="0"/>
        </w:rPr>
        <w:t xml:space="preserve">Statistics:</w:t>
      </w:r>
      <w:r w:rsidDel="00000000" w:rsidR="00000000" w:rsidRPr="00000000">
        <w:rPr>
          <w:rtl w:val="0"/>
        </w:rPr>
      </w:r>
    </w:p>
    <w:p w:rsidR="00000000" w:rsidDel="00000000" w:rsidP="00000000" w:rsidRDefault="00000000" w:rsidRPr="00000000" w14:paraId="00000052">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Question: 1</w:t>
      </w:r>
      <w:r w:rsidDel="00000000" w:rsidR="00000000" w:rsidRPr="00000000">
        <w:rPr>
          <w:rtl w:val="0"/>
        </w:rPr>
      </w:r>
    </w:p>
    <w:p w:rsidR="00000000" w:rsidDel="00000000" w:rsidP="00000000" w:rsidRDefault="00000000" w:rsidRPr="00000000" w14:paraId="00000053">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What is the meaning of six sigma in statistics?  Give proper example</w:t>
      </w:r>
    </w:p>
    <w:p w:rsidR="00000000" w:rsidDel="00000000" w:rsidP="00000000" w:rsidRDefault="00000000" w:rsidRPr="00000000" w14:paraId="0000005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5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In statistics, sigma represents the standard deviation, which measures how spread out data points are from the average value (mean) in a particular set of data.</w:t>
      </w:r>
    </w:p>
    <w:p w:rsidR="00000000" w:rsidDel="00000000" w:rsidP="00000000" w:rsidRDefault="00000000" w:rsidRPr="00000000" w14:paraId="0000005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Six Sigma uses sigma as a metric for process capability. It refers to a process that has very minimal variability, resulting in almost no defects. A six sigma process achieves a defect rate of only 3.4 DPMO (defects per million opportunities), which translates to a 99.99966% success rate.</w:t>
      </w:r>
    </w:p>
    <w:p w:rsidR="00000000" w:rsidDel="00000000" w:rsidP="00000000" w:rsidRDefault="00000000" w:rsidRPr="00000000" w14:paraId="0000005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Eg:</w:t>
      </w:r>
    </w:p>
    <w:p w:rsidR="00000000" w:rsidDel="00000000" w:rsidP="00000000" w:rsidRDefault="00000000" w:rsidRPr="00000000" w14:paraId="0000005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shop might have some pizzas with slightly burnt crusts (a few standard deviations away from ideal). Six Sigma aims to get nearly every pizza perfect, with almost no burnt crusts (very few standard deviations from ideal). This translates to super happy customers.</w:t>
      </w:r>
    </w:p>
    <w:p w:rsidR="00000000" w:rsidDel="00000000" w:rsidP="00000000" w:rsidRDefault="00000000" w:rsidRPr="00000000" w14:paraId="0000005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__________________________________________________________________________________</w:t>
      </w:r>
    </w:p>
    <w:p w:rsidR="00000000" w:rsidDel="00000000" w:rsidP="00000000" w:rsidRDefault="00000000" w:rsidRPr="00000000" w14:paraId="0000005A">
      <w:pPr>
        <w:shd w:fill="ffffff" w:val="clear"/>
        <w:spacing w:after="180" w:line="327.27272727272725"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Question: 2</w:t>
      </w:r>
      <w:r w:rsidDel="00000000" w:rsidR="00000000" w:rsidRPr="00000000">
        <w:rPr>
          <w:rtl w:val="0"/>
        </w:rPr>
      </w:r>
    </w:p>
    <w:p w:rsidR="00000000" w:rsidDel="00000000" w:rsidP="00000000" w:rsidRDefault="00000000" w:rsidRPr="00000000" w14:paraId="0000005B">
      <w:pPr>
        <w:shd w:fill="ffffff" w:val="clear"/>
        <w:spacing w:after="180" w:line="327.2727272727272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What type of data does not have a log-normal distribution or a Gaussian distribution?  Give proper example</w:t>
      </w:r>
    </w:p>
    <w:p w:rsidR="00000000" w:rsidDel="00000000" w:rsidP="00000000" w:rsidRDefault="00000000" w:rsidRPr="00000000" w14:paraId="0000005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5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w:t>
      </w:r>
      <w:r w:rsidDel="00000000" w:rsidR="00000000" w:rsidRPr="00000000">
        <w:rPr>
          <w:rFonts w:ascii="Roboto" w:cs="Roboto" w:eastAsia="Roboto" w:hAnsi="Roboto"/>
          <w:color w:val="ff0000"/>
          <w:highlight w:val="white"/>
          <w:u w:val="single"/>
          <w:rtl w:val="0"/>
        </w:rPr>
        <w:t xml:space="preserve">Uniform Distribution</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5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represents data where all values within a specific range have an equal probability of occurring.</w:t>
      </w:r>
    </w:p>
    <w:p w:rsidR="00000000" w:rsidDel="00000000" w:rsidP="00000000" w:rsidRDefault="00000000" w:rsidRPr="00000000" w14:paraId="0000005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Imagine rolling a fair six-sided die. Each number (1 to 6) has an equal chance of appearing.</w:t>
      </w:r>
    </w:p>
    <w:p w:rsidR="00000000" w:rsidDel="00000000" w:rsidP="00000000" w:rsidRDefault="00000000" w:rsidRPr="00000000" w14:paraId="0000006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scenario wouldn't be suited for a normal distribution because the normal curve concentrates probability around the center, with lower probabilities at the extremes. In contrast, the uniform distribution spreads probability evenly across the entire range.</w:t>
      </w:r>
    </w:p>
    <w:p w:rsidR="00000000" w:rsidDel="00000000" w:rsidP="00000000" w:rsidRDefault="00000000" w:rsidRPr="00000000" w14:paraId="00000061">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6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 </w:t>
      </w:r>
      <w:r w:rsidDel="00000000" w:rsidR="00000000" w:rsidRPr="00000000">
        <w:rPr>
          <w:rFonts w:ascii="Roboto" w:cs="Roboto" w:eastAsia="Roboto" w:hAnsi="Roboto"/>
          <w:color w:val="ff0000"/>
          <w:highlight w:val="white"/>
          <w:u w:val="single"/>
          <w:rtl w:val="0"/>
        </w:rPr>
        <w:t xml:space="preserve">Exponential Distribution</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6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describes the time between events in situations where events occur continuously and independently at a constant average rate.</w:t>
      </w:r>
    </w:p>
    <w:p w:rsidR="00000000" w:rsidDel="00000000" w:rsidP="00000000" w:rsidRDefault="00000000" w:rsidRPr="00000000" w14:paraId="0000006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The time between the arrivals of buses at a stop follows an exponential distribution. We know buses will arrive eventually, but the exact timing between them is uncertain.</w:t>
      </w:r>
    </w:p>
    <w:p w:rsidR="00000000" w:rsidDel="00000000" w:rsidP="00000000" w:rsidRDefault="00000000" w:rsidRPr="00000000" w14:paraId="0000006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 exponential distribution wouldn't be ideal for a normal distribution because the normal curve is symmetrical, with values on either side of the center balancing each other out. The exponential distribution, however, depicts a one-sided trend, with a higher probability of shorter wait times and a decreasing probability of longer waits.</w:t>
      </w:r>
    </w:p>
    <w:p w:rsidR="00000000" w:rsidDel="00000000" w:rsidP="00000000" w:rsidRDefault="00000000" w:rsidRPr="00000000" w14:paraId="00000066">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67">
      <w:pPr>
        <w:shd w:fill="ffffff" w:val="clear"/>
        <w:spacing w:after="180" w:line="327.27272727272725" w:lineRule="auto"/>
        <w:rPr>
          <w:rFonts w:ascii="Roboto" w:cs="Roboto" w:eastAsia="Roboto" w:hAnsi="Roboto"/>
          <w:color w:val="ff0000"/>
          <w:highlight w:val="white"/>
          <w:u w:val="single"/>
        </w:rPr>
      </w:pPr>
      <w:r w:rsidDel="00000000" w:rsidR="00000000" w:rsidRPr="00000000">
        <w:rPr>
          <w:rFonts w:ascii="Roboto" w:cs="Roboto" w:eastAsia="Roboto" w:hAnsi="Roboto"/>
          <w:color w:val="ff0000"/>
          <w:highlight w:val="white"/>
          <w:rtl w:val="0"/>
        </w:rPr>
        <w:t xml:space="preserve">c. </w:t>
      </w:r>
      <w:r w:rsidDel="00000000" w:rsidR="00000000" w:rsidRPr="00000000">
        <w:rPr>
          <w:rFonts w:ascii="Roboto" w:cs="Roboto" w:eastAsia="Roboto" w:hAnsi="Roboto"/>
          <w:color w:val="ff0000"/>
          <w:highlight w:val="white"/>
          <w:u w:val="single"/>
          <w:rtl w:val="0"/>
        </w:rPr>
        <w:t xml:space="preserve">Poisson Distribution:</w:t>
      </w:r>
    </w:p>
    <w:p w:rsidR="00000000" w:rsidDel="00000000" w:rsidP="00000000" w:rsidRDefault="00000000" w:rsidRPr="00000000" w14:paraId="0000006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represents the number of events occurring in a fixed interval of time or space. It's particularly useful for modeling rare events that occur randomly and independently of each other.</w:t>
      </w:r>
    </w:p>
    <w:p w:rsidR="00000000" w:rsidDel="00000000" w:rsidP="00000000" w:rsidRDefault="00000000" w:rsidRPr="00000000" w14:paraId="0000006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The number of customer complaints received by a call center in an hour can be modeled with a Poisson distribution. Complaints are unlikely to be clustered or dependent on one another.</w:t>
      </w:r>
    </w:p>
    <w:p w:rsidR="00000000" w:rsidDel="00000000" w:rsidP="00000000" w:rsidRDefault="00000000" w:rsidRPr="00000000" w14:paraId="0000006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distribution wouldn't be optimal for Poisson data because the normal curve allows for negative values, which don't make sense for counts. Additionally, the normal distribution predicts a smooth, continuous curve across all possible values, whereas complaint counts tend to cluster around smaller whole numbers with a gradual decrease as the numbers increase.</w:t>
      </w:r>
    </w:p>
    <w:p w:rsidR="00000000" w:rsidDel="00000000" w:rsidP="00000000" w:rsidRDefault="00000000" w:rsidRPr="00000000" w14:paraId="0000006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w:t>
      </w:r>
    </w:p>
    <w:p w:rsidR="00000000" w:rsidDel="00000000" w:rsidP="00000000" w:rsidRDefault="00000000" w:rsidRPr="00000000" w14:paraId="0000006C">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6D">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6E">
      <w:pPr>
        <w:shd w:fill="ffffff" w:val="clear"/>
        <w:spacing w:after="180" w:line="327.27272727272725" w:lineRule="auto"/>
        <w:rPr>
          <w:rFonts w:ascii="Roboto" w:cs="Roboto" w:eastAsia="Roboto" w:hAnsi="Roboto"/>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