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9D526" w14:textId="77777777" w:rsidR="00DB4CD9" w:rsidRDefault="009025F9">
      <w:r>
        <w:t xml:space="preserve">Project2: </w:t>
      </w:r>
      <w:r w:rsidRPr="009025F9">
        <w:t>House sparrow survival data.</w:t>
      </w:r>
    </w:p>
    <w:p w14:paraId="2942E288" w14:textId="77777777" w:rsidR="009025F9" w:rsidRDefault="009025F9"/>
    <w:p w14:paraId="05F93913" w14:textId="77777777" w:rsidR="009025F9" w:rsidRDefault="009025F9">
      <w:r>
        <w:t>Group members:</w:t>
      </w:r>
    </w:p>
    <w:p w14:paraId="450F542F" w14:textId="77777777" w:rsidR="009025F9" w:rsidRDefault="009025F9">
      <w:r>
        <w:t>Jiahuan He</w:t>
      </w:r>
    </w:p>
    <w:p w14:paraId="781D7772" w14:textId="77777777" w:rsidR="009025F9" w:rsidRDefault="009025F9">
      <w:proofErr w:type="spellStart"/>
      <w:r>
        <w:t>Yibing</w:t>
      </w:r>
      <w:proofErr w:type="spellEnd"/>
      <w:r>
        <w:t xml:space="preserve"> Luo</w:t>
      </w:r>
    </w:p>
    <w:p w14:paraId="1D7C5198" w14:textId="77777777" w:rsidR="009025F9" w:rsidRDefault="009025F9">
      <w:proofErr w:type="spellStart"/>
      <w:r>
        <w:t>Yingjie</w:t>
      </w:r>
      <w:proofErr w:type="spellEnd"/>
      <w:r>
        <w:t xml:space="preserve"> Li</w:t>
      </w:r>
    </w:p>
    <w:p w14:paraId="4552ED64" w14:textId="77777777" w:rsidR="009025F9" w:rsidRDefault="009025F9"/>
    <w:p w14:paraId="1969DF83" w14:textId="77777777" w:rsidR="009025F9" w:rsidRDefault="009025F9"/>
    <w:p w14:paraId="0DB05153" w14:textId="5416D7FE" w:rsidR="009025F9" w:rsidRDefault="00F227C5">
      <w:pPr>
        <w:rPr>
          <w:rFonts w:hint="eastAsia"/>
        </w:rPr>
      </w:pPr>
      <w:r>
        <w:rPr>
          <w:rFonts w:hint="eastAsia"/>
        </w:rPr>
        <w:t>Abstract:</w:t>
      </w:r>
    </w:p>
    <w:p w14:paraId="3E977957" w14:textId="448FF2D3" w:rsidR="00F227C5" w:rsidRDefault="00367D62">
      <w:r>
        <w:t>A</w:t>
      </w:r>
      <w:r>
        <w:rPr>
          <w:rFonts w:hint="eastAsia"/>
        </w:rPr>
        <w:t xml:space="preserve"> logistic regression model is built to ex</w:t>
      </w:r>
      <w:r>
        <w:t>plore the relationships between the probability of house sparrow’s survival and their physical characteristics.</w:t>
      </w:r>
      <w:r>
        <w:t xml:space="preserve"> Step wise selection is applied to find the “best” model. The final model shows that the smaller and the stronger the sparrows, the more likely that they will survive during the winter storm.</w:t>
      </w:r>
    </w:p>
    <w:p w14:paraId="402CA17D" w14:textId="77777777" w:rsidR="009025F9" w:rsidRDefault="009025F9"/>
    <w:p w14:paraId="0B3C0511" w14:textId="77777777" w:rsidR="009025F9" w:rsidRDefault="009025F9"/>
    <w:p w14:paraId="189B09B0" w14:textId="77777777" w:rsidR="009025F9" w:rsidRDefault="009025F9"/>
    <w:p w14:paraId="0ECF545F" w14:textId="77777777" w:rsidR="009025F9" w:rsidRDefault="009025F9"/>
    <w:p w14:paraId="42E4732A" w14:textId="77777777" w:rsidR="009025F9" w:rsidRDefault="009025F9"/>
    <w:p w14:paraId="5122E401" w14:textId="77777777" w:rsidR="009025F9" w:rsidRDefault="009025F9"/>
    <w:p w14:paraId="4291DAB9" w14:textId="77777777" w:rsidR="009025F9" w:rsidRDefault="009025F9"/>
    <w:p w14:paraId="7080B54F" w14:textId="77777777" w:rsidR="009025F9" w:rsidRDefault="009025F9"/>
    <w:p w14:paraId="14B88A31" w14:textId="77777777" w:rsidR="009025F9" w:rsidRDefault="009025F9"/>
    <w:p w14:paraId="069A4243" w14:textId="77777777" w:rsidR="009025F9" w:rsidRDefault="009025F9"/>
    <w:p w14:paraId="66ECAA40" w14:textId="77777777" w:rsidR="009025F9" w:rsidRDefault="009025F9"/>
    <w:p w14:paraId="204C5602" w14:textId="77777777" w:rsidR="009025F9" w:rsidRDefault="009025F9"/>
    <w:p w14:paraId="2B8C4EC3" w14:textId="77777777" w:rsidR="009025F9" w:rsidRDefault="009025F9"/>
    <w:p w14:paraId="40B665FB" w14:textId="77777777" w:rsidR="009025F9" w:rsidRDefault="009025F9"/>
    <w:p w14:paraId="3073318A" w14:textId="77777777" w:rsidR="009025F9" w:rsidRDefault="009025F9"/>
    <w:p w14:paraId="4E404F6D" w14:textId="77777777" w:rsidR="009025F9" w:rsidRDefault="009025F9"/>
    <w:p w14:paraId="1433EFB4" w14:textId="77777777" w:rsidR="009025F9" w:rsidRDefault="009025F9"/>
    <w:p w14:paraId="277F7D78" w14:textId="77777777" w:rsidR="009025F9" w:rsidRDefault="009025F9"/>
    <w:p w14:paraId="60FD3D75" w14:textId="77777777" w:rsidR="009025F9" w:rsidRDefault="009025F9"/>
    <w:p w14:paraId="6E2B9BAD" w14:textId="77777777" w:rsidR="009025F9" w:rsidRDefault="009025F9"/>
    <w:p w14:paraId="1A002473" w14:textId="77777777" w:rsidR="009025F9" w:rsidRDefault="009025F9"/>
    <w:p w14:paraId="12831923" w14:textId="77777777" w:rsidR="009025F9" w:rsidRDefault="009025F9"/>
    <w:p w14:paraId="4A680086" w14:textId="77777777" w:rsidR="009025F9" w:rsidRDefault="009025F9"/>
    <w:p w14:paraId="12E8DFFC" w14:textId="77777777" w:rsidR="009025F9" w:rsidRDefault="009025F9"/>
    <w:p w14:paraId="0AE58F15" w14:textId="77777777" w:rsidR="009025F9" w:rsidRDefault="009025F9"/>
    <w:p w14:paraId="23AEC583" w14:textId="77777777" w:rsidR="009025F9" w:rsidRDefault="009025F9"/>
    <w:p w14:paraId="02DC04DD" w14:textId="77777777" w:rsidR="009025F9" w:rsidRDefault="009025F9"/>
    <w:p w14:paraId="4DB356B2" w14:textId="77777777" w:rsidR="009025F9" w:rsidRDefault="009025F9"/>
    <w:p w14:paraId="7411BE49" w14:textId="77777777" w:rsidR="009025F9" w:rsidRDefault="009025F9"/>
    <w:p w14:paraId="67BDDC45" w14:textId="77777777" w:rsidR="009025F9" w:rsidRDefault="009025F9"/>
    <w:p w14:paraId="1C70D192" w14:textId="77777777" w:rsidR="009025F9" w:rsidRDefault="009025F9"/>
    <w:p w14:paraId="2F2491A0" w14:textId="77777777" w:rsidR="009025F9" w:rsidRDefault="009025F9"/>
    <w:p w14:paraId="292FD1F7" w14:textId="1B7D8DF4" w:rsidR="00045F2E" w:rsidRDefault="00045F2E" w:rsidP="00045F2E">
      <w:pPr>
        <w:jc w:val="center"/>
      </w:pPr>
      <w:r>
        <w:rPr>
          <w:b/>
        </w:rPr>
        <w:t>Introduction</w:t>
      </w:r>
    </w:p>
    <w:p w14:paraId="71F801F9" w14:textId="04BC15A8" w:rsidR="00045F2E" w:rsidRDefault="00045F2E" w:rsidP="00F227C5">
      <w:pPr>
        <w:pStyle w:val="Default"/>
        <w:jc w:val="both"/>
      </w:pPr>
      <w:r>
        <w:rPr>
          <w:rFonts w:hint="eastAsia"/>
        </w:rPr>
        <w:t xml:space="preserve">In this project, a logistic regression model is built to </w:t>
      </w:r>
      <w:r w:rsidR="00F227C5">
        <w:rPr>
          <w:rFonts w:hint="eastAsia"/>
        </w:rPr>
        <w:t>ex</w:t>
      </w:r>
      <w:r w:rsidR="00F227C5">
        <w:t>plore the</w:t>
      </w:r>
      <w:r>
        <w:t xml:space="preserve"> relationship</w:t>
      </w:r>
      <w:r w:rsidR="00F227C5">
        <w:t>s</w:t>
      </w:r>
      <w:r>
        <w:t xml:space="preserve"> between </w:t>
      </w:r>
      <w:r w:rsidR="00F227C5">
        <w:t xml:space="preserve">the </w:t>
      </w:r>
      <w:r>
        <w:t xml:space="preserve">probability of </w:t>
      </w:r>
      <w:r w:rsidR="00F227C5">
        <w:t xml:space="preserve">house sparrow’s </w:t>
      </w:r>
      <w:r>
        <w:t xml:space="preserve">survival and </w:t>
      </w:r>
      <w:r w:rsidR="00F227C5">
        <w:t xml:space="preserve">their </w:t>
      </w:r>
      <w:r>
        <w:t>physical characteristics.</w:t>
      </w:r>
      <w:r w:rsidRPr="00045F2E">
        <w:t xml:space="preserve"> </w:t>
      </w:r>
      <w:r>
        <w:rPr>
          <w:sz w:val="23"/>
          <w:szCs w:val="23"/>
        </w:rPr>
        <w:t>We hope that the logistic regression model can</w:t>
      </w:r>
      <w:r w:rsidRPr="00045F2E">
        <w:rPr>
          <w:sz w:val="23"/>
          <w:szCs w:val="23"/>
        </w:rPr>
        <w:t xml:space="preserve"> </w:t>
      </w:r>
      <w:r w:rsidRPr="00045F2E">
        <w:rPr>
          <w:bCs/>
          <w:sz w:val="23"/>
          <w:szCs w:val="23"/>
        </w:rPr>
        <w:t>provide a good prediction</w:t>
      </w:r>
      <w:r>
        <w:rPr>
          <w:b/>
          <w:bCs/>
          <w:sz w:val="23"/>
          <w:szCs w:val="23"/>
        </w:rPr>
        <w:t xml:space="preserve"> </w:t>
      </w:r>
      <w:r>
        <w:rPr>
          <w:sz w:val="23"/>
          <w:szCs w:val="23"/>
        </w:rPr>
        <w:t xml:space="preserve">of the results of survival probability. </w:t>
      </w:r>
      <w:r w:rsidR="00F227C5">
        <w:rPr>
          <w:sz w:val="23"/>
          <w:szCs w:val="23"/>
        </w:rPr>
        <w:t>In addition</w:t>
      </w:r>
      <w:r>
        <w:rPr>
          <w:sz w:val="23"/>
          <w:szCs w:val="23"/>
        </w:rPr>
        <w:t xml:space="preserve">, the </w:t>
      </w:r>
      <w:r w:rsidR="00F227C5">
        <w:rPr>
          <w:sz w:val="23"/>
          <w:szCs w:val="23"/>
        </w:rPr>
        <w:t xml:space="preserve">final </w:t>
      </w:r>
      <w:r>
        <w:rPr>
          <w:sz w:val="23"/>
          <w:szCs w:val="23"/>
        </w:rPr>
        <w:t xml:space="preserve">model should also </w:t>
      </w:r>
      <w:r w:rsidRPr="00045F2E">
        <w:rPr>
          <w:bCs/>
          <w:sz w:val="23"/>
          <w:szCs w:val="23"/>
        </w:rPr>
        <w:t>have easily interpretable terms</w:t>
      </w:r>
      <w:r>
        <w:rPr>
          <w:sz w:val="23"/>
          <w:szCs w:val="23"/>
        </w:rPr>
        <w:t>, which allows us to infer the relationship between response variables and those features.</w:t>
      </w:r>
    </w:p>
    <w:p w14:paraId="4023AC07" w14:textId="77777777" w:rsidR="006B3C88" w:rsidRDefault="006B3C88" w:rsidP="00045F2E">
      <w:pPr>
        <w:jc w:val="center"/>
        <w:rPr>
          <w:rFonts w:ascii="Times New Roman" w:hAnsi="Times New Roman" w:cs="Times New Roman"/>
          <w:b/>
        </w:rPr>
      </w:pPr>
    </w:p>
    <w:p w14:paraId="6D5E19DD" w14:textId="09823933" w:rsidR="00045F2E" w:rsidRPr="00045F2E" w:rsidRDefault="00045F2E" w:rsidP="00045F2E">
      <w:pPr>
        <w:jc w:val="center"/>
        <w:rPr>
          <w:rFonts w:ascii="Times New Roman" w:hAnsi="Times New Roman" w:cs="Times New Roman"/>
          <w:b/>
        </w:rPr>
      </w:pPr>
      <w:r w:rsidRPr="00045F2E">
        <w:rPr>
          <w:rFonts w:ascii="Times New Roman" w:hAnsi="Times New Roman" w:cs="Times New Roman"/>
          <w:b/>
        </w:rPr>
        <w:t>Material</w:t>
      </w:r>
    </w:p>
    <w:p w14:paraId="1FBBA002" w14:textId="4F85E699" w:rsidR="009025F9" w:rsidRPr="001A68C3" w:rsidRDefault="00045F2E" w:rsidP="001A68C3">
      <w:r>
        <w:rPr>
          <w:rFonts w:ascii="Times New Roman" w:hAnsi="Times New Roman" w:cs="Times New Roman"/>
        </w:rPr>
        <w:t>First of all, we may take a look at the summary of the data</w:t>
      </w:r>
      <w:r w:rsidR="009025F9" w:rsidRPr="002814B3">
        <w:rPr>
          <w:rFonts w:ascii="Times New Roman" w:hAnsi="Times New Roman" w:cs="Times New Roman"/>
        </w:rPr>
        <w:t>.</w:t>
      </w:r>
      <w:r w:rsidR="001E7CA9">
        <w:rPr>
          <w:rFonts w:ascii="Times New Roman" w:hAnsi="Times New Roman" w:cs="Times New Roman"/>
        </w:rPr>
        <w:t xml:space="preserve"> There are 87 observations in the data set. 51 of them are survival, which takes 58.6% of the whole sample.</w:t>
      </w:r>
      <w:r w:rsidR="00F227C5">
        <w:rPr>
          <w:rFonts w:ascii="Times New Roman" w:hAnsi="Times New Roman" w:cs="Times New Roman"/>
        </w:rPr>
        <w:t xml:space="preserve"> </w:t>
      </w:r>
      <w:r w:rsidR="009025F9">
        <w:rPr>
          <w:rFonts w:ascii="Times New Roman" w:hAnsi="Times New Roman" w:cs="Times New Roman"/>
        </w:rPr>
        <w:t>There are ten physical characteristics</w:t>
      </w:r>
      <w:r w:rsidR="001E7CA9">
        <w:rPr>
          <w:rFonts w:ascii="Times New Roman" w:hAnsi="Times New Roman" w:cs="Times New Roman"/>
        </w:rPr>
        <w:t xml:space="preserve"> (potential predictors)</w:t>
      </w:r>
      <w:r w:rsidR="008B5A8B">
        <w:rPr>
          <w:rFonts w:ascii="Times New Roman" w:hAnsi="Times New Roman" w:cs="Times New Roman"/>
        </w:rPr>
        <w:t>, one of them is categorical</w:t>
      </w:r>
      <w:r w:rsidR="009025F9">
        <w:rPr>
          <w:rFonts w:ascii="Times New Roman" w:hAnsi="Times New Roman" w:cs="Times New Roman"/>
        </w:rPr>
        <w:t xml:space="preserve">: Age (adult=1, </w:t>
      </w:r>
      <w:r w:rsidR="009025F9" w:rsidRPr="002814B3">
        <w:rPr>
          <w:rFonts w:ascii="Times New Roman" w:hAnsi="Times New Roman" w:cs="Times New Roman"/>
        </w:rPr>
        <w:t>juvenile</w:t>
      </w:r>
      <w:r w:rsidR="009025F9">
        <w:rPr>
          <w:rFonts w:ascii="Times New Roman" w:hAnsi="Times New Roman" w:cs="Times New Roman"/>
        </w:rPr>
        <w:t>=2</w:t>
      </w:r>
      <w:r w:rsidR="008B5A8B">
        <w:rPr>
          <w:rFonts w:ascii="Times New Roman" w:hAnsi="Times New Roman" w:cs="Times New Roman"/>
        </w:rPr>
        <w:t>). The other 9 are quantitative:</w:t>
      </w:r>
      <w:r w:rsidR="009025F9">
        <w:rPr>
          <w:rFonts w:ascii="Times New Roman" w:hAnsi="Times New Roman" w:cs="Times New Roman"/>
        </w:rPr>
        <w:t xml:space="preserve"> </w:t>
      </w:r>
      <w:r w:rsidR="009025F9" w:rsidRPr="002814B3">
        <w:rPr>
          <w:rFonts w:ascii="Times New Roman" w:hAnsi="Times New Roman" w:cs="Times New Roman"/>
        </w:rPr>
        <w:t>Total length (TL),</w:t>
      </w:r>
      <w:r w:rsidR="009025F9">
        <w:rPr>
          <w:rFonts w:ascii="Times New Roman" w:hAnsi="Times New Roman" w:cs="Times New Roman"/>
        </w:rPr>
        <w:t xml:space="preserve"> </w:t>
      </w:r>
      <w:r w:rsidR="009025F9" w:rsidRPr="002814B3">
        <w:rPr>
          <w:rFonts w:ascii="Times New Roman" w:hAnsi="Times New Roman" w:cs="Times New Roman"/>
        </w:rPr>
        <w:t>Alar extent (AE),</w:t>
      </w:r>
      <w:r w:rsidR="009025F9">
        <w:rPr>
          <w:rFonts w:ascii="Times New Roman" w:hAnsi="Times New Roman" w:cs="Times New Roman"/>
        </w:rPr>
        <w:t xml:space="preserve"> </w:t>
      </w:r>
      <w:r w:rsidR="009025F9" w:rsidRPr="002814B3">
        <w:rPr>
          <w:rFonts w:ascii="Times New Roman" w:hAnsi="Times New Roman" w:cs="Times New Roman"/>
        </w:rPr>
        <w:t>Weight (WT),</w:t>
      </w:r>
      <w:r w:rsidR="009025F9">
        <w:rPr>
          <w:rFonts w:ascii="Times New Roman" w:hAnsi="Times New Roman" w:cs="Times New Roman"/>
        </w:rPr>
        <w:t xml:space="preserve"> </w:t>
      </w:r>
      <w:r w:rsidR="009025F9" w:rsidRPr="002814B3">
        <w:rPr>
          <w:rFonts w:ascii="Times New Roman" w:hAnsi="Times New Roman" w:cs="Times New Roman"/>
        </w:rPr>
        <w:t>Length of beak and head (BH),</w:t>
      </w:r>
      <w:r w:rsidR="009025F9">
        <w:rPr>
          <w:rFonts w:ascii="Times New Roman" w:hAnsi="Times New Roman" w:cs="Times New Roman"/>
        </w:rPr>
        <w:t xml:space="preserve"> </w:t>
      </w:r>
      <w:r w:rsidR="009025F9" w:rsidRPr="002814B3">
        <w:rPr>
          <w:rFonts w:ascii="Times New Roman" w:hAnsi="Times New Roman" w:cs="Times New Roman"/>
        </w:rPr>
        <w:t xml:space="preserve">Length of </w:t>
      </w:r>
      <w:proofErr w:type="spellStart"/>
      <w:r w:rsidR="009025F9" w:rsidRPr="002814B3">
        <w:rPr>
          <w:rFonts w:ascii="Times New Roman" w:hAnsi="Times New Roman" w:cs="Times New Roman"/>
        </w:rPr>
        <w:t>humerus</w:t>
      </w:r>
      <w:proofErr w:type="spellEnd"/>
      <w:r w:rsidR="009025F9" w:rsidRPr="002814B3">
        <w:rPr>
          <w:rFonts w:ascii="Times New Roman" w:hAnsi="Times New Roman" w:cs="Times New Roman"/>
        </w:rPr>
        <w:t xml:space="preserve"> (HL),</w:t>
      </w:r>
      <w:r w:rsidR="009025F9">
        <w:rPr>
          <w:rFonts w:ascii="Times New Roman" w:hAnsi="Times New Roman" w:cs="Times New Roman"/>
        </w:rPr>
        <w:t xml:space="preserve"> </w:t>
      </w:r>
      <w:r w:rsidR="009025F9" w:rsidRPr="002814B3">
        <w:rPr>
          <w:rFonts w:ascii="Times New Roman" w:hAnsi="Times New Roman" w:cs="Times New Roman"/>
        </w:rPr>
        <w:t>Length of femur (FL),</w:t>
      </w:r>
      <w:r w:rsidR="009025F9">
        <w:rPr>
          <w:rFonts w:ascii="Times New Roman" w:hAnsi="Times New Roman" w:cs="Times New Roman"/>
        </w:rPr>
        <w:t xml:space="preserve"> </w:t>
      </w:r>
      <w:r w:rsidR="009025F9" w:rsidRPr="002814B3">
        <w:rPr>
          <w:rFonts w:ascii="Times New Roman" w:hAnsi="Times New Roman" w:cs="Times New Roman"/>
        </w:rPr>
        <w:t xml:space="preserve">Length of </w:t>
      </w:r>
      <w:proofErr w:type="spellStart"/>
      <w:r w:rsidR="009025F9" w:rsidRPr="002814B3">
        <w:rPr>
          <w:rFonts w:ascii="Times New Roman" w:hAnsi="Times New Roman" w:cs="Times New Roman"/>
        </w:rPr>
        <w:t>tibio</w:t>
      </w:r>
      <w:proofErr w:type="spellEnd"/>
      <w:r w:rsidR="009025F9" w:rsidRPr="002814B3">
        <w:rPr>
          <w:rFonts w:ascii="Times New Roman" w:hAnsi="Times New Roman" w:cs="Times New Roman"/>
        </w:rPr>
        <w:t>-tarsus (TT),</w:t>
      </w:r>
      <w:r w:rsidR="009025F9">
        <w:rPr>
          <w:rFonts w:ascii="Times New Roman" w:hAnsi="Times New Roman" w:cs="Times New Roman"/>
        </w:rPr>
        <w:t xml:space="preserve"> </w:t>
      </w:r>
      <w:r w:rsidR="009025F9" w:rsidRPr="002814B3">
        <w:rPr>
          <w:rFonts w:ascii="Times New Roman" w:hAnsi="Times New Roman" w:cs="Times New Roman"/>
        </w:rPr>
        <w:t>Width of skull (SK),</w:t>
      </w:r>
      <w:r w:rsidR="009025F9">
        <w:rPr>
          <w:rFonts w:ascii="Times New Roman" w:hAnsi="Times New Roman" w:cs="Times New Roman"/>
        </w:rPr>
        <w:t xml:space="preserve"> </w:t>
      </w:r>
      <w:proofErr w:type="gramStart"/>
      <w:r w:rsidR="009025F9" w:rsidRPr="002814B3">
        <w:rPr>
          <w:rFonts w:ascii="Times New Roman" w:hAnsi="Times New Roman" w:cs="Times New Roman"/>
        </w:rPr>
        <w:t>Length</w:t>
      </w:r>
      <w:proofErr w:type="gramEnd"/>
      <w:r w:rsidR="009025F9" w:rsidRPr="002814B3">
        <w:rPr>
          <w:rFonts w:ascii="Times New Roman" w:hAnsi="Times New Roman" w:cs="Times New Roman"/>
        </w:rPr>
        <w:t xml:space="preserve"> of keel of sternum (KL).</w:t>
      </w:r>
      <w:r w:rsidR="001A68C3">
        <w:rPr>
          <w:rFonts w:ascii="Times New Roman" w:hAnsi="Times New Roman" w:cs="Times New Roman"/>
        </w:rPr>
        <w:t xml:space="preserve"> </w:t>
      </w:r>
      <w:r w:rsidR="001A68C3">
        <w:t>In addition, value 0 = Perished, 1 = survived of Survival.</w:t>
      </w:r>
    </w:p>
    <w:p w14:paraId="7BF63EC5" w14:textId="77777777" w:rsidR="009025F9" w:rsidRDefault="009025F9" w:rsidP="009025F9"/>
    <w:p w14:paraId="338B6D79" w14:textId="4BF19151" w:rsidR="006B3C88" w:rsidRDefault="006B3C88" w:rsidP="006B3C88">
      <w:pPr>
        <w:jc w:val="center"/>
        <w:rPr>
          <w:b/>
        </w:rPr>
      </w:pPr>
      <w:r>
        <w:rPr>
          <w:b/>
        </w:rPr>
        <w:t>Method</w:t>
      </w:r>
    </w:p>
    <w:p w14:paraId="30D307CC" w14:textId="43FF5092" w:rsidR="009025F9" w:rsidRPr="00283BC6" w:rsidRDefault="0089263A" w:rsidP="009025F9">
      <w:r>
        <w:t>In this project</w:t>
      </w:r>
      <w:r w:rsidR="003C68D9">
        <w:t>,</w:t>
      </w:r>
      <w:r w:rsidR="009025F9">
        <w:t xml:space="preserve"> the multiple </w:t>
      </w:r>
      <w:r w:rsidR="003C68D9">
        <w:t>logistic</w:t>
      </w:r>
      <w:r w:rsidR="009025F9">
        <w:t xml:space="preserve"> regression analysis</w:t>
      </w:r>
      <w:r>
        <w:t xml:space="preserve"> is </w:t>
      </w:r>
      <w:r w:rsidR="003C68D9">
        <w:t>built</w:t>
      </w:r>
      <w:r>
        <w:t xml:space="preserve"> and </w:t>
      </w:r>
      <w:r w:rsidR="009025F9">
        <w:t xml:space="preserve">stepwise </w:t>
      </w:r>
      <w:r w:rsidR="003C68D9">
        <w:t>selection process</w:t>
      </w:r>
      <w:r>
        <w:t xml:space="preserve"> is </w:t>
      </w:r>
      <w:r w:rsidR="003C68D9">
        <w:t>applied</w:t>
      </w:r>
      <w:r w:rsidR="009025F9">
        <w:t xml:space="preserve"> to </w:t>
      </w:r>
      <w:r w:rsidR="003C68D9">
        <w:t>find</w:t>
      </w:r>
      <w:r w:rsidR="009025F9">
        <w:t xml:space="preserve"> the </w:t>
      </w:r>
      <w:r w:rsidR="003C68D9">
        <w:t>“</w:t>
      </w:r>
      <w:r w:rsidR="009025F9">
        <w:t>best</w:t>
      </w:r>
      <w:r w:rsidR="003C68D9">
        <w:t>”</w:t>
      </w:r>
      <w:r w:rsidR="009025F9">
        <w:t xml:space="preserve"> model. </w:t>
      </w:r>
      <w:r w:rsidR="003C68D9">
        <w:t>After the final model is derived</w:t>
      </w:r>
      <w:r w:rsidR="009025F9">
        <w:t xml:space="preserve">, </w:t>
      </w:r>
      <w:r w:rsidR="003C68D9">
        <w:t>some</w:t>
      </w:r>
      <w:r w:rsidR="009025F9" w:rsidRPr="00AD287C">
        <w:t xml:space="preserve"> </w:t>
      </w:r>
      <w:r w:rsidR="003C68D9">
        <w:t>necessary</w:t>
      </w:r>
      <w:r w:rsidR="009025F9" w:rsidRPr="00AD287C">
        <w:t xml:space="preserve"> diagnostics </w:t>
      </w:r>
      <w:r w:rsidR="003C68D9">
        <w:t xml:space="preserve">are conducted, </w:t>
      </w:r>
      <w:r w:rsidR="009025F9" w:rsidRPr="00AD287C">
        <w:t>e.g. test for the residuals</w:t>
      </w:r>
      <w:r w:rsidR="009025F9">
        <w:t xml:space="preserve"> and </w:t>
      </w:r>
      <w:r w:rsidR="009025F9" w:rsidRPr="00AD287C">
        <w:t>the goodness-of-link test</w:t>
      </w:r>
      <w:r w:rsidR="009025F9">
        <w:t>.</w:t>
      </w:r>
      <w:r w:rsidR="006B3C88">
        <w:t xml:space="preserve"> Since normal assumption</w:t>
      </w:r>
      <w:r w:rsidR="003C68D9">
        <w:t xml:space="preserve"> for residuals is not important for logistic regression</w:t>
      </w:r>
      <w:r w:rsidR="006B3C88">
        <w:t>, variable</w:t>
      </w:r>
      <w:r w:rsidR="003C68D9">
        <w:t xml:space="preserve"> transformation is not considered in model building.</w:t>
      </w:r>
    </w:p>
    <w:p w14:paraId="2ADEFD3E" w14:textId="77777777" w:rsidR="009025F9" w:rsidRDefault="009025F9" w:rsidP="009025F9">
      <w:pPr>
        <w:jc w:val="left"/>
      </w:pPr>
    </w:p>
    <w:p w14:paraId="489D977B" w14:textId="77777777" w:rsidR="00877C2F" w:rsidRDefault="00877C2F" w:rsidP="006B3C88">
      <w:pPr>
        <w:pStyle w:val="a3"/>
        <w:numPr>
          <w:ilvl w:val="0"/>
          <w:numId w:val="2"/>
        </w:numPr>
        <w:ind w:firstLineChars="0"/>
        <w:jc w:val="left"/>
      </w:pPr>
      <w:r>
        <w:t xml:space="preserve">Check the </w:t>
      </w:r>
      <w:proofErr w:type="spellStart"/>
      <w:r w:rsidRPr="00AD287C">
        <w:t>Multicollinearity</w:t>
      </w:r>
      <w:proofErr w:type="spellEnd"/>
      <w:r>
        <w:t>.</w:t>
      </w:r>
    </w:p>
    <w:p w14:paraId="3030C702" w14:textId="77777777" w:rsidR="001E7CA9" w:rsidRDefault="001E7CA9" w:rsidP="00877C2F">
      <w:pPr>
        <w:pStyle w:val="a3"/>
        <w:ind w:left="360" w:firstLineChars="0" w:firstLine="0"/>
        <w:jc w:val="left"/>
      </w:pPr>
    </w:p>
    <w:p w14:paraId="60C93760" w14:textId="1E6EA539" w:rsidR="00877C2F" w:rsidRDefault="00BD0C16" w:rsidP="00B3113D">
      <w:pPr>
        <w:pStyle w:val="a3"/>
        <w:ind w:left="360" w:firstLineChars="0" w:firstLine="0"/>
      </w:pPr>
      <w:r>
        <w:t>Since</w:t>
      </w:r>
      <w:r w:rsidR="001E7CA9">
        <w:t xml:space="preserve"> </w:t>
      </w:r>
      <w:r>
        <w:t>most</w:t>
      </w:r>
      <w:r w:rsidR="001E7CA9">
        <w:t xml:space="preserve"> </w:t>
      </w:r>
      <w:r>
        <w:t xml:space="preserve">of the predictor </w:t>
      </w:r>
      <w:r w:rsidR="001E7CA9">
        <w:t xml:space="preserve">variables measure the </w:t>
      </w:r>
      <w:r>
        <w:t>magnitude</w:t>
      </w:r>
      <w:r w:rsidR="001E7CA9">
        <w:t xml:space="preserve"> of </w:t>
      </w:r>
      <w:r w:rsidR="00B3113D">
        <w:t>a house</w:t>
      </w:r>
      <w:r w:rsidR="001E7CA9">
        <w:t xml:space="preserve"> sparrow, </w:t>
      </w:r>
      <w:proofErr w:type="spellStart"/>
      <w:r w:rsidR="00877C2F">
        <w:t>multicollinearity</w:t>
      </w:r>
      <w:proofErr w:type="spellEnd"/>
      <w:r w:rsidR="00877C2F">
        <w:t xml:space="preserve"> </w:t>
      </w:r>
      <w:r w:rsidR="001E7CA9">
        <w:t>m</w:t>
      </w:r>
      <w:r w:rsidR="00593A97">
        <w:t>ight</w:t>
      </w:r>
      <w:r w:rsidR="001E7CA9">
        <w:t xml:space="preserve"> </w:t>
      </w:r>
      <w:r w:rsidR="00B3113D">
        <w:t>exist</w:t>
      </w:r>
      <w:r w:rsidR="001E7CA9">
        <w:t xml:space="preserve"> </w:t>
      </w:r>
      <w:r w:rsidR="00B3113D">
        <w:t>among</w:t>
      </w:r>
      <w:r w:rsidR="001E7CA9">
        <w:t xml:space="preserve"> </w:t>
      </w:r>
      <w:r w:rsidR="00B3113D">
        <w:t>those</w:t>
      </w:r>
      <w:r w:rsidR="001E7CA9">
        <w:t xml:space="preserve"> the variables. </w:t>
      </w:r>
      <w:r w:rsidR="00B3113D">
        <w:t>Therefore</w:t>
      </w:r>
      <w:r w:rsidR="001E7CA9">
        <w:t xml:space="preserve">, the </w:t>
      </w:r>
      <w:proofErr w:type="spellStart"/>
      <w:r w:rsidR="001E7CA9">
        <w:t>multicollinearity</w:t>
      </w:r>
      <w:proofErr w:type="spellEnd"/>
      <w:r w:rsidR="001E7CA9">
        <w:t xml:space="preserve"> </w:t>
      </w:r>
      <w:r w:rsidR="00593A97">
        <w:t>is</w:t>
      </w:r>
      <w:r w:rsidR="001E7CA9">
        <w:t xml:space="preserve"> checked</w:t>
      </w:r>
      <w:r w:rsidR="00593A97">
        <w:t xml:space="preserve"> using Variance Inflation </w:t>
      </w:r>
      <w:proofErr w:type="gramStart"/>
      <w:r w:rsidR="00593A97">
        <w:t>Factor(</w:t>
      </w:r>
      <w:proofErr w:type="gramEnd"/>
      <w:r w:rsidR="00593A97">
        <w:t>VIF)</w:t>
      </w:r>
      <w:r w:rsidR="001E7CA9">
        <w:t xml:space="preserve"> before the stepwise selection is applied.</w:t>
      </w:r>
    </w:p>
    <w:p w14:paraId="5A4F6593" w14:textId="77777777" w:rsidR="001E7CA9" w:rsidRDefault="001E7CA9" w:rsidP="00877C2F">
      <w:pPr>
        <w:pStyle w:val="a3"/>
        <w:ind w:left="360" w:firstLineChars="0" w:firstLine="0"/>
        <w:jc w:val="left"/>
      </w:pPr>
    </w:p>
    <w:p w14:paraId="743CD3F8" w14:textId="71861F31" w:rsidR="006B3C88" w:rsidRDefault="00D37078" w:rsidP="00F4243E">
      <w:pPr>
        <w:pStyle w:val="a3"/>
        <w:ind w:left="360" w:firstLineChars="0" w:firstLine="0"/>
      </w:pPr>
      <w:r>
        <w:t>From Figure 1 we</w:t>
      </w:r>
      <w:r w:rsidR="00C77F97">
        <w:t xml:space="preserve"> find that </w:t>
      </w:r>
      <w:r w:rsidR="00C77F97" w:rsidRPr="00C77F97">
        <w:t>some of the predictors are</w:t>
      </w:r>
      <w:r w:rsidR="00F4243E">
        <w:t xml:space="preserve"> highly</w:t>
      </w:r>
      <w:r w:rsidR="00C77F97" w:rsidRPr="00C77F97">
        <w:t xml:space="preserve"> correlated to each other</w:t>
      </w:r>
      <w:r w:rsidR="00F4243E">
        <w:t xml:space="preserve">. However, In terms of VIF, the </w:t>
      </w:r>
      <w:proofErr w:type="spellStart"/>
      <w:r w:rsidR="00F4243E">
        <w:t>multicollinearity</w:t>
      </w:r>
      <w:proofErr w:type="spellEnd"/>
      <w:r w:rsidR="00F4243E">
        <w:t xml:space="preserve"> is not severe among those predictor variables:</w:t>
      </w:r>
    </w:p>
    <w:p w14:paraId="0801D7C1" w14:textId="20AB0FE8" w:rsidR="006B3C88" w:rsidRDefault="006B3C88" w:rsidP="00877C2F">
      <w:pPr>
        <w:pStyle w:val="a3"/>
        <w:ind w:left="360" w:firstLineChars="0" w:firstLine="0"/>
        <w:jc w:val="left"/>
      </w:pPr>
      <w:r>
        <w:rPr>
          <w:noProof/>
        </w:rPr>
        <w:drawing>
          <wp:inline distT="0" distB="0" distL="0" distR="0" wp14:anchorId="5D8DF8D8" wp14:editId="320DF24A">
            <wp:extent cx="4857750" cy="2762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0507" cy="277519"/>
                    </a:xfrm>
                    <a:prstGeom prst="rect">
                      <a:avLst/>
                    </a:prstGeom>
                  </pic:spPr>
                </pic:pic>
              </a:graphicData>
            </a:graphic>
          </wp:inline>
        </w:drawing>
      </w:r>
    </w:p>
    <w:p w14:paraId="5C14C238" w14:textId="77777777" w:rsidR="006B3C88" w:rsidRDefault="006B3C88" w:rsidP="00877C2F">
      <w:pPr>
        <w:pStyle w:val="a3"/>
        <w:ind w:left="360" w:firstLineChars="0" w:firstLine="0"/>
        <w:jc w:val="left"/>
      </w:pPr>
    </w:p>
    <w:p w14:paraId="225E5B15" w14:textId="3F6F6679" w:rsidR="00C77F97" w:rsidRDefault="006B3C88" w:rsidP="00553697">
      <w:pPr>
        <w:pStyle w:val="a3"/>
        <w:ind w:left="360" w:firstLineChars="0" w:firstLine="0"/>
      </w:pPr>
      <w:r>
        <w:rPr>
          <w:rFonts w:hint="eastAsia"/>
        </w:rPr>
        <w:t>I</w:t>
      </w:r>
      <w:r w:rsidR="00F4243E">
        <w:t>n fact</w:t>
      </w:r>
      <w:r>
        <w:t>, the VIF of all ten predictors are not very large (</w:t>
      </w:r>
      <w:r w:rsidR="00152487">
        <w:t>the maximum VIF is 4.67</w:t>
      </w:r>
      <w:r>
        <w:t xml:space="preserve">), which means the </w:t>
      </w:r>
      <w:proofErr w:type="spellStart"/>
      <w:r>
        <w:t>multicollinearity</w:t>
      </w:r>
      <w:proofErr w:type="spellEnd"/>
      <w:r>
        <w:t xml:space="preserve"> is not </w:t>
      </w:r>
      <w:r w:rsidR="00F4243E">
        <w:t>a problem during this model building</w:t>
      </w:r>
      <w:r>
        <w:t xml:space="preserve">. </w:t>
      </w:r>
    </w:p>
    <w:p w14:paraId="18D8FC1D" w14:textId="77777777" w:rsidR="00D37078" w:rsidRDefault="00D37078" w:rsidP="00D37078">
      <w:pPr>
        <w:jc w:val="left"/>
      </w:pPr>
    </w:p>
    <w:p w14:paraId="7D2F03EB" w14:textId="77777777" w:rsidR="00B65521" w:rsidRDefault="00B65521" w:rsidP="00B65521">
      <w:pPr>
        <w:pStyle w:val="a3"/>
        <w:numPr>
          <w:ilvl w:val="0"/>
          <w:numId w:val="2"/>
        </w:numPr>
        <w:ind w:firstLineChars="0"/>
        <w:jc w:val="left"/>
      </w:pPr>
      <w:r>
        <w:t>Fit the full model</w:t>
      </w:r>
    </w:p>
    <w:p w14:paraId="0FB65638" w14:textId="723C9FC4" w:rsidR="00B65521" w:rsidRDefault="00B65521" w:rsidP="00F33C84">
      <w:pPr>
        <w:pStyle w:val="a3"/>
        <w:ind w:left="360" w:firstLineChars="0" w:firstLine="0"/>
      </w:pPr>
      <w:r>
        <w:lastRenderedPageBreak/>
        <w:t>We</w:t>
      </w:r>
      <w:r w:rsidR="0009651F">
        <w:t xml:space="preserve"> fit the full model with all </w:t>
      </w:r>
      <w:r>
        <w:t xml:space="preserve">variables and </w:t>
      </w:r>
      <w:r w:rsidR="0009651F">
        <w:t xml:space="preserve">do some initial analysis. The reason why only first order </w:t>
      </w:r>
      <w:r w:rsidR="00E139FD">
        <w:t>terms</w:t>
      </w:r>
      <w:r w:rsidR="0009651F">
        <w:t xml:space="preserve"> </w:t>
      </w:r>
      <w:r w:rsidR="00E139FD">
        <w:t>are</w:t>
      </w:r>
      <w:r w:rsidR="0009651F">
        <w:t xml:space="preserve"> considered as the full model is stated in part 3).</w:t>
      </w:r>
    </w:p>
    <w:p w14:paraId="611661F5" w14:textId="7D131A1A" w:rsidR="00B65521" w:rsidRDefault="00B65521" w:rsidP="00F33C84">
      <w:pPr>
        <w:pStyle w:val="a3"/>
        <w:ind w:left="360" w:firstLineChars="0" w:firstLine="0"/>
      </w:pPr>
      <w:r>
        <w:t xml:space="preserve">From Figure 2 we find that there are </w:t>
      </w:r>
      <w:r w:rsidR="00E139FD">
        <w:t>only a few</w:t>
      </w:r>
      <w:r>
        <w:t xml:space="preserve"> variables with </w:t>
      </w:r>
      <w:r w:rsidR="00E139FD">
        <w:t>small</w:t>
      </w:r>
      <w:r>
        <w:t xml:space="preserve"> P-value</w:t>
      </w:r>
      <w:r w:rsidR="00E139FD">
        <w:t>s</w:t>
      </w:r>
      <w:r>
        <w:t xml:space="preserve">. It </w:t>
      </w:r>
      <w:r w:rsidR="00E139FD">
        <w:t>indicates that</w:t>
      </w:r>
      <w:r>
        <w:t xml:space="preserve"> </w:t>
      </w:r>
      <w:r w:rsidR="00E139FD">
        <w:t>some</w:t>
      </w:r>
      <w:r>
        <w:t xml:space="preserve"> variables in the full model are </w:t>
      </w:r>
      <w:r w:rsidR="00E139FD">
        <w:t>redundant</w:t>
      </w:r>
      <w:r>
        <w:t xml:space="preserve">. </w:t>
      </w:r>
      <w:r w:rsidR="00E139FD">
        <w:t>Thus,</w:t>
      </w:r>
      <w:r>
        <w:t xml:space="preserve"> </w:t>
      </w:r>
      <w:r w:rsidR="00E139FD">
        <w:t>a</w:t>
      </w:r>
      <w:r>
        <w:t xml:space="preserve"> model selection</w:t>
      </w:r>
      <w:r w:rsidR="00E139FD">
        <w:t xml:space="preserve"> process is needed</w:t>
      </w:r>
      <w:r>
        <w:t xml:space="preserve"> to </w:t>
      </w:r>
      <w:r w:rsidR="00E139FD">
        <w:t>find</w:t>
      </w:r>
      <w:r>
        <w:t xml:space="preserve"> the </w:t>
      </w:r>
      <w:r w:rsidR="00E139FD">
        <w:t>“</w:t>
      </w:r>
      <w:r>
        <w:t>best</w:t>
      </w:r>
      <w:r w:rsidR="00E139FD">
        <w:t>”</w:t>
      </w:r>
      <w:r>
        <w:t xml:space="preserve"> model.</w:t>
      </w:r>
    </w:p>
    <w:p w14:paraId="316D4944" w14:textId="61B2978C" w:rsidR="00734458" w:rsidRPr="00B65521" w:rsidRDefault="00734458" w:rsidP="00B65521">
      <w:pPr>
        <w:pStyle w:val="a3"/>
        <w:ind w:left="360" w:firstLineChars="0" w:firstLine="0"/>
        <w:jc w:val="left"/>
      </w:pPr>
    </w:p>
    <w:p w14:paraId="48A07205" w14:textId="4C561A6E" w:rsidR="00734458" w:rsidRDefault="0089263A" w:rsidP="00734458">
      <w:pPr>
        <w:pStyle w:val="a3"/>
        <w:numPr>
          <w:ilvl w:val="0"/>
          <w:numId w:val="2"/>
        </w:numPr>
        <w:ind w:firstLineChars="0"/>
        <w:jc w:val="left"/>
      </w:pPr>
      <w:r>
        <w:t>Model Selection</w:t>
      </w:r>
    </w:p>
    <w:p w14:paraId="4000B94E" w14:textId="5A9955BB" w:rsidR="0089263A" w:rsidRDefault="0089263A" w:rsidP="00F33C84">
      <w:pPr>
        <w:pStyle w:val="a3"/>
        <w:ind w:left="360" w:firstLineChars="0" w:firstLine="0"/>
      </w:pPr>
      <w:r>
        <w:t xml:space="preserve">First of all, we need to decide which model is our full model. Since there are only 87 </w:t>
      </w:r>
      <w:r w:rsidR="0055650B">
        <w:t>observations in the data set</w:t>
      </w:r>
      <w:r>
        <w:t xml:space="preserve">, </w:t>
      </w:r>
      <w:r w:rsidR="0055650B">
        <w:t>which is relatively</w:t>
      </w:r>
      <w:r>
        <w:t xml:space="preserve"> small </w:t>
      </w:r>
      <w:r w:rsidR="0055650B">
        <w:t xml:space="preserve">comparing to the number of candidate predictor variables we have. And if the second order terms or the interaction terms are about to be included, then the </w:t>
      </w:r>
      <w:r w:rsidR="00412D2B">
        <w:t>observation-variable ratio would be even smaller, which violate the rule of thumb that a model should have at least 6 to 10 observations per variable.</w:t>
      </w:r>
      <w:r>
        <w:t xml:space="preserve"> </w:t>
      </w:r>
      <w:r w:rsidR="00412D2B">
        <w:t>Therefore</w:t>
      </w:r>
      <w:r>
        <w:t>, we select several models to be the full models to do stepwise selection.</w:t>
      </w:r>
    </w:p>
    <w:p w14:paraId="38022C54" w14:textId="79E88189" w:rsidR="0089263A" w:rsidRDefault="0089263A" w:rsidP="0089263A">
      <w:pPr>
        <w:pStyle w:val="a3"/>
        <w:numPr>
          <w:ilvl w:val="0"/>
          <w:numId w:val="5"/>
        </w:numPr>
        <w:ind w:firstLineChars="0"/>
        <w:jc w:val="left"/>
      </w:pPr>
      <w:r>
        <w:t>Model only involves first-order terms.</w:t>
      </w:r>
    </w:p>
    <w:p w14:paraId="54B3E096" w14:textId="1C99C8CC" w:rsidR="0089263A" w:rsidRDefault="0089263A" w:rsidP="0089263A">
      <w:pPr>
        <w:pStyle w:val="a3"/>
        <w:numPr>
          <w:ilvl w:val="0"/>
          <w:numId w:val="5"/>
        </w:numPr>
        <w:ind w:firstLineChars="0"/>
        <w:jc w:val="left"/>
      </w:pPr>
      <w:r>
        <w:t>Model involves first-order terms and all second interaction terms.</w:t>
      </w:r>
    </w:p>
    <w:p w14:paraId="5A0C154B" w14:textId="73FA559D" w:rsidR="0089263A" w:rsidRDefault="0089263A" w:rsidP="0089263A">
      <w:pPr>
        <w:pStyle w:val="a3"/>
        <w:numPr>
          <w:ilvl w:val="0"/>
          <w:numId w:val="5"/>
        </w:numPr>
        <w:ind w:firstLineChars="0"/>
        <w:jc w:val="left"/>
      </w:pPr>
      <w:r>
        <w:t>Model involves first-order terms and second-order terms, the second order terms based on result of a.</w:t>
      </w:r>
    </w:p>
    <w:p w14:paraId="7F0D1F57" w14:textId="0613613C" w:rsidR="0089263A" w:rsidRDefault="0089263A" w:rsidP="0089263A">
      <w:pPr>
        <w:jc w:val="left"/>
      </w:pPr>
      <w:r>
        <w:rPr>
          <w:rFonts w:hint="eastAsia"/>
        </w:rPr>
        <w:t xml:space="preserve"> </w:t>
      </w:r>
      <w:r w:rsidR="00FE0D5E">
        <w:t xml:space="preserve">  </w:t>
      </w:r>
    </w:p>
    <w:p w14:paraId="130D5615" w14:textId="77777777" w:rsidR="00FE0D5E" w:rsidRDefault="00FE0D5E" w:rsidP="0089263A">
      <w:pPr>
        <w:jc w:val="left"/>
      </w:pPr>
      <w:r>
        <w:rPr>
          <w:rFonts w:hint="eastAsia"/>
        </w:rPr>
        <w:t xml:space="preserve">   AIC criterion is used to do stepwise selection. </w:t>
      </w:r>
    </w:p>
    <w:p w14:paraId="3085F205" w14:textId="16FC2E7B" w:rsidR="00FE0D5E" w:rsidRDefault="00FE0D5E" w:rsidP="00FE0D5E">
      <w:pPr>
        <w:ind w:firstLine="360"/>
        <w:jc w:val="left"/>
      </w:pPr>
      <w:r>
        <w:t>For a, the variables TL, WT, HL and KL are selected.</w:t>
      </w:r>
    </w:p>
    <w:p w14:paraId="44F05699" w14:textId="0137E2F2" w:rsidR="00FE0D5E" w:rsidRDefault="00FE0D5E" w:rsidP="00FE0D5E">
      <w:pPr>
        <w:ind w:firstLine="360"/>
        <w:jc w:val="left"/>
      </w:pPr>
      <w:r>
        <w:t xml:space="preserve">For b, the result is </w:t>
      </w:r>
      <w:r w:rsidR="00F33C84">
        <w:t xml:space="preserve">the </w:t>
      </w:r>
      <w:r>
        <w:t>same as a.</w:t>
      </w:r>
    </w:p>
    <w:p w14:paraId="50A982F5" w14:textId="7373F6FD" w:rsidR="00FE0D5E" w:rsidRDefault="00FE0D5E" w:rsidP="00FE0D5E">
      <w:pPr>
        <w:ind w:left="360"/>
        <w:jc w:val="left"/>
      </w:pPr>
      <w:r>
        <w:t xml:space="preserve">For c, the second order of TL, WT, HL and KL are added to the full model and the </w:t>
      </w:r>
      <w:r w:rsidR="000A2D0B">
        <w:t>final model that we end up with is also the same</w:t>
      </w:r>
    </w:p>
    <w:p w14:paraId="107EF4F2" w14:textId="2B73F358" w:rsidR="008B35A6" w:rsidRPr="0009651F" w:rsidRDefault="00FE0D5E" w:rsidP="00FE0D5E">
      <w:pPr>
        <w:jc w:val="left"/>
      </w:pPr>
      <w:r>
        <w:rPr>
          <w:rFonts w:hint="eastAsia"/>
        </w:rPr>
        <w:tab/>
      </w:r>
    </w:p>
    <w:p w14:paraId="27DF19A7" w14:textId="795A4405" w:rsidR="0009651F" w:rsidRDefault="0009651F" w:rsidP="00FE0D5E">
      <w:pPr>
        <w:jc w:val="left"/>
      </w:pPr>
      <w:r>
        <w:tab/>
        <w:t>Thus</w:t>
      </w:r>
      <w:r w:rsidR="000A2D0B">
        <w:t>,</w:t>
      </w:r>
      <w:r>
        <w:t xml:space="preserve"> the final model </w:t>
      </w:r>
      <w:r w:rsidR="000A2D0B">
        <w:t xml:space="preserve">function </w:t>
      </w:r>
      <w:r>
        <w:t>is</w:t>
      </w:r>
      <w:r w:rsidR="000A2D0B">
        <w:t xml:space="preserve"> as follow,</w:t>
      </w:r>
    </w:p>
    <w:p w14:paraId="5E2B8A76" w14:textId="77777777" w:rsidR="0009651F" w:rsidRDefault="0009651F" w:rsidP="00FE0D5E">
      <w:pPr>
        <w:jc w:val="left"/>
      </w:pPr>
      <w:r>
        <w:tab/>
      </w:r>
    </w:p>
    <w:p w14:paraId="400D618E" w14:textId="40B0B90C" w:rsidR="0009651F" w:rsidRPr="00654C20" w:rsidRDefault="0009651F" w:rsidP="0009651F">
      <w:pPr>
        <w:jc w:val="left"/>
      </w:pPr>
      <m:oMathPara>
        <m:oMath>
          <m:r>
            <m:rPr>
              <m:sty m:val="p"/>
            </m:rPr>
            <w:rPr>
              <w:rFonts w:ascii="Cambria Math" w:hAnsi="Cambria Math"/>
            </w:rPr>
            <m:t xml:space="preserve">     </m:t>
          </m:r>
          <w:bookmarkStart w:id="0" w:name="OLE_LINK1"/>
          <m:r>
            <m:rPr>
              <m:sty m:val="p"/>
            </m:rPr>
            <w:rPr>
              <w:rFonts w:ascii="Cambria Math" w:hAnsi="Cambria Math"/>
            </w:rPr>
            <m:t xml:space="preserve"> </m:t>
          </m:r>
          <m:r>
            <w:rPr>
              <w:rFonts w:ascii="Cambria Math" w:hAnsi="Cambria Math"/>
            </w:rPr>
            <m:t>Logit</m:t>
          </m:r>
          <m:d>
            <m:dPr>
              <m:ctrlPr>
                <w:rPr>
                  <w:rFonts w:ascii="Cambria Math" w:hAnsi="Cambria Math"/>
                  <w:i/>
                </w:rPr>
              </m:ctrlPr>
            </m:dPr>
            <m:e>
              <m:r>
                <w:rPr>
                  <w:rFonts w:ascii="Cambria Math" w:hAnsi="Cambria Math"/>
                </w:rPr>
                <m:t>P(Survival=1)</m:t>
              </m:r>
            </m:e>
          </m:d>
          <m:r>
            <w:rPr>
              <w:rFonts w:ascii="Cambria Math" w:hAnsi="Cambria Math"/>
            </w:rPr>
            <m:t>=49.9861-0.6573TL-0.7896WT+72.3327HL+27.3775KL</m:t>
          </m:r>
        </m:oMath>
      </m:oMathPara>
    </w:p>
    <w:bookmarkEnd w:id="0"/>
    <w:p w14:paraId="38E7F336" w14:textId="44D70B44" w:rsidR="00654C20" w:rsidRDefault="00654C20" w:rsidP="0009651F">
      <w:pPr>
        <w:jc w:val="left"/>
      </w:pPr>
      <w:r>
        <w:tab/>
        <w:t>And the summary of the model is as Figure 8.</w:t>
      </w:r>
    </w:p>
    <w:p w14:paraId="2BF44A40" w14:textId="77777777" w:rsidR="0009651F" w:rsidRDefault="0009651F" w:rsidP="00FE0D5E">
      <w:pPr>
        <w:jc w:val="left"/>
      </w:pPr>
      <w:r>
        <w:tab/>
      </w:r>
    </w:p>
    <w:p w14:paraId="1A4B3995" w14:textId="358AC97D" w:rsidR="00B65521" w:rsidRPr="00B65521" w:rsidRDefault="001358D9" w:rsidP="001358D9">
      <w:pPr>
        <w:jc w:val="left"/>
        <w:rPr>
          <w:rFonts w:hint="eastAsia"/>
        </w:rPr>
      </w:pPr>
      <w:r>
        <w:t xml:space="preserve">    Since all three different full model finally yields the same best model, full model a. is chosen as the baseline for goodness of fit test.</w:t>
      </w:r>
    </w:p>
    <w:p w14:paraId="7187B35D" w14:textId="77777777" w:rsidR="008B35A6" w:rsidRDefault="008B35A6" w:rsidP="008B35A6">
      <w:pPr>
        <w:jc w:val="left"/>
      </w:pPr>
    </w:p>
    <w:p w14:paraId="69FC8D11" w14:textId="4BC7D96C" w:rsidR="0009651F" w:rsidRDefault="0009651F" w:rsidP="0009651F">
      <w:pPr>
        <w:pStyle w:val="a3"/>
        <w:numPr>
          <w:ilvl w:val="0"/>
          <w:numId w:val="2"/>
        </w:numPr>
        <w:ind w:firstLineChars="0"/>
        <w:jc w:val="left"/>
      </w:pPr>
      <w:r>
        <w:t>Model diagnose</w:t>
      </w:r>
    </w:p>
    <w:p w14:paraId="1159C859" w14:textId="380759F1" w:rsidR="0009651F" w:rsidRDefault="0009651F" w:rsidP="0009651F">
      <w:pPr>
        <w:pStyle w:val="a3"/>
        <w:numPr>
          <w:ilvl w:val="0"/>
          <w:numId w:val="6"/>
        </w:numPr>
        <w:ind w:firstLineChars="0"/>
        <w:jc w:val="left"/>
      </w:pPr>
      <w:r>
        <w:t>Test the goodness of fit of the final model</w:t>
      </w:r>
    </w:p>
    <w:p w14:paraId="52A6BF8D" w14:textId="385DBF4D" w:rsidR="008B35A6" w:rsidRDefault="0009651F" w:rsidP="0009651F">
      <w:pPr>
        <w:ind w:firstLine="360"/>
        <w:jc w:val="left"/>
      </w:pPr>
      <w:r>
        <w:t>We will test the final model’s goodness of fit against the full model:</w:t>
      </w:r>
    </w:p>
    <w:p w14:paraId="7F80C1B7" w14:textId="6CB7F1C1" w:rsidR="0009651F" w:rsidRDefault="0009651F" w:rsidP="008B35A6">
      <w:pPr>
        <w:pStyle w:val="a3"/>
        <w:ind w:left="360" w:firstLineChars="0" w:firstLine="0"/>
        <w:jc w:val="left"/>
      </w:pPr>
      <w:r>
        <w:rPr>
          <w:noProof/>
        </w:rPr>
        <w:drawing>
          <wp:inline distT="0" distB="0" distL="0" distR="0" wp14:anchorId="67C26D53" wp14:editId="5E4EA5FD">
            <wp:extent cx="5270500" cy="98044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980440"/>
                    </a:xfrm>
                    <a:prstGeom prst="rect">
                      <a:avLst/>
                    </a:prstGeom>
                  </pic:spPr>
                </pic:pic>
              </a:graphicData>
            </a:graphic>
          </wp:inline>
        </w:drawing>
      </w:r>
    </w:p>
    <w:p w14:paraId="0A42C756" w14:textId="79720EE6" w:rsidR="0009651F" w:rsidRDefault="0009651F" w:rsidP="008B35A6">
      <w:pPr>
        <w:pStyle w:val="a3"/>
        <w:ind w:left="360" w:firstLineChars="0" w:firstLine="0"/>
        <w:jc w:val="left"/>
      </w:pPr>
      <w:r>
        <w:rPr>
          <w:rFonts w:hint="eastAsia"/>
        </w:rPr>
        <w:lastRenderedPageBreak/>
        <w:t xml:space="preserve">P-value is </w:t>
      </w:r>
      <w:r>
        <w:t>0.84, which means the reduced model fitted the data almost as good as the full model.</w:t>
      </w:r>
      <w:r w:rsidR="00A413E9">
        <w:t xml:space="preserve"> Thus, it is reasonable to exclude the other predictor variables.</w:t>
      </w:r>
    </w:p>
    <w:p w14:paraId="620F6541" w14:textId="0D1253A9" w:rsidR="00AB00E6" w:rsidRDefault="0009651F" w:rsidP="00AB00E6">
      <w:pPr>
        <w:jc w:val="left"/>
      </w:pPr>
      <w:r>
        <w:tab/>
      </w:r>
    </w:p>
    <w:p w14:paraId="13203D75" w14:textId="7EDAC0C5" w:rsidR="0009651F" w:rsidRDefault="0009651F" w:rsidP="0009651F">
      <w:pPr>
        <w:pStyle w:val="a3"/>
        <w:numPr>
          <w:ilvl w:val="0"/>
          <w:numId w:val="6"/>
        </w:numPr>
        <w:ind w:firstLineChars="0"/>
        <w:jc w:val="left"/>
      </w:pPr>
      <w:r>
        <w:t>R</w:t>
      </w:r>
      <w:r>
        <w:rPr>
          <w:rFonts w:hint="eastAsia"/>
        </w:rPr>
        <w:t xml:space="preserve">esidual </w:t>
      </w:r>
      <w:r>
        <w:t>plot:</w:t>
      </w:r>
    </w:p>
    <w:p w14:paraId="6F434F45" w14:textId="7AA9E7F8" w:rsidR="00654C20" w:rsidRDefault="00654C20" w:rsidP="00654C20">
      <w:pPr>
        <w:ind w:left="360"/>
        <w:jc w:val="left"/>
      </w:pPr>
      <w:r>
        <w:rPr>
          <w:rFonts w:hint="eastAsia"/>
        </w:rPr>
        <w:t xml:space="preserve">From Figure 4, we can see the </w:t>
      </w:r>
      <w:proofErr w:type="spellStart"/>
      <w:r>
        <w:rPr>
          <w:rFonts w:hint="eastAsia"/>
        </w:rPr>
        <w:t>lowess</w:t>
      </w:r>
      <w:proofErr w:type="spellEnd"/>
      <w:r>
        <w:rPr>
          <w:rFonts w:hint="eastAsia"/>
        </w:rPr>
        <w:t xml:space="preserve"> </w:t>
      </w:r>
      <w:r>
        <w:t>line is around Y=0, which means the model is meaningful.</w:t>
      </w:r>
    </w:p>
    <w:p w14:paraId="63351811" w14:textId="77777777" w:rsidR="00654C20" w:rsidRDefault="00654C20" w:rsidP="00654C20">
      <w:pPr>
        <w:ind w:left="360"/>
        <w:jc w:val="left"/>
      </w:pPr>
    </w:p>
    <w:p w14:paraId="06E93180" w14:textId="7E443C27" w:rsidR="00654C20" w:rsidRDefault="00654C20" w:rsidP="00654C20">
      <w:pPr>
        <w:pStyle w:val="a3"/>
        <w:numPr>
          <w:ilvl w:val="0"/>
          <w:numId w:val="6"/>
        </w:numPr>
        <w:ind w:firstLineChars="0"/>
        <w:jc w:val="left"/>
      </w:pPr>
      <w:r>
        <w:rPr>
          <w:rFonts w:hint="eastAsia"/>
        </w:rPr>
        <w:t>Detection of outlier and influential point</w:t>
      </w:r>
    </w:p>
    <w:p w14:paraId="7C008628" w14:textId="111FF4D2" w:rsidR="00654C20" w:rsidRDefault="00654C20" w:rsidP="00654C20">
      <w:pPr>
        <w:ind w:left="360"/>
        <w:jc w:val="left"/>
      </w:pPr>
      <w:r>
        <w:rPr>
          <w:rFonts w:hint="eastAsia"/>
        </w:rPr>
        <w:t xml:space="preserve">First </w:t>
      </w:r>
      <w:r>
        <w:t xml:space="preserve">the </w:t>
      </w:r>
      <w:r w:rsidR="008701DA">
        <w:t>P</w:t>
      </w:r>
      <w:r>
        <w:t xml:space="preserve">earson residuals are standardized. And we draw the plot of the </w:t>
      </w:r>
      <w:r w:rsidR="008701DA">
        <w:t>P</w:t>
      </w:r>
      <w:r>
        <w:t xml:space="preserve">earson residuals. Empirically, those cases with </w:t>
      </w:r>
      <w:r w:rsidR="008701DA">
        <w:t>the absolute value of P</w:t>
      </w:r>
      <w:r>
        <w:t xml:space="preserve">earson residuals greater than 2 are considered to be outlier in Y. From Figure5, cases 70 and 27 are </w:t>
      </w:r>
      <w:r w:rsidR="008701DA">
        <w:t>identified</w:t>
      </w:r>
      <w:r w:rsidR="00794568">
        <w:t>. We</w:t>
      </w:r>
      <w:r>
        <w:t xml:space="preserve"> </w:t>
      </w:r>
      <w:r w:rsidR="008701DA">
        <w:t>also</w:t>
      </w:r>
      <w:r>
        <w:t xml:space="preserve"> </w:t>
      </w:r>
      <w:r w:rsidR="00794568">
        <w:t xml:space="preserve">draw </w:t>
      </w:r>
      <w:r>
        <w:t xml:space="preserve">half-normal plot </w:t>
      </w:r>
      <w:r w:rsidR="00794568">
        <w:t>in</w:t>
      </w:r>
      <w:r>
        <w:t xml:space="preserve"> Figure 6, </w:t>
      </w:r>
      <w:r w:rsidR="00794568">
        <w:t xml:space="preserve">and </w:t>
      </w:r>
      <w:r>
        <w:t>the conclusion above is confirmed.</w:t>
      </w:r>
    </w:p>
    <w:p w14:paraId="051B5E20" w14:textId="77777777" w:rsidR="00654C20" w:rsidRDefault="00654C20" w:rsidP="00654C20">
      <w:pPr>
        <w:ind w:left="360"/>
        <w:jc w:val="left"/>
      </w:pPr>
    </w:p>
    <w:p w14:paraId="05F69ED0" w14:textId="268A2760" w:rsidR="00654C20" w:rsidRDefault="00654C20" w:rsidP="00654C20">
      <w:pPr>
        <w:ind w:left="360"/>
        <w:jc w:val="left"/>
      </w:pPr>
      <w:r>
        <w:t>We use leverage to find outlier in X. Plot is shown as Figure 7. And case 81 is considered as outlier in X.</w:t>
      </w:r>
    </w:p>
    <w:p w14:paraId="5FB4DB99" w14:textId="77777777" w:rsidR="00654C20" w:rsidRDefault="00654C20" w:rsidP="00654C20">
      <w:pPr>
        <w:ind w:left="360"/>
        <w:jc w:val="left"/>
      </w:pPr>
    </w:p>
    <w:p w14:paraId="2ADB2BDC" w14:textId="67731597" w:rsidR="00654C20" w:rsidRDefault="00654C20" w:rsidP="00654C20">
      <w:pPr>
        <w:ind w:left="360"/>
        <w:jc w:val="left"/>
      </w:pPr>
      <w:r>
        <w:rPr>
          <w:rFonts w:hint="eastAsia"/>
        </w:rPr>
        <w:t>Further</w:t>
      </w:r>
      <w:r w:rsidR="00444BF1">
        <w:t>more</w:t>
      </w:r>
      <w:r>
        <w:rPr>
          <w:rFonts w:hint="eastAsia"/>
        </w:rPr>
        <w:t xml:space="preserve">, whether these outliers are influential points </w:t>
      </w:r>
      <w:r w:rsidR="00444BF1">
        <w:t>is</w:t>
      </w:r>
      <w:r>
        <w:rPr>
          <w:rFonts w:hint="eastAsia"/>
        </w:rPr>
        <w:t xml:space="preserve"> checked. </w:t>
      </w:r>
      <w:r>
        <w:t xml:space="preserve">We take those three outliers out one by one, and calculate the average changing percent of all coefficients. And the result is </w:t>
      </w:r>
      <w:r w:rsidR="00444BF1">
        <w:t>as follow</w:t>
      </w:r>
      <w:r>
        <w:t>:</w:t>
      </w:r>
    </w:p>
    <w:p w14:paraId="742539FE" w14:textId="386F05A3" w:rsidR="00654C20" w:rsidRDefault="00654C20" w:rsidP="00654C20">
      <w:pPr>
        <w:ind w:left="360"/>
        <w:jc w:val="left"/>
      </w:pPr>
      <w:r>
        <w:rPr>
          <w:noProof/>
        </w:rPr>
        <w:drawing>
          <wp:inline distT="0" distB="0" distL="0" distR="0" wp14:anchorId="1638144F" wp14:editId="47B49B4D">
            <wp:extent cx="3762375" cy="1428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4225" cy="143325"/>
                    </a:xfrm>
                    <a:prstGeom prst="rect">
                      <a:avLst/>
                    </a:prstGeom>
                  </pic:spPr>
                </pic:pic>
              </a:graphicData>
            </a:graphic>
          </wp:inline>
        </w:drawing>
      </w:r>
    </w:p>
    <w:p w14:paraId="3EB12579" w14:textId="386D320A" w:rsidR="00654C20" w:rsidRDefault="00444BF1" w:rsidP="00654C20">
      <w:pPr>
        <w:ind w:left="360"/>
        <w:jc w:val="left"/>
      </w:pPr>
      <w:r>
        <w:t>It turns out that</w:t>
      </w:r>
      <w:r w:rsidR="00654C20">
        <w:t xml:space="preserve"> case 27 and 76 are likely to be the influential points, thus we delete them from the data and refit the model. The new model is:</w:t>
      </w:r>
    </w:p>
    <w:p w14:paraId="33F4F8F3" w14:textId="1D1CE135" w:rsidR="00654C20" w:rsidRPr="00654C20" w:rsidRDefault="00654C20" w:rsidP="00654C20">
      <w:pPr>
        <w:jc w:val="left"/>
      </w:pPr>
      <m:oMathPara>
        <m:oMath>
          <m:r>
            <w:rPr>
              <w:rFonts w:ascii="Cambria Math" w:hAnsi="Cambria Math"/>
            </w:rPr>
            <m:t xml:space="preserve">     Logit</m:t>
          </m:r>
          <m:d>
            <m:dPr>
              <m:ctrlPr>
                <w:rPr>
                  <w:rFonts w:ascii="Cambria Math" w:hAnsi="Cambria Math"/>
                  <w:i/>
                </w:rPr>
              </m:ctrlPr>
            </m:dPr>
            <m:e>
              <m:r>
                <w:rPr>
                  <w:rFonts w:ascii="Cambria Math" w:hAnsi="Cambria Math"/>
                </w:rPr>
                <m:t>P(Survival=1)</m:t>
              </m:r>
            </m:e>
          </m:d>
          <m:r>
            <w:rPr>
              <w:rFonts w:ascii="Cambria Math" w:hAnsi="Cambria Math"/>
            </w:rPr>
            <m:t>=55.1045-0.8171TL-1.2145WT+99.5933HL+40.9658KL</m:t>
          </m:r>
        </m:oMath>
      </m:oMathPara>
    </w:p>
    <w:p w14:paraId="4BD5AF5A" w14:textId="77777777" w:rsidR="00654C20" w:rsidRDefault="00654C20" w:rsidP="00654C20">
      <w:pPr>
        <w:jc w:val="left"/>
      </w:pPr>
    </w:p>
    <w:p w14:paraId="03AC5113" w14:textId="52BEB110" w:rsidR="00AB00E6" w:rsidRDefault="00444BF1" w:rsidP="00AB00E6">
      <w:pPr>
        <w:pStyle w:val="a3"/>
        <w:numPr>
          <w:ilvl w:val="0"/>
          <w:numId w:val="2"/>
        </w:numPr>
        <w:ind w:firstLineChars="0"/>
        <w:jc w:val="left"/>
      </w:pPr>
      <w:r>
        <w:t>Leave-one-out cross-validation</w:t>
      </w:r>
    </w:p>
    <w:p w14:paraId="04AEECF2" w14:textId="4D717C35" w:rsidR="00AB00E6" w:rsidRDefault="00654C20" w:rsidP="00AB00E6">
      <w:pPr>
        <w:pStyle w:val="a3"/>
        <w:ind w:left="360" w:firstLineChars="0" w:firstLine="0"/>
        <w:jc w:val="left"/>
      </w:pPr>
      <w:r>
        <w:t xml:space="preserve">To justify our deletion of those two observations, </w:t>
      </w:r>
      <w:r w:rsidR="00444BF1">
        <w:t>leave-one-out</w:t>
      </w:r>
      <w:r>
        <w:t xml:space="preserve"> cross-validation </w:t>
      </w:r>
      <w:r w:rsidR="00444BF1">
        <w:t xml:space="preserve">is applied </w:t>
      </w:r>
      <w:r>
        <w:t xml:space="preserve">and </w:t>
      </w:r>
      <w:r w:rsidR="00444BF1">
        <w:t xml:space="preserve">mean squared </w:t>
      </w:r>
      <w:proofErr w:type="gramStart"/>
      <w:r w:rsidR="00444BF1">
        <w:t>error(</w:t>
      </w:r>
      <w:proofErr w:type="gramEnd"/>
      <w:r w:rsidR="00444BF1">
        <w:t>MSE) is calculated</w:t>
      </w:r>
      <w:r>
        <w:t>. The M</w:t>
      </w:r>
      <w:r w:rsidR="00444BF1">
        <w:t>SE</w:t>
      </w:r>
      <w:r>
        <w:t xml:space="preserve"> before </w:t>
      </w:r>
      <w:r w:rsidR="00444BF1">
        <w:t>those</w:t>
      </w:r>
      <w:r>
        <w:t xml:space="preserve"> two observations</w:t>
      </w:r>
      <w:r w:rsidR="00444BF1">
        <w:t xml:space="preserve"> are excluded</w:t>
      </w:r>
      <w:r>
        <w:t xml:space="preserve"> is 0.15, and 0.1327 after </w:t>
      </w:r>
      <w:r w:rsidR="00444BF1">
        <w:t xml:space="preserve">the </w:t>
      </w:r>
      <w:r>
        <w:t>delet</w:t>
      </w:r>
      <w:r w:rsidR="00444BF1">
        <w:t>ion</w:t>
      </w:r>
      <w:r>
        <w:t xml:space="preserve">. </w:t>
      </w:r>
      <w:r w:rsidR="00444BF1">
        <w:t>This indicates that those two observations seems to unduly affect our model and it is necessary to delete them from the training data.</w:t>
      </w:r>
    </w:p>
    <w:p w14:paraId="45C4A561" w14:textId="77777777" w:rsidR="00AB00E6" w:rsidRDefault="00AB00E6" w:rsidP="00AB00E6">
      <w:pPr>
        <w:jc w:val="left"/>
      </w:pPr>
    </w:p>
    <w:p w14:paraId="24094D30" w14:textId="0F4EB1B7" w:rsidR="00AB00E6" w:rsidRPr="00DE77BC" w:rsidRDefault="00AB00E6" w:rsidP="00E810DC">
      <w:pPr>
        <w:jc w:val="center"/>
        <w:rPr>
          <w:b/>
        </w:rPr>
      </w:pPr>
      <w:r w:rsidRPr="00DE77BC">
        <w:rPr>
          <w:b/>
        </w:rPr>
        <w:t xml:space="preserve">Conclusion and </w:t>
      </w:r>
      <w:r w:rsidR="00E810DC">
        <w:rPr>
          <w:b/>
        </w:rPr>
        <w:t>Discussion</w:t>
      </w:r>
    </w:p>
    <w:p w14:paraId="74EDFD15" w14:textId="6FA2CC9A" w:rsidR="00761DAC" w:rsidRDefault="00664F9D" w:rsidP="00092F3D">
      <w:pPr>
        <w:autoSpaceDE w:val="0"/>
        <w:autoSpaceDN w:val="0"/>
        <w:adjustRightInd w:val="0"/>
        <w:rPr>
          <w:rFonts w:ascii="Times New Roman" w:hAnsi="Times New Roman" w:cs="Times New Roman"/>
          <w:b/>
          <w:bCs/>
          <w:color w:val="000000"/>
          <w:kern w:val="0"/>
          <w:sz w:val="23"/>
          <w:szCs w:val="23"/>
        </w:rPr>
      </w:pPr>
      <w:r>
        <w:rPr>
          <w:rFonts w:ascii="Times New Roman" w:hAnsi="Times New Roman" w:cs="Times New Roman"/>
          <w:color w:val="000000"/>
          <w:kern w:val="0"/>
          <w:sz w:val="23"/>
          <w:szCs w:val="23"/>
        </w:rPr>
        <w:t>Based on the</w:t>
      </w:r>
      <w:r w:rsidR="00E810DC" w:rsidRPr="00E810DC">
        <w:rPr>
          <w:rFonts w:ascii="Times New Roman" w:hAnsi="Times New Roman" w:cs="Times New Roman"/>
          <w:color w:val="000000"/>
          <w:kern w:val="0"/>
          <w:sz w:val="23"/>
          <w:szCs w:val="23"/>
        </w:rPr>
        <w:t xml:space="preserve"> logistic regression model </w:t>
      </w:r>
      <w:r>
        <w:rPr>
          <w:rFonts w:ascii="Times New Roman" w:hAnsi="Times New Roman" w:cs="Times New Roman"/>
          <w:color w:val="000000"/>
          <w:kern w:val="0"/>
          <w:sz w:val="23"/>
          <w:szCs w:val="23"/>
        </w:rPr>
        <w:t>we</w:t>
      </w:r>
      <w:r w:rsidR="00E810DC" w:rsidRPr="00E810DC">
        <w:rPr>
          <w:rFonts w:ascii="Times New Roman" w:hAnsi="Times New Roman" w:cs="Times New Roman"/>
          <w:color w:val="000000"/>
          <w:kern w:val="0"/>
          <w:sz w:val="23"/>
          <w:szCs w:val="23"/>
        </w:rPr>
        <w:t xml:space="preserve"> fit</w:t>
      </w:r>
      <w:r w:rsidR="00E810DC">
        <w:rPr>
          <w:rFonts w:ascii="Times New Roman" w:hAnsi="Times New Roman" w:cs="Times New Roman"/>
          <w:color w:val="000000"/>
          <w:kern w:val="0"/>
          <w:sz w:val="23"/>
          <w:szCs w:val="23"/>
        </w:rPr>
        <w:t>. Four of the ten</w:t>
      </w:r>
      <w:r w:rsidR="00E810DC" w:rsidRPr="00E810DC">
        <w:rPr>
          <w:rFonts w:ascii="Times New Roman" w:hAnsi="Times New Roman" w:cs="Times New Roman"/>
          <w:color w:val="000000"/>
          <w:kern w:val="0"/>
          <w:sz w:val="23"/>
          <w:szCs w:val="23"/>
        </w:rPr>
        <w:t xml:space="preserve"> predictor variables are included in the model without any interaction terms or high-order term, which makes the model easily interpretable. </w:t>
      </w:r>
      <w:r w:rsidR="00E810DC" w:rsidRPr="00E810DC">
        <w:rPr>
          <w:rFonts w:ascii="Times New Roman" w:hAnsi="Times New Roman" w:cs="Times New Roman"/>
          <w:b/>
          <w:bCs/>
          <w:color w:val="000000"/>
          <w:kern w:val="0"/>
          <w:sz w:val="23"/>
          <w:szCs w:val="23"/>
        </w:rPr>
        <w:t>The sign</w:t>
      </w:r>
      <w:r>
        <w:rPr>
          <w:rFonts w:ascii="Times New Roman" w:hAnsi="Times New Roman" w:cs="Times New Roman"/>
          <w:b/>
          <w:bCs/>
          <w:color w:val="000000"/>
          <w:kern w:val="0"/>
          <w:sz w:val="23"/>
          <w:szCs w:val="23"/>
        </w:rPr>
        <w:t>s</w:t>
      </w:r>
      <w:r w:rsidR="00E810DC" w:rsidRPr="00E810DC">
        <w:rPr>
          <w:rFonts w:ascii="Times New Roman" w:hAnsi="Times New Roman" w:cs="Times New Roman"/>
          <w:b/>
          <w:bCs/>
          <w:color w:val="000000"/>
          <w:kern w:val="0"/>
          <w:sz w:val="23"/>
          <w:szCs w:val="23"/>
        </w:rPr>
        <w:t xml:space="preserve"> of th</w:t>
      </w:r>
      <w:r w:rsidR="00E810DC">
        <w:rPr>
          <w:rFonts w:ascii="Times New Roman" w:hAnsi="Times New Roman" w:cs="Times New Roman"/>
          <w:b/>
          <w:bCs/>
          <w:color w:val="000000"/>
          <w:kern w:val="0"/>
          <w:sz w:val="23"/>
          <w:szCs w:val="23"/>
        </w:rPr>
        <w:t xml:space="preserve">e estimated coefficients of “WT” and “TL” are </w:t>
      </w:r>
      <w:r>
        <w:rPr>
          <w:rFonts w:ascii="Times New Roman" w:hAnsi="Times New Roman" w:cs="Times New Roman"/>
          <w:b/>
          <w:bCs/>
          <w:color w:val="000000"/>
          <w:kern w:val="0"/>
          <w:sz w:val="23"/>
          <w:szCs w:val="23"/>
        </w:rPr>
        <w:t>all negative. S</w:t>
      </w:r>
      <w:r w:rsidR="00E810DC">
        <w:rPr>
          <w:rFonts w:ascii="Times New Roman" w:hAnsi="Times New Roman" w:cs="Times New Roman"/>
          <w:b/>
          <w:bCs/>
          <w:color w:val="000000"/>
          <w:kern w:val="0"/>
          <w:sz w:val="23"/>
          <w:szCs w:val="23"/>
        </w:rPr>
        <w:t>ince WT measures the weight of house sparrow while TL shows the total length</w:t>
      </w:r>
      <w:r w:rsidR="00E810DC" w:rsidRPr="00E810DC">
        <w:rPr>
          <w:rFonts w:ascii="Times New Roman" w:hAnsi="Times New Roman" w:cs="Times New Roman"/>
          <w:b/>
          <w:bCs/>
          <w:color w:val="000000"/>
          <w:kern w:val="0"/>
          <w:sz w:val="23"/>
          <w:szCs w:val="23"/>
        </w:rPr>
        <w:t>.</w:t>
      </w:r>
      <w:r w:rsidR="00E810DC">
        <w:rPr>
          <w:rFonts w:ascii="Times New Roman" w:hAnsi="Times New Roman" w:cs="Times New Roman"/>
          <w:b/>
          <w:bCs/>
          <w:color w:val="000000"/>
          <w:kern w:val="0"/>
          <w:sz w:val="23"/>
          <w:szCs w:val="23"/>
        </w:rPr>
        <w:t xml:space="preserve"> </w:t>
      </w:r>
      <w:r>
        <w:rPr>
          <w:rFonts w:ascii="Times New Roman" w:hAnsi="Times New Roman" w:cs="Times New Roman"/>
          <w:b/>
          <w:bCs/>
          <w:color w:val="000000"/>
          <w:kern w:val="0"/>
          <w:sz w:val="23"/>
          <w:szCs w:val="23"/>
        </w:rPr>
        <w:t xml:space="preserve">This indicates that the smaller the house sparrow, the more likely that it will survive in a severe winter storm. Biologically speaking, this is reasonable. Sparrow with a smaller body will consume less food and find a shelter more easily. </w:t>
      </w:r>
      <w:r w:rsidR="00E810DC">
        <w:rPr>
          <w:rFonts w:ascii="Times New Roman" w:hAnsi="Times New Roman" w:cs="Times New Roman"/>
          <w:b/>
          <w:bCs/>
          <w:color w:val="000000"/>
          <w:kern w:val="0"/>
          <w:sz w:val="23"/>
          <w:szCs w:val="23"/>
        </w:rPr>
        <w:t xml:space="preserve">The </w:t>
      </w:r>
      <w:r>
        <w:rPr>
          <w:rFonts w:ascii="Times New Roman" w:hAnsi="Times New Roman" w:cs="Times New Roman"/>
          <w:b/>
          <w:bCs/>
          <w:color w:val="000000"/>
          <w:kern w:val="0"/>
          <w:sz w:val="23"/>
          <w:szCs w:val="23"/>
        </w:rPr>
        <w:t>coefficients of</w:t>
      </w:r>
      <w:r w:rsidR="00E810DC">
        <w:rPr>
          <w:rFonts w:ascii="Times New Roman" w:hAnsi="Times New Roman" w:cs="Times New Roman"/>
          <w:b/>
          <w:bCs/>
          <w:color w:val="000000"/>
          <w:kern w:val="0"/>
          <w:sz w:val="23"/>
          <w:szCs w:val="23"/>
        </w:rPr>
        <w:t xml:space="preserve"> </w:t>
      </w:r>
      <w:proofErr w:type="gramStart"/>
      <w:r w:rsidR="00E810DC">
        <w:rPr>
          <w:rFonts w:ascii="Times New Roman" w:hAnsi="Times New Roman" w:cs="Times New Roman"/>
          <w:b/>
          <w:bCs/>
          <w:color w:val="000000"/>
          <w:kern w:val="0"/>
          <w:sz w:val="23"/>
          <w:szCs w:val="23"/>
        </w:rPr>
        <w:t>HL(</w:t>
      </w:r>
      <w:proofErr w:type="gramEnd"/>
      <w:r w:rsidR="00E810DC">
        <w:rPr>
          <w:rFonts w:ascii="Times New Roman" w:hAnsi="Times New Roman" w:cs="Times New Roman"/>
          <w:b/>
          <w:bCs/>
          <w:color w:val="000000"/>
          <w:kern w:val="0"/>
          <w:sz w:val="23"/>
          <w:szCs w:val="23"/>
        </w:rPr>
        <w:t xml:space="preserve">Length of </w:t>
      </w:r>
      <w:proofErr w:type="spellStart"/>
      <w:r w:rsidR="00E810DC">
        <w:rPr>
          <w:rFonts w:ascii="Times New Roman" w:hAnsi="Times New Roman" w:cs="Times New Roman"/>
          <w:b/>
          <w:bCs/>
          <w:color w:val="000000"/>
          <w:kern w:val="0"/>
          <w:sz w:val="23"/>
          <w:szCs w:val="23"/>
        </w:rPr>
        <w:t>humerus</w:t>
      </w:r>
      <w:proofErr w:type="spellEnd"/>
      <w:r w:rsidR="00E810DC">
        <w:rPr>
          <w:rFonts w:ascii="Times New Roman" w:hAnsi="Times New Roman" w:cs="Times New Roman"/>
          <w:b/>
          <w:bCs/>
          <w:color w:val="000000"/>
          <w:kern w:val="0"/>
          <w:sz w:val="23"/>
          <w:szCs w:val="23"/>
        </w:rPr>
        <w:t xml:space="preserve">) and KL(Length of keel of sternum) </w:t>
      </w:r>
      <w:r>
        <w:rPr>
          <w:rFonts w:ascii="Times New Roman" w:hAnsi="Times New Roman" w:cs="Times New Roman"/>
          <w:b/>
          <w:bCs/>
          <w:color w:val="000000"/>
          <w:kern w:val="0"/>
          <w:sz w:val="23"/>
          <w:szCs w:val="23"/>
        </w:rPr>
        <w:t>are positive.</w:t>
      </w:r>
      <w:r w:rsidR="00D80056">
        <w:rPr>
          <w:rFonts w:ascii="Times New Roman" w:hAnsi="Times New Roman" w:cs="Times New Roman"/>
          <w:b/>
          <w:bCs/>
          <w:color w:val="000000"/>
          <w:kern w:val="0"/>
          <w:sz w:val="23"/>
          <w:szCs w:val="23"/>
        </w:rPr>
        <w:t xml:space="preserve"> This is also understandable, since those two variables measure the </w:t>
      </w:r>
      <w:r w:rsidR="00D80056">
        <w:rPr>
          <w:rFonts w:ascii="Times New Roman" w:hAnsi="Times New Roman" w:cs="Times New Roman"/>
          <w:b/>
          <w:bCs/>
          <w:color w:val="000000"/>
          <w:kern w:val="0"/>
          <w:sz w:val="23"/>
          <w:szCs w:val="23"/>
        </w:rPr>
        <w:lastRenderedPageBreak/>
        <w:t xml:space="preserve">robustness of a sparrow, and obviously, a stronger sparrow is more likely to survive. </w:t>
      </w:r>
      <w:r w:rsidR="00E810DC" w:rsidRPr="00E810DC">
        <w:rPr>
          <w:rFonts w:ascii="Times New Roman" w:hAnsi="Times New Roman" w:cs="Times New Roman"/>
          <w:b/>
          <w:bCs/>
          <w:color w:val="000000"/>
          <w:kern w:val="0"/>
          <w:sz w:val="23"/>
          <w:szCs w:val="23"/>
        </w:rPr>
        <w:t xml:space="preserve">Generally, </w:t>
      </w:r>
      <w:r w:rsidR="00D80056">
        <w:rPr>
          <w:rFonts w:ascii="Times New Roman" w:hAnsi="Times New Roman" w:cs="Times New Roman"/>
          <w:b/>
          <w:bCs/>
          <w:color w:val="000000"/>
          <w:kern w:val="0"/>
          <w:sz w:val="23"/>
          <w:szCs w:val="23"/>
        </w:rPr>
        <w:t>our final</w:t>
      </w:r>
      <w:r w:rsidR="00E810DC" w:rsidRPr="00E810DC">
        <w:rPr>
          <w:rFonts w:ascii="Times New Roman" w:hAnsi="Times New Roman" w:cs="Times New Roman"/>
          <w:b/>
          <w:bCs/>
          <w:color w:val="000000"/>
          <w:kern w:val="0"/>
          <w:sz w:val="23"/>
          <w:szCs w:val="23"/>
        </w:rPr>
        <w:t xml:space="preserve"> model </w:t>
      </w:r>
      <w:r w:rsidR="00D80056">
        <w:rPr>
          <w:rFonts w:ascii="Times New Roman" w:hAnsi="Times New Roman" w:cs="Times New Roman"/>
          <w:b/>
          <w:bCs/>
          <w:color w:val="000000"/>
          <w:kern w:val="0"/>
          <w:sz w:val="23"/>
          <w:szCs w:val="23"/>
        </w:rPr>
        <w:t>is interpretable</w:t>
      </w:r>
      <w:r w:rsidR="00E810DC" w:rsidRPr="00E810DC">
        <w:rPr>
          <w:rFonts w:ascii="Times New Roman" w:hAnsi="Times New Roman" w:cs="Times New Roman"/>
          <w:b/>
          <w:bCs/>
          <w:color w:val="000000"/>
          <w:kern w:val="0"/>
          <w:sz w:val="23"/>
          <w:szCs w:val="23"/>
        </w:rPr>
        <w:t xml:space="preserve">. </w:t>
      </w:r>
    </w:p>
    <w:p w14:paraId="1880B1E8" w14:textId="77777777" w:rsidR="00761DAC" w:rsidRDefault="00761DAC" w:rsidP="00761DAC">
      <w:pPr>
        <w:autoSpaceDE w:val="0"/>
        <w:autoSpaceDN w:val="0"/>
        <w:adjustRightInd w:val="0"/>
        <w:jc w:val="left"/>
        <w:rPr>
          <w:rFonts w:ascii="Times New Roman" w:hAnsi="Times New Roman" w:cs="Times New Roman"/>
          <w:b/>
          <w:bCs/>
          <w:color w:val="000000"/>
          <w:kern w:val="0"/>
          <w:sz w:val="23"/>
          <w:szCs w:val="23"/>
        </w:rPr>
      </w:pPr>
    </w:p>
    <w:p w14:paraId="2B6DE84A" w14:textId="7A7C39C1" w:rsidR="00AB00E6" w:rsidRPr="00761DAC" w:rsidRDefault="00E810DC" w:rsidP="00761DAC">
      <w:pPr>
        <w:autoSpaceDE w:val="0"/>
        <w:autoSpaceDN w:val="0"/>
        <w:adjustRightInd w:val="0"/>
        <w:jc w:val="left"/>
        <w:rPr>
          <w:rFonts w:ascii="Times New Roman" w:hAnsi="Times New Roman" w:cs="Times New Roman"/>
          <w:color w:val="000000"/>
          <w:kern w:val="0"/>
          <w:sz w:val="23"/>
          <w:szCs w:val="23"/>
        </w:rPr>
      </w:pPr>
      <w:r w:rsidRPr="00E810DC">
        <w:rPr>
          <w:rFonts w:ascii="Times New Roman" w:hAnsi="Times New Roman" w:cs="Times New Roman"/>
          <w:color w:val="000000"/>
          <w:kern w:val="0"/>
          <w:sz w:val="23"/>
          <w:szCs w:val="23"/>
        </w:rPr>
        <w:t xml:space="preserve">However, the size </w:t>
      </w:r>
      <w:r w:rsidR="00BC5145">
        <w:rPr>
          <w:rFonts w:ascii="Times New Roman" w:hAnsi="Times New Roman" w:cs="Times New Roman"/>
          <w:color w:val="000000"/>
          <w:kern w:val="0"/>
          <w:sz w:val="23"/>
          <w:szCs w:val="23"/>
        </w:rPr>
        <w:t xml:space="preserve">of our training data </w:t>
      </w:r>
      <w:r w:rsidRPr="00E810DC">
        <w:rPr>
          <w:rFonts w:ascii="Times New Roman" w:hAnsi="Times New Roman" w:cs="Times New Roman"/>
          <w:color w:val="000000"/>
          <w:kern w:val="0"/>
          <w:sz w:val="23"/>
          <w:szCs w:val="23"/>
        </w:rPr>
        <w:t xml:space="preserve">is </w:t>
      </w:r>
      <w:r w:rsidR="00BC5145">
        <w:rPr>
          <w:rFonts w:ascii="Times New Roman" w:hAnsi="Times New Roman" w:cs="Times New Roman"/>
          <w:color w:val="000000"/>
          <w:kern w:val="0"/>
          <w:sz w:val="23"/>
          <w:szCs w:val="23"/>
        </w:rPr>
        <w:t>small. Thus, we will be more comfortable to draw the above conclusion with more observations</w:t>
      </w:r>
      <w:r w:rsidRPr="00E810DC">
        <w:rPr>
          <w:rFonts w:ascii="Times New Roman" w:hAnsi="Times New Roman" w:cs="Times New Roman"/>
          <w:color w:val="000000"/>
          <w:kern w:val="0"/>
          <w:sz w:val="23"/>
          <w:szCs w:val="23"/>
        </w:rPr>
        <w:t xml:space="preserve">. </w:t>
      </w:r>
    </w:p>
    <w:p w14:paraId="3275168E" w14:textId="77777777" w:rsidR="00AB00E6" w:rsidRDefault="00AB00E6" w:rsidP="00AB00E6">
      <w:pPr>
        <w:jc w:val="left"/>
      </w:pPr>
    </w:p>
    <w:p w14:paraId="50EF1DDA" w14:textId="77777777" w:rsidR="00AB00E6" w:rsidRDefault="00AB00E6" w:rsidP="00AB00E6">
      <w:pPr>
        <w:jc w:val="left"/>
      </w:pPr>
    </w:p>
    <w:p w14:paraId="00590CFD" w14:textId="77777777" w:rsidR="00AB00E6" w:rsidRDefault="00AB00E6" w:rsidP="00AB00E6">
      <w:pPr>
        <w:jc w:val="left"/>
      </w:pPr>
    </w:p>
    <w:p w14:paraId="735402C0" w14:textId="77777777" w:rsidR="00AB00E6" w:rsidRDefault="00AB00E6" w:rsidP="00AB00E6">
      <w:pPr>
        <w:jc w:val="left"/>
      </w:pPr>
    </w:p>
    <w:p w14:paraId="78FA6C78" w14:textId="77777777" w:rsidR="00AB00E6" w:rsidRDefault="00AB00E6" w:rsidP="00AB00E6">
      <w:pPr>
        <w:jc w:val="left"/>
      </w:pPr>
    </w:p>
    <w:p w14:paraId="3A203566" w14:textId="77777777" w:rsidR="00AB00E6" w:rsidRDefault="00AB00E6" w:rsidP="00AB00E6">
      <w:pPr>
        <w:jc w:val="left"/>
      </w:pPr>
    </w:p>
    <w:p w14:paraId="00AD6300" w14:textId="77777777" w:rsidR="00AB00E6" w:rsidRDefault="00AB00E6" w:rsidP="00AB00E6">
      <w:pPr>
        <w:jc w:val="left"/>
      </w:pPr>
    </w:p>
    <w:p w14:paraId="16BB9B6B" w14:textId="77777777" w:rsidR="00AB00E6" w:rsidRDefault="00AB00E6" w:rsidP="00AB00E6">
      <w:pPr>
        <w:jc w:val="left"/>
      </w:pPr>
    </w:p>
    <w:p w14:paraId="364615FD" w14:textId="77777777" w:rsidR="00AB00E6" w:rsidRDefault="00AB00E6" w:rsidP="00AB00E6">
      <w:pPr>
        <w:jc w:val="left"/>
      </w:pPr>
    </w:p>
    <w:p w14:paraId="39C66024" w14:textId="77777777" w:rsidR="00AB00E6" w:rsidRDefault="00AB00E6" w:rsidP="00AB00E6">
      <w:pPr>
        <w:jc w:val="left"/>
      </w:pPr>
    </w:p>
    <w:p w14:paraId="0A632357" w14:textId="77777777" w:rsidR="00AB00E6" w:rsidRDefault="00AB00E6" w:rsidP="00AB00E6">
      <w:pPr>
        <w:jc w:val="left"/>
      </w:pPr>
    </w:p>
    <w:p w14:paraId="184F876A" w14:textId="77777777" w:rsidR="00AB00E6" w:rsidRDefault="00AB00E6" w:rsidP="00AB00E6">
      <w:pPr>
        <w:jc w:val="left"/>
      </w:pPr>
    </w:p>
    <w:p w14:paraId="3E0AB9EF" w14:textId="77777777" w:rsidR="00AB00E6" w:rsidRDefault="00AB00E6" w:rsidP="00AB00E6">
      <w:pPr>
        <w:jc w:val="left"/>
      </w:pPr>
    </w:p>
    <w:p w14:paraId="3C8BEA27" w14:textId="77777777" w:rsidR="00AB00E6" w:rsidRDefault="00AB00E6" w:rsidP="00AB00E6">
      <w:pPr>
        <w:jc w:val="left"/>
      </w:pPr>
    </w:p>
    <w:p w14:paraId="5EA2BC53" w14:textId="77777777" w:rsidR="00AB00E6" w:rsidRDefault="00AB00E6" w:rsidP="00AB00E6">
      <w:pPr>
        <w:jc w:val="left"/>
      </w:pPr>
    </w:p>
    <w:p w14:paraId="241F940C" w14:textId="77777777" w:rsidR="00AB00E6" w:rsidRDefault="00AB00E6" w:rsidP="00AB00E6">
      <w:pPr>
        <w:jc w:val="left"/>
      </w:pPr>
    </w:p>
    <w:p w14:paraId="6A7F464E" w14:textId="77777777" w:rsidR="00AB00E6" w:rsidRDefault="00AB00E6" w:rsidP="00AB00E6">
      <w:pPr>
        <w:jc w:val="left"/>
      </w:pPr>
    </w:p>
    <w:p w14:paraId="2FB91626" w14:textId="77777777" w:rsidR="00AB00E6" w:rsidRDefault="00AB00E6" w:rsidP="00AB00E6">
      <w:pPr>
        <w:jc w:val="left"/>
      </w:pPr>
    </w:p>
    <w:p w14:paraId="6A937449" w14:textId="77777777" w:rsidR="00AB00E6" w:rsidRDefault="00AB00E6" w:rsidP="00AB00E6">
      <w:pPr>
        <w:jc w:val="left"/>
      </w:pPr>
    </w:p>
    <w:p w14:paraId="35E11579" w14:textId="77777777" w:rsidR="00AB00E6" w:rsidRDefault="00AB00E6" w:rsidP="00AB00E6">
      <w:pPr>
        <w:jc w:val="left"/>
      </w:pPr>
    </w:p>
    <w:p w14:paraId="17018D97" w14:textId="77777777" w:rsidR="00AB00E6" w:rsidRDefault="00AB00E6" w:rsidP="00AB00E6">
      <w:pPr>
        <w:jc w:val="left"/>
      </w:pPr>
    </w:p>
    <w:p w14:paraId="31A18A09" w14:textId="77777777" w:rsidR="00AB00E6" w:rsidRDefault="00AB00E6" w:rsidP="00AB00E6">
      <w:pPr>
        <w:jc w:val="left"/>
      </w:pPr>
    </w:p>
    <w:p w14:paraId="1D394D3E" w14:textId="77777777" w:rsidR="00AB00E6" w:rsidRDefault="00AB00E6" w:rsidP="00AB00E6">
      <w:pPr>
        <w:jc w:val="left"/>
      </w:pPr>
    </w:p>
    <w:p w14:paraId="3A55126C" w14:textId="77777777" w:rsidR="00AB00E6" w:rsidRDefault="00AB00E6" w:rsidP="00AB00E6">
      <w:pPr>
        <w:jc w:val="left"/>
      </w:pPr>
    </w:p>
    <w:p w14:paraId="6CB09D56" w14:textId="77777777" w:rsidR="00AB00E6" w:rsidRDefault="00AB00E6" w:rsidP="00AB00E6">
      <w:pPr>
        <w:jc w:val="left"/>
      </w:pPr>
    </w:p>
    <w:p w14:paraId="4E90DFDB" w14:textId="77777777" w:rsidR="00AB00E6" w:rsidRDefault="00AB00E6" w:rsidP="00AB00E6">
      <w:pPr>
        <w:jc w:val="left"/>
      </w:pPr>
    </w:p>
    <w:p w14:paraId="26E8B8E4" w14:textId="77777777" w:rsidR="00AB00E6" w:rsidRDefault="00AB00E6" w:rsidP="00AB00E6">
      <w:pPr>
        <w:jc w:val="left"/>
      </w:pPr>
    </w:p>
    <w:p w14:paraId="4909BE9F" w14:textId="77777777" w:rsidR="00AB00E6" w:rsidRDefault="00AB00E6" w:rsidP="00AB00E6">
      <w:pPr>
        <w:jc w:val="left"/>
      </w:pPr>
    </w:p>
    <w:p w14:paraId="15E2B1A8" w14:textId="77777777" w:rsidR="00AB00E6" w:rsidRDefault="00AB00E6" w:rsidP="00AB00E6">
      <w:pPr>
        <w:jc w:val="left"/>
      </w:pPr>
    </w:p>
    <w:p w14:paraId="34C62FFB" w14:textId="77777777" w:rsidR="00AB00E6" w:rsidRDefault="00AB00E6" w:rsidP="00AB00E6">
      <w:pPr>
        <w:jc w:val="left"/>
      </w:pPr>
    </w:p>
    <w:p w14:paraId="322B81A2" w14:textId="77777777" w:rsidR="00AB00E6" w:rsidRDefault="00AB00E6" w:rsidP="00AB00E6">
      <w:pPr>
        <w:jc w:val="left"/>
      </w:pPr>
    </w:p>
    <w:p w14:paraId="4A18E856" w14:textId="77777777" w:rsidR="00AB00E6" w:rsidRDefault="00AB00E6" w:rsidP="00AB00E6">
      <w:pPr>
        <w:jc w:val="left"/>
      </w:pPr>
    </w:p>
    <w:p w14:paraId="5D95CB99" w14:textId="77777777" w:rsidR="001C6600" w:rsidRDefault="001C6600" w:rsidP="00AB00E6">
      <w:pPr>
        <w:jc w:val="left"/>
      </w:pPr>
    </w:p>
    <w:p w14:paraId="56B08E23" w14:textId="77777777" w:rsidR="001C6600" w:rsidRDefault="001C6600" w:rsidP="00AB00E6">
      <w:pPr>
        <w:jc w:val="left"/>
      </w:pPr>
    </w:p>
    <w:p w14:paraId="4E49C196" w14:textId="77777777" w:rsidR="001C6600" w:rsidRDefault="001C6600" w:rsidP="00AB00E6">
      <w:pPr>
        <w:jc w:val="left"/>
      </w:pPr>
    </w:p>
    <w:p w14:paraId="7E946E68" w14:textId="77777777" w:rsidR="001C6600" w:rsidRDefault="001C6600" w:rsidP="00AB00E6">
      <w:pPr>
        <w:jc w:val="left"/>
      </w:pPr>
    </w:p>
    <w:p w14:paraId="1F5C8099" w14:textId="77777777" w:rsidR="001C6600" w:rsidRDefault="001C6600" w:rsidP="00AB00E6">
      <w:pPr>
        <w:jc w:val="left"/>
      </w:pPr>
    </w:p>
    <w:p w14:paraId="3ABE27F4" w14:textId="77777777" w:rsidR="001C6600" w:rsidRDefault="001C6600" w:rsidP="00AB00E6">
      <w:pPr>
        <w:jc w:val="left"/>
      </w:pPr>
    </w:p>
    <w:p w14:paraId="2C0F823A" w14:textId="77777777" w:rsidR="001C6600" w:rsidRDefault="001C6600" w:rsidP="00AB00E6">
      <w:pPr>
        <w:jc w:val="left"/>
        <w:rPr>
          <w:rFonts w:hint="eastAsia"/>
        </w:rPr>
      </w:pPr>
      <w:bookmarkStart w:id="1" w:name="_GoBack"/>
      <w:bookmarkEnd w:id="1"/>
    </w:p>
    <w:p w14:paraId="389605D5" w14:textId="77777777" w:rsidR="00AB00E6" w:rsidRDefault="00AB00E6" w:rsidP="00AB00E6">
      <w:pPr>
        <w:jc w:val="left"/>
        <w:rPr>
          <w:b/>
        </w:rPr>
      </w:pPr>
      <w:r>
        <w:rPr>
          <w:rFonts w:cs="Times New Roman"/>
          <w:b/>
        </w:rPr>
        <w:lastRenderedPageBreak/>
        <w:t>A</w:t>
      </w:r>
      <w:r w:rsidRPr="00400519">
        <w:rPr>
          <w:rFonts w:cs="Times New Roman"/>
          <w:b/>
        </w:rPr>
        <w:t>ppendix</w:t>
      </w:r>
      <w:r w:rsidRPr="00400519">
        <w:rPr>
          <w:b/>
        </w:rPr>
        <w:t>:</w:t>
      </w:r>
    </w:p>
    <w:p w14:paraId="6E6A8701" w14:textId="77777777" w:rsidR="00AB00E6" w:rsidRDefault="00AB00E6" w:rsidP="00AB00E6">
      <w:pPr>
        <w:jc w:val="left"/>
        <w:rPr>
          <w:b/>
        </w:rPr>
      </w:pPr>
    </w:p>
    <w:p w14:paraId="07CA2E46" w14:textId="77777777" w:rsidR="00AB00E6" w:rsidRPr="00400519" w:rsidRDefault="00AB00E6" w:rsidP="00AB00E6">
      <w:pPr>
        <w:jc w:val="center"/>
        <w:rPr>
          <w:b/>
        </w:rPr>
      </w:pPr>
      <w:r>
        <w:rPr>
          <w:noProof/>
        </w:rPr>
        <w:drawing>
          <wp:inline distT="0" distB="0" distL="0" distR="0" wp14:anchorId="367B62E0" wp14:editId="368CFBA0">
            <wp:extent cx="4356100" cy="3251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_files/figure-docx/unnamed-chunk-3-1.png"/>
                    <pic:cNvPicPr>
                      <a:picLocks noChangeAspect="1" noChangeArrowheads="1"/>
                    </pic:cNvPicPr>
                  </pic:nvPicPr>
                  <pic:blipFill>
                    <a:blip r:embed="rId8"/>
                    <a:stretch>
                      <a:fillRect/>
                    </a:stretch>
                  </pic:blipFill>
                  <pic:spPr bwMode="auto">
                    <a:xfrm>
                      <a:off x="0" y="0"/>
                      <a:ext cx="4356100" cy="3251200"/>
                    </a:xfrm>
                    <a:prstGeom prst="rect">
                      <a:avLst/>
                    </a:prstGeom>
                    <a:noFill/>
                    <a:ln w="9525">
                      <a:noFill/>
                      <a:headEnd/>
                      <a:tailEnd/>
                    </a:ln>
                  </pic:spPr>
                </pic:pic>
              </a:graphicData>
            </a:graphic>
          </wp:inline>
        </w:drawing>
      </w:r>
    </w:p>
    <w:p w14:paraId="725DDF1C" w14:textId="77777777" w:rsidR="00AB00E6" w:rsidRDefault="00AB00E6" w:rsidP="00AB00E6">
      <w:pPr>
        <w:jc w:val="center"/>
      </w:pPr>
      <w:r>
        <w:rPr>
          <w:rFonts w:hint="eastAsia"/>
        </w:rPr>
        <w:t>Figur</w:t>
      </w:r>
      <w:r>
        <w:t>e 1    Scatter Plot</w:t>
      </w:r>
    </w:p>
    <w:p w14:paraId="16453168" w14:textId="77777777" w:rsidR="00AB00E6" w:rsidRDefault="00AB00E6" w:rsidP="00AB00E6">
      <w:pPr>
        <w:jc w:val="center"/>
      </w:pPr>
    </w:p>
    <w:p w14:paraId="77851C8C" w14:textId="77777777" w:rsidR="00AB00E6" w:rsidRDefault="00AB00E6" w:rsidP="00AB00E6">
      <w:pPr>
        <w:jc w:val="center"/>
      </w:pPr>
      <w:r>
        <w:rPr>
          <w:noProof/>
        </w:rPr>
        <w:drawing>
          <wp:inline distT="0" distB="0" distL="0" distR="0" wp14:anchorId="599DF134" wp14:editId="1B3B4E0E">
            <wp:extent cx="4402667" cy="42212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9 at 0.07.43.png"/>
                    <pic:cNvPicPr/>
                  </pic:nvPicPr>
                  <pic:blipFill>
                    <a:blip r:embed="rId9">
                      <a:extLst>
                        <a:ext uri="{28A0092B-C50C-407E-A947-70E740481C1C}">
                          <a14:useLocalDpi xmlns:a14="http://schemas.microsoft.com/office/drawing/2010/main" val="0"/>
                        </a:ext>
                      </a:extLst>
                    </a:blip>
                    <a:stretch>
                      <a:fillRect/>
                    </a:stretch>
                  </pic:blipFill>
                  <pic:spPr>
                    <a:xfrm>
                      <a:off x="0" y="0"/>
                      <a:ext cx="4403106" cy="4221659"/>
                    </a:xfrm>
                    <a:prstGeom prst="rect">
                      <a:avLst/>
                    </a:prstGeom>
                  </pic:spPr>
                </pic:pic>
              </a:graphicData>
            </a:graphic>
          </wp:inline>
        </w:drawing>
      </w:r>
    </w:p>
    <w:p w14:paraId="48A528C9" w14:textId="77777777" w:rsidR="00AB00E6" w:rsidRDefault="00AB00E6" w:rsidP="00AB00E6">
      <w:pPr>
        <w:jc w:val="center"/>
      </w:pPr>
      <w:r>
        <w:t>Figure 2   Summary of the Full Model</w:t>
      </w:r>
    </w:p>
    <w:p w14:paraId="031A7FAA" w14:textId="77777777" w:rsidR="00AB00E6" w:rsidRDefault="00AB00E6" w:rsidP="00AB00E6">
      <w:pPr>
        <w:jc w:val="center"/>
      </w:pPr>
      <w:r>
        <w:rPr>
          <w:noProof/>
        </w:rPr>
        <w:lastRenderedPageBreak/>
        <w:drawing>
          <wp:inline distT="0" distB="0" distL="0" distR="0" wp14:anchorId="4D2E33B8" wp14:editId="0083025F">
            <wp:extent cx="4309533" cy="3362129"/>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9 at 0.50.23.png"/>
                    <pic:cNvPicPr/>
                  </pic:nvPicPr>
                  <pic:blipFill>
                    <a:blip r:embed="rId10">
                      <a:extLst>
                        <a:ext uri="{28A0092B-C50C-407E-A947-70E740481C1C}">
                          <a14:useLocalDpi xmlns:a14="http://schemas.microsoft.com/office/drawing/2010/main" val="0"/>
                        </a:ext>
                      </a:extLst>
                    </a:blip>
                    <a:stretch>
                      <a:fillRect/>
                    </a:stretch>
                  </pic:blipFill>
                  <pic:spPr>
                    <a:xfrm>
                      <a:off x="0" y="0"/>
                      <a:ext cx="4309533" cy="3362129"/>
                    </a:xfrm>
                    <a:prstGeom prst="rect">
                      <a:avLst/>
                    </a:prstGeom>
                  </pic:spPr>
                </pic:pic>
              </a:graphicData>
            </a:graphic>
          </wp:inline>
        </w:drawing>
      </w:r>
    </w:p>
    <w:p w14:paraId="2AA04BAA" w14:textId="77777777" w:rsidR="00AB00E6" w:rsidRDefault="00AB00E6" w:rsidP="00AB00E6">
      <w:pPr>
        <w:jc w:val="center"/>
      </w:pPr>
      <w:r>
        <w:t xml:space="preserve">Figure </w:t>
      </w:r>
      <w:proofErr w:type="gramStart"/>
      <w:r>
        <w:t>3  Summary</w:t>
      </w:r>
      <w:proofErr w:type="gramEnd"/>
      <w:r>
        <w:t xml:space="preserve"> of Stepwise Selection</w:t>
      </w:r>
    </w:p>
    <w:p w14:paraId="6283875C" w14:textId="77777777" w:rsidR="00AB00E6" w:rsidRDefault="00AB00E6" w:rsidP="00AB00E6">
      <w:pPr>
        <w:jc w:val="left"/>
      </w:pPr>
    </w:p>
    <w:p w14:paraId="6AECB3A7" w14:textId="77777777" w:rsidR="00AB00E6" w:rsidRDefault="00AB00E6" w:rsidP="00AB00E6">
      <w:pPr>
        <w:jc w:val="left"/>
      </w:pPr>
    </w:p>
    <w:p w14:paraId="15B508B4" w14:textId="60BFE62E" w:rsidR="00AB00E6" w:rsidRDefault="00654C20" w:rsidP="00AB00E6">
      <w:pPr>
        <w:jc w:val="left"/>
      </w:pPr>
      <w:r>
        <w:rPr>
          <w:noProof/>
        </w:rPr>
        <w:drawing>
          <wp:inline distT="0" distB="0" distL="0" distR="0" wp14:anchorId="3CEE4D00" wp14:editId="0F4C3BEE">
            <wp:extent cx="4343400" cy="4324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01.png"/>
                    <pic:cNvPicPr/>
                  </pic:nvPicPr>
                  <pic:blipFill>
                    <a:blip r:embed="rId11">
                      <a:extLst>
                        <a:ext uri="{28A0092B-C50C-407E-A947-70E740481C1C}">
                          <a14:useLocalDpi xmlns:a14="http://schemas.microsoft.com/office/drawing/2010/main" val="0"/>
                        </a:ext>
                      </a:extLst>
                    </a:blip>
                    <a:stretch>
                      <a:fillRect/>
                    </a:stretch>
                  </pic:blipFill>
                  <pic:spPr>
                    <a:xfrm>
                      <a:off x="0" y="0"/>
                      <a:ext cx="4343400" cy="4324350"/>
                    </a:xfrm>
                    <a:prstGeom prst="rect">
                      <a:avLst/>
                    </a:prstGeom>
                  </pic:spPr>
                </pic:pic>
              </a:graphicData>
            </a:graphic>
          </wp:inline>
        </w:drawing>
      </w:r>
    </w:p>
    <w:p w14:paraId="7AA3C391" w14:textId="410B72E3" w:rsidR="00654C20" w:rsidRDefault="00654C20" w:rsidP="00654C20">
      <w:pPr>
        <w:jc w:val="center"/>
      </w:pPr>
      <w:r>
        <w:rPr>
          <w:rFonts w:hint="eastAsia"/>
        </w:rPr>
        <w:t>Figure 4</w:t>
      </w:r>
    </w:p>
    <w:p w14:paraId="3014D416" w14:textId="77777777" w:rsidR="00654C20" w:rsidRDefault="00654C20" w:rsidP="00AB00E6">
      <w:pPr>
        <w:jc w:val="left"/>
      </w:pPr>
    </w:p>
    <w:p w14:paraId="5D1B9EC1" w14:textId="77777777" w:rsidR="00AB00E6" w:rsidRDefault="00AB00E6" w:rsidP="00AB00E6">
      <w:pPr>
        <w:jc w:val="left"/>
      </w:pPr>
    </w:p>
    <w:p w14:paraId="07A64941" w14:textId="05867AD1" w:rsidR="00734458" w:rsidRDefault="00654C20" w:rsidP="00D062A7">
      <w:pPr>
        <w:jc w:val="left"/>
      </w:pPr>
      <w:r>
        <w:rPr>
          <w:rFonts w:hint="eastAsia"/>
          <w:noProof/>
        </w:rPr>
        <w:drawing>
          <wp:inline distT="0" distB="0" distL="0" distR="0" wp14:anchorId="1322523C" wp14:editId="0F8E0E55">
            <wp:extent cx="5270500" cy="2964815"/>
            <wp:effectExtent l="0" t="0" r="635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2.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2964815"/>
                    </a:xfrm>
                    <a:prstGeom prst="rect">
                      <a:avLst/>
                    </a:prstGeom>
                  </pic:spPr>
                </pic:pic>
              </a:graphicData>
            </a:graphic>
          </wp:inline>
        </w:drawing>
      </w:r>
    </w:p>
    <w:p w14:paraId="57C87AD1" w14:textId="411C76A6" w:rsidR="00654C20" w:rsidRDefault="00654C20" w:rsidP="00654C20">
      <w:pPr>
        <w:jc w:val="center"/>
      </w:pPr>
      <w:r>
        <w:rPr>
          <w:rFonts w:hint="eastAsia"/>
        </w:rPr>
        <w:t>Figure 5</w:t>
      </w:r>
    </w:p>
    <w:p w14:paraId="1154EEC0" w14:textId="77777777" w:rsidR="009025F9" w:rsidRDefault="009025F9"/>
    <w:p w14:paraId="0257EEB5" w14:textId="2EFAEABB" w:rsidR="00877C2F" w:rsidRDefault="00654C20">
      <w:r>
        <w:rPr>
          <w:noProof/>
        </w:rPr>
        <w:drawing>
          <wp:inline distT="0" distB="0" distL="0" distR="0" wp14:anchorId="6B0BCFCA" wp14:editId="168EB9BA">
            <wp:extent cx="4724400" cy="43243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03.png"/>
                    <pic:cNvPicPr/>
                  </pic:nvPicPr>
                  <pic:blipFill>
                    <a:blip r:embed="rId13">
                      <a:extLst>
                        <a:ext uri="{28A0092B-C50C-407E-A947-70E740481C1C}">
                          <a14:useLocalDpi xmlns:a14="http://schemas.microsoft.com/office/drawing/2010/main" val="0"/>
                        </a:ext>
                      </a:extLst>
                    </a:blip>
                    <a:stretch>
                      <a:fillRect/>
                    </a:stretch>
                  </pic:blipFill>
                  <pic:spPr>
                    <a:xfrm>
                      <a:off x="0" y="0"/>
                      <a:ext cx="4724400" cy="4324350"/>
                    </a:xfrm>
                    <a:prstGeom prst="rect">
                      <a:avLst/>
                    </a:prstGeom>
                  </pic:spPr>
                </pic:pic>
              </a:graphicData>
            </a:graphic>
          </wp:inline>
        </w:drawing>
      </w:r>
    </w:p>
    <w:p w14:paraId="7C77E38B" w14:textId="1E613692" w:rsidR="00654C20" w:rsidRDefault="00654C20" w:rsidP="00654C20">
      <w:pPr>
        <w:jc w:val="center"/>
      </w:pPr>
      <w:r>
        <w:rPr>
          <w:rFonts w:hint="eastAsia"/>
        </w:rPr>
        <w:t>Figure 6</w:t>
      </w:r>
    </w:p>
    <w:p w14:paraId="026D36A7" w14:textId="77777777" w:rsidR="00877C2F" w:rsidRDefault="00877C2F"/>
    <w:p w14:paraId="32D64E2F" w14:textId="140FF1F0" w:rsidR="00877C2F" w:rsidRDefault="00654C20">
      <w:r>
        <w:rPr>
          <w:noProof/>
        </w:rPr>
        <w:lastRenderedPageBreak/>
        <w:drawing>
          <wp:inline distT="0" distB="0" distL="0" distR="0" wp14:anchorId="42C13ACF" wp14:editId="2E1B7BFC">
            <wp:extent cx="5270500" cy="2964815"/>
            <wp:effectExtent l="0" t="0" r="635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04.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2964815"/>
                    </a:xfrm>
                    <a:prstGeom prst="rect">
                      <a:avLst/>
                    </a:prstGeom>
                  </pic:spPr>
                </pic:pic>
              </a:graphicData>
            </a:graphic>
          </wp:inline>
        </w:drawing>
      </w:r>
    </w:p>
    <w:p w14:paraId="62821D4F" w14:textId="6F704F88" w:rsidR="00877C2F" w:rsidRDefault="00654C20" w:rsidP="00654C20">
      <w:pPr>
        <w:jc w:val="center"/>
      </w:pPr>
      <w:r>
        <w:rPr>
          <w:rFonts w:hint="eastAsia"/>
        </w:rPr>
        <w:t>Figure 7</w:t>
      </w:r>
    </w:p>
    <w:p w14:paraId="34AB59C2" w14:textId="77777777" w:rsidR="00877C2F" w:rsidRDefault="00877C2F"/>
    <w:p w14:paraId="2C9F3D32" w14:textId="77777777" w:rsidR="00877C2F" w:rsidRDefault="00877C2F"/>
    <w:p w14:paraId="73FB7935" w14:textId="77777777" w:rsidR="00877C2F" w:rsidRDefault="00877C2F"/>
    <w:p w14:paraId="1165E27D" w14:textId="79BD2950" w:rsidR="00877C2F" w:rsidRDefault="00654C20">
      <w:r>
        <w:rPr>
          <w:noProof/>
        </w:rPr>
        <w:drawing>
          <wp:inline distT="0" distB="0" distL="0" distR="0" wp14:anchorId="68E6E290" wp14:editId="7C8E9BEE">
            <wp:extent cx="5200650" cy="37052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0650" cy="3705225"/>
                    </a:xfrm>
                    <a:prstGeom prst="rect">
                      <a:avLst/>
                    </a:prstGeom>
                  </pic:spPr>
                </pic:pic>
              </a:graphicData>
            </a:graphic>
          </wp:inline>
        </w:drawing>
      </w:r>
    </w:p>
    <w:p w14:paraId="0600EFB4" w14:textId="1C4414E3" w:rsidR="00654C20" w:rsidRDefault="00654C20" w:rsidP="00654C20">
      <w:pPr>
        <w:jc w:val="center"/>
      </w:pPr>
      <w:r>
        <w:t>Figure 8</w:t>
      </w:r>
    </w:p>
    <w:p w14:paraId="0CAE8F2F" w14:textId="77777777" w:rsidR="00877C2F" w:rsidRDefault="00877C2F"/>
    <w:p w14:paraId="1FB7B347" w14:textId="77777777" w:rsidR="00877C2F" w:rsidRDefault="00877C2F"/>
    <w:p w14:paraId="65655CEB" w14:textId="77777777" w:rsidR="00877C2F" w:rsidRDefault="00877C2F"/>
    <w:p w14:paraId="7CAA9110" w14:textId="77777777" w:rsidR="00877C2F" w:rsidRDefault="00877C2F"/>
    <w:p w14:paraId="368C1005" w14:textId="77777777" w:rsidR="00877C2F" w:rsidRDefault="00877C2F"/>
    <w:p w14:paraId="364F5760" w14:textId="77777777" w:rsidR="00877C2F" w:rsidRDefault="00877C2F"/>
    <w:p w14:paraId="1CD7C343" w14:textId="77777777" w:rsidR="00877C2F" w:rsidRDefault="00877C2F"/>
    <w:p w14:paraId="1C6A9C76" w14:textId="77777777" w:rsidR="00877C2F" w:rsidRDefault="00877C2F"/>
    <w:p w14:paraId="41011A68" w14:textId="77777777" w:rsidR="00877C2F" w:rsidRDefault="00877C2F"/>
    <w:p w14:paraId="625EE2D1" w14:textId="77777777" w:rsidR="00877C2F" w:rsidRDefault="00877C2F"/>
    <w:p w14:paraId="6D30605D" w14:textId="77777777" w:rsidR="00877C2F" w:rsidRDefault="00877C2F"/>
    <w:p w14:paraId="73EDB3F6" w14:textId="77777777" w:rsidR="00877C2F" w:rsidRDefault="00877C2F"/>
    <w:p w14:paraId="011DDF07" w14:textId="77777777" w:rsidR="00877C2F" w:rsidRDefault="00877C2F"/>
    <w:p w14:paraId="7201D05A" w14:textId="77777777" w:rsidR="00877C2F" w:rsidRDefault="00877C2F"/>
    <w:p w14:paraId="4AA31178" w14:textId="77777777" w:rsidR="00877C2F" w:rsidRDefault="00877C2F"/>
    <w:p w14:paraId="6CE208E0" w14:textId="77777777" w:rsidR="00877C2F" w:rsidRDefault="00877C2F"/>
    <w:sectPr w:rsidR="00877C2F" w:rsidSect="00DB4CD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E1964"/>
    <w:multiLevelType w:val="hybridMultilevel"/>
    <w:tmpl w:val="39D63CE2"/>
    <w:lvl w:ilvl="0" w:tplc="7908847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C6644DC"/>
    <w:multiLevelType w:val="hybridMultilevel"/>
    <w:tmpl w:val="6352987C"/>
    <w:lvl w:ilvl="0" w:tplc="D42896B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6BC3B7E"/>
    <w:multiLevelType w:val="hybridMultilevel"/>
    <w:tmpl w:val="57441D68"/>
    <w:lvl w:ilvl="0" w:tplc="9C40CDB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1610BDD"/>
    <w:multiLevelType w:val="hybridMultilevel"/>
    <w:tmpl w:val="EE780178"/>
    <w:lvl w:ilvl="0" w:tplc="BBB20DF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713640B"/>
    <w:multiLevelType w:val="hybridMultilevel"/>
    <w:tmpl w:val="616CE242"/>
    <w:lvl w:ilvl="0" w:tplc="01C8D866">
      <w:start w:val="1"/>
      <w:numFmt w:val="decimal"/>
      <w:lvlText w:val="%1）"/>
      <w:lvlJc w:val="left"/>
      <w:pPr>
        <w:ind w:left="720" w:hanging="720"/>
      </w:pPr>
      <w:rPr>
        <w:rFonts w:asciiTheme="minorHAnsi" w:hAnsiTheme="minorHAnsi" w:cstheme="minorBidi"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8A0534C"/>
    <w:multiLevelType w:val="hybridMultilevel"/>
    <w:tmpl w:val="57D6232E"/>
    <w:lvl w:ilvl="0" w:tplc="D6725A88">
      <w:start w:val="1"/>
      <w:numFmt w:val="none"/>
      <w:lvlText w:val="2)"/>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5F9"/>
    <w:rsid w:val="00045F2E"/>
    <w:rsid w:val="00092F3D"/>
    <w:rsid w:val="0009651F"/>
    <w:rsid w:val="000A2D0B"/>
    <w:rsid w:val="001358D9"/>
    <w:rsid w:val="00152487"/>
    <w:rsid w:val="001A68C3"/>
    <w:rsid w:val="001C6600"/>
    <w:rsid w:val="001E7CA9"/>
    <w:rsid w:val="00367D62"/>
    <w:rsid w:val="003A13FB"/>
    <w:rsid w:val="003C68D9"/>
    <w:rsid w:val="00412D2B"/>
    <w:rsid w:val="00444BF1"/>
    <w:rsid w:val="00553697"/>
    <w:rsid w:val="0055650B"/>
    <w:rsid w:val="00593A97"/>
    <w:rsid w:val="00654C20"/>
    <w:rsid w:val="00664F9D"/>
    <w:rsid w:val="006B3C88"/>
    <w:rsid w:val="00734458"/>
    <w:rsid w:val="00761DAC"/>
    <w:rsid w:val="00794568"/>
    <w:rsid w:val="008701DA"/>
    <w:rsid w:val="00877C2F"/>
    <w:rsid w:val="0089263A"/>
    <w:rsid w:val="008B35A6"/>
    <w:rsid w:val="008B5A8B"/>
    <w:rsid w:val="009025F9"/>
    <w:rsid w:val="009D35B7"/>
    <w:rsid w:val="00A413E9"/>
    <w:rsid w:val="00AB00E6"/>
    <w:rsid w:val="00B3113D"/>
    <w:rsid w:val="00B65521"/>
    <w:rsid w:val="00BC5145"/>
    <w:rsid w:val="00BD0C16"/>
    <w:rsid w:val="00C77F97"/>
    <w:rsid w:val="00D062A7"/>
    <w:rsid w:val="00D37078"/>
    <w:rsid w:val="00D71231"/>
    <w:rsid w:val="00D80056"/>
    <w:rsid w:val="00DB4CD9"/>
    <w:rsid w:val="00E139FD"/>
    <w:rsid w:val="00E810DC"/>
    <w:rsid w:val="00F227C5"/>
    <w:rsid w:val="00F33C84"/>
    <w:rsid w:val="00F4243E"/>
    <w:rsid w:val="00FE0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0826DA"/>
  <w14:defaultImageDpi w14:val="300"/>
  <w15:docId w15:val="{6046D2F6-3BF5-48AB-AFB8-291E7F58A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7C2F"/>
    <w:pPr>
      <w:ind w:firstLineChars="200" w:firstLine="420"/>
    </w:pPr>
  </w:style>
  <w:style w:type="character" w:customStyle="1" w:styleId="NormalTok">
    <w:name w:val="NormalTok"/>
    <w:basedOn w:val="a0"/>
    <w:rsid w:val="00C77F97"/>
    <w:rPr>
      <w:rFonts w:ascii="Consolas" w:hAnsi="Consolas"/>
      <w:sz w:val="22"/>
      <w:shd w:val="clear" w:color="auto" w:fill="F8F8F8"/>
    </w:rPr>
  </w:style>
  <w:style w:type="paragraph" w:styleId="a4">
    <w:name w:val="Balloon Text"/>
    <w:basedOn w:val="a"/>
    <w:link w:val="Char"/>
    <w:uiPriority w:val="99"/>
    <w:semiHidden/>
    <w:unhideWhenUsed/>
    <w:rsid w:val="00AB00E6"/>
    <w:rPr>
      <w:rFonts w:ascii="Lucida Grande" w:hAnsi="Lucida Grande" w:cs="Lucida Grande"/>
      <w:sz w:val="18"/>
      <w:szCs w:val="18"/>
    </w:rPr>
  </w:style>
  <w:style w:type="character" w:customStyle="1" w:styleId="Char">
    <w:name w:val="批注框文本 Char"/>
    <w:basedOn w:val="a0"/>
    <w:link w:val="a4"/>
    <w:uiPriority w:val="99"/>
    <w:semiHidden/>
    <w:rsid w:val="00AB00E6"/>
    <w:rPr>
      <w:rFonts w:ascii="Lucida Grande" w:hAnsi="Lucida Grande" w:cs="Lucida Grande"/>
      <w:sz w:val="18"/>
      <w:szCs w:val="18"/>
    </w:rPr>
  </w:style>
  <w:style w:type="paragraph" w:customStyle="1" w:styleId="Default">
    <w:name w:val="Default"/>
    <w:rsid w:val="00045F2E"/>
    <w:pPr>
      <w:widowControl w:val="0"/>
      <w:autoSpaceDE w:val="0"/>
      <w:autoSpaceDN w:val="0"/>
      <w:adjustRightInd w:val="0"/>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10</Pages>
  <Words>1103</Words>
  <Characters>6293</Characters>
  <Application>Microsoft Office Word</Application>
  <DocSecurity>0</DocSecurity>
  <Lines>52</Lines>
  <Paragraphs>14</Paragraphs>
  <ScaleCrop>false</ScaleCrop>
  <Company/>
  <LinksUpToDate>false</LinksUpToDate>
  <CharactersWithSpaces>7382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Jiahuan He</cp:lastModifiedBy>
  <cp:revision>24</cp:revision>
  <dcterms:created xsi:type="dcterms:W3CDTF">2015-03-19T05:24:00Z</dcterms:created>
  <dcterms:modified xsi:type="dcterms:W3CDTF">2015-03-19T21:39:00Z</dcterms:modified>
</cp:coreProperties>
</file>