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38A4" w14:textId="77777777" w:rsidR="00795C1A" w:rsidRPr="00895AD1" w:rsidRDefault="00795C1A" w:rsidP="00795C1A">
      <w:pPr>
        <w:rPr>
          <w:rFonts w:ascii="Arial" w:hAnsi="Arial" w:cs="Arial"/>
          <w:sz w:val="24"/>
          <w:szCs w:val="24"/>
        </w:rPr>
      </w:pPr>
      <w:r w:rsidRPr="00895AD1">
        <w:rPr>
          <w:rFonts w:ascii="Arial" w:hAnsi="Arial" w:cs="Arial"/>
          <w:sz w:val="24"/>
          <w:szCs w:val="24"/>
        </w:rPr>
        <w:t xml:space="preserve">UNIVERSIDAD DE SAN CARLOS DE GUATEMALA </w:t>
      </w:r>
    </w:p>
    <w:p w14:paraId="66C7D5C0" w14:textId="77777777" w:rsidR="00795C1A" w:rsidRPr="00895AD1" w:rsidRDefault="00795C1A" w:rsidP="00795C1A">
      <w:pPr>
        <w:rPr>
          <w:rFonts w:ascii="Arial" w:hAnsi="Arial" w:cs="Arial"/>
          <w:sz w:val="24"/>
          <w:szCs w:val="24"/>
        </w:rPr>
      </w:pPr>
      <w:r w:rsidRPr="00895AD1">
        <w:rPr>
          <w:rFonts w:ascii="Arial" w:hAnsi="Arial" w:cs="Arial"/>
          <w:sz w:val="24"/>
          <w:szCs w:val="24"/>
        </w:rPr>
        <w:t xml:space="preserve">FACULTAD DE INGENIERIA </w:t>
      </w:r>
    </w:p>
    <w:p w14:paraId="1B600F5A" w14:textId="77777777" w:rsidR="00795C1A" w:rsidRPr="00895AD1" w:rsidRDefault="00795C1A" w:rsidP="00795C1A">
      <w:pPr>
        <w:rPr>
          <w:rFonts w:ascii="Arial" w:hAnsi="Arial" w:cs="Arial"/>
          <w:sz w:val="24"/>
          <w:szCs w:val="24"/>
        </w:rPr>
      </w:pPr>
      <w:r w:rsidRPr="00895AD1">
        <w:rPr>
          <w:rFonts w:ascii="Arial" w:hAnsi="Arial" w:cs="Arial"/>
          <w:sz w:val="24"/>
          <w:szCs w:val="24"/>
        </w:rPr>
        <w:t>ESCUELA DE CIENCIAS Y SISTEMAS</w:t>
      </w:r>
    </w:p>
    <w:p w14:paraId="4F39B90D" w14:textId="77777777" w:rsidR="00795C1A" w:rsidRPr="00895AD1" w:rsidRDefault="00795C1A" w:rsidP="00795C1A">
      <w:pPr>
        <w:rPr>
          <w:rFonts w:ascii="Arial" w:hAnsi="Arial" w:cs="Arial"/>
          <w:sz w:val="24"/>
          <w:szCs w:val="24"/>
        </w:rPr>
      </w:pPr>
      <w:r w:rsidRPr="00895AD1">
        <w:rPr>
          <w:rFonts w:ascii="Arial" w:hAnsi="Arial" w:cs="Arial"/>
          <w:sz w:val="24"/>
          <w:szCs w:val="24"/>
        </w:rPr>
        <w:t>LABORATORIO DE LENGUAJES Y COMPILADORES 2</w:t>
      </w:r>
    </w:p>
    <w:p w14:paraId="747CFAE4" w14:textId="77777777" w:rsidR="00795C1A" w:rsidRDefault="00795C1A" w:rsidP="00795C1A"/>
    <w:p w14:paraId="79B1EE7E" w14:textId="77777777" w:rsidR="00795C1A" w:rsidRDefault="00795C1A" w:rsidP="00795C1A"/>
    <w:p w14:paraId="3A1746BE" w14:textId="77777777" w:rsidR="00795C1A" w:rsidRDefault="00795C1A" w:rsidP="00795C1A"/>
    <w:p w14:paraId="2A01C150" w14:textId="77777777" w:rsidR="00795C1A" w:rsidRDefault="00795C1A" w:rsidP="00795C1A"/>
    <w:p w14:paraId="2061EF2F" w14:textId="77777777" w:rsidR="00795C1A" w:rsidRDefault="00795C1A" w:rsidP="00795C1A"/>
    <w:p w14:paraId="68219EBC" w14:textId="77777777" w:rsidR="00795C1A" w:rsidRDefault="00795C1A" w:rsidP="00795C1A"/>
    <w:p w14:paraId="6CD38921" w14:textId="77777777" w:rsidR="00795C1A" w:rsidRDefault="00795C1A" w:rsidP="00795C1A"/>
    <w:p w14:paraId="0A40BA57" w14:textId="77777777" w:rsidR="00795C1A" w:rsidRPr="00895AD1" w:rsidRDefault="00795C1A" w:rsidP="00795C1A">
      <w:pPr>
        <w:rPr>
          <w:rFonts w:ascii="Arial" w:hAnsi="Arial" w:cs="Arial"/>
          <w:sz w:val="40"/>
          <w:szCs w:val="40"/>
        </w:rPr>
      </w:pPr>
    </w:p>
    <w:p w14:paraId="70395F1D" w14:textId="145E3076" w:rsidR="00795C1A" w:rsidRPr="00EA73D3" w:rsidRDefault="00795C1A" w:rsidP="00795C1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A73D3">
        <w:rPr>
          <w:rFonts w:ascii="Arial" w:hAnsi="Arial" w:cs="Arial"/>
          <w:b/>
          <w:bCs/>
          <w:sz w:val="40"/>
          <w:szCs w:val="40"/>
        </w:rPr>
        <w:t xml:space="preserve">MANUAL </w:t>
      </w:r>
      <w:r>
        <w:rPr>
          <w:rFonts w:ascii="Arial" w:hAnsi="Arial" w:cs="Arial"/>
          <w:b/>
          <w:bCs/>
          <w:sz w:val="40"/>
          <w:szCs w:val="40"/>
        </w:rPr>
        <w:t>DE USUARIO</w:t>
      </w:r>
    </w:p>
    <w:p w14:paraId="6402CEA0" w14:textId="77777777" w:rsidR="00795C1A" w:rsidRDefault="00795C1A" w:rsidP="00795C1A">
      <w:pPr>
        <w:jc w:val="center"/>
        <w:rPr>
          <w:rFonts w:ascii="Arial" w:hAnsi="Arial" w:cs="Arial"/>
          <w:sz w:val="40"/>
          <w:szCs w:val="40"/>
        </w:rPr>
      </w:pPr>
    </w:p>
    <w:p w14:paraId="5ABDA9F6" w14:textId="77777777" w:rsidR="00795C1A" w:rsidRDefault="00795C1A" w:rsidP="00795C1A">
      <w:pPr>
        <w:jc w:val="center"/>
        <w:rPr>
          <w:rFonts w:ascii="Arial" w:hAnsi="Arial" w:cs="Arial"/>
          <w:sz w:val="40"/>
          <w:szCs w:val="40"/>
        </w:rPr>
      </w:pPr>
    </w:p>
    <w:p w14:paraId="392E3A67" w14:textId="77777777" w:rsidR="00795C1A" w:rsidRPr="00895AD1" w:rsidRDefault="00795C1A" w:rsidP="00795C1A">
      <w:pPr>
        <w:rPr>
          <w:rFonts w:ascii="Arial" w:hAnsi="Arial" w:cs="Arial"/>
          <w:sz w:val="40"/>
          <w:szCs w:val="40"/>
        </w:rPr>
      </w:pPr>
    </w:p>
    <w:p w14:paraId="3D835ACF" w14:textId="77777777" w:rsidR="00795C1A" w:rsidRPr="00895AD1" w:rsidRDefault="00795C1A" w:rsidP="00795C1A">
      <w:pPr>
        <w:rPr>
          <w:rFonts w:ascii="Arial" w:hAnsi="Arial" w:cs="Arial"/>
          <w:sz w:val="40"/>
          <w:szCs w:val="40"/>
        </w:rPr>
      </w:pPr>
    </w:p>
    <w:p w14:paraId="733F856C" w14:textId="77777777" w:rsidR="00795C1A" w:rsidRPr="00895AD1" w:rsidRDefault="00795C1A" w:rsidP="00795C1A">
      <w:pPr>
        <w:rPr>
          <w:rFonts w:ascii="Arial" w:hAnsi="Arial" w:cs="Arial"/>
          <w:sz w:val="40"/>
          <w:szCs w:val="40"/>
        </w:rPr>
      </w:pPr>
    </w:p>
    <w:p w14:paraId="66EE7259" w14:textId="77777777" w:rsidR="00795C1A" w:rsidRPr="00895AD1" w:rsidRDefault="00795C1A" w:rsidP="00795C1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4"/>
          <w:szCs w:val="24"/>
        </w:rPr>
        <w:t xml:space="preserve">NOMBRES: </w:t>
      </w:r>
      <w:r w:rsidRPr="00895AD1">
        <w:rPr>
          <w:rFonts w:ascii="Arial" w:hAnsi="Arial" w:cs="Arial"/>
          <w:color w:val="000000"/>
          <w:sz w:val="24"/>
          <w:szCs w:val="24"/>
        </w:rPr>
        <w:t>ROBIN OMAR BUEZO DIAZ</w:t>
      </w:r>
    </w:p>
    <w:p w14:paraId="64A5B2BF" w14:textId="77777777" w:rsidR="00795C1A" w:rsidRPr="00895AD1" w:rsidRDefault="00795C1A" w:rsidP="00795C1A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895AD1">
        <w:rPr>
          <w:rFonts w:ascii="Arial" w:hAnsi="Arial" w:cs="Arial"/>
          <w:color w:val="000000"/>
          <w:sz w:val="24"/>
          <w:szCs w:val="24"/>
        </w:rPr>
        <w:tab/>
      </w:r>
      <w:r w:rsidRPr="00895AD1">
        <w:rPr>
          <w:rFonts w:ascii="Arial" w:hAnsi="Arial" w:cs="Arial"/>
          <w:color w:val="000000"/>
          <w:sz w:val="24"/>
          <w:szCs w:val="24"/>
        </w:rPr>
        <w:tab/>
      </w:r>
      <w:r w:rsidRPr="00895AD1">
        <w:rPr>
          <w:rFonts w:ascii="Arial" w:hAnsi="Arial" w:cs="Arial"/>
          <w:color w:val="000000"/>
          <w:sz w:val="24"/>
          <w:szCs w:val="24"/>
        </w:rPr>
        <w:tab/>
      </w:r>
      <w:r w:rsidRPr="00A85B4B">
        <w:rPr>
          <w:rFonts w:ascii="Arial" w:hAnsi="Arial" w:cs="Arial"/>
          <w:color w:val="000000"/>
          <w:sz w:val="24"/>
          <w:szCs w:val="24"/>
        </w:rPr>
        <w:t xml:space="preserve">          </w:t>
      </w:r>
      <w:r w:rsidRPr="00895AD1">
        <w:rPr>
          <w:rFonts w:ascii="Arial" w:hAnsi="Arial" w:cs="Arial"/>
          <w:color w:val="000000"/>
          <w:sz w:val="24"/>
          <w:szCs w:val="24"/>
          <w:lang w:val="en-US"/>
        </w:rPr>
        <w:t>BRANDON ANDY JEFFERSON TEJAXUN PICHIYA</w:t>
      </w:r>
    </w:p>
    <w:p w14:paraId="43C7313D" w14:textId="77777777" w:rsidR="00795C1A" w:rsidRDefault="00795C1A" w:rsidP="00795C1A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895AD1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95AD1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95AD1">
        <w:rPr>
          <w:rFonts w:ascii="Arial" w:hAnsi="Arial" w:cs="Arial"/>
          <w:color w:val="000000"/>
          <w:sz w:val="24"/>
          <w:szCs w:val="24"/>
          <w:lang w:val="en-US"/>
        </w:rPr>
        <w:tab/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        </w:t>
      </w:r>
      <w:r w:rsidRPr="00895AD1">
        <w:rPr>
          <w:rFonts w:ascii="Arial" w:hAnsi="Arial" w:cs="Arial"/>
          <w:color w:val="000000"/>
          <w:sz w:val="24"/>
          <w:szCs w:val="24"/>
          <w:lang w:val="en-US"/>
        </w:rPr>
        <w:t>KEWIN MASLOVY PATZAN TZUN</w:t>
      </w:r>
    </w:p>
    <w:p w14:paraId="4BB8C18F" w14:textId="77777777" w:rsidR="00795C1A" w:rsidRPr="00A85B4B" w:rsidRDefault="00795C1A" w:rsidP="00795C1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ab/>
      </w:r>
      <w:r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A85B4B">
        <w:rPr>
          <w:rFonts w:ascii="Arial" w:hAnsi="Arial" w:cs="Arial"/>
          <w:color w:val="000000"/>
          <w:sz w:val="24"/>
          <w:szCs w:val="24"/>
        </w:rPr>
        <w:t>CARNET:  201944994</w:t>
      </w:r>
    </w:p>
    <w:p w14:paraId="09E660F8" w14:textId="77777777" w:rsidR="00795C1A" w:rsidRPr="00A85B4B" w:rsidRDefault="00795C1A" w:rsidP="00795C1A">
      <w:pPr>
        <w:rPr>
          <w:rFonts w:ascii="Arial" w:hAnsi="Arial" w:cs="Arial"/>
          <w:color w:val="000000"/>
          <w:sz w:val="24"/>
          <w:szCs w:val="24"/>
        </w:rPr>
      </w:pPr>
      <w:r w:rsidRPr="00A85B4B">
        <w:rPr>
          <w:rFonts w:ascii="Arial" w:hAnsi="Arial" w:cs="Arial"/>
          <w:color w:val="000000"/>
          <w:sz w:val="24"/>
          <w:szCs w:val="24"/>
        </w:rPr>
        <w:tab/>
      </w:r>
      <w:r w:rsidRPr="00A85B4B">
        <w:rPr>
          <w:rFonts w:ascii="Arial" w:hAnsi="Arial" w:cs="Arial"/>
          <w:color w:val="000000"/>
          <w:sz w:val="24"/>
          <w:szCs w:val="24"/>
        </w:rPr>
        <w:tab/>
      </w:r>
      <w:r w:rsidRPr="00A85B4B">
        <w:rPr>
          <w:rFonts w:ascii="Arial" w:hAnsi="Arial" w:cs="Arial"/>
          <w:color w:val="000000"/>
          <w:sz w:val="24"/>
          <w:szCs w:val="24"/>
        </w:rPr>
        <w:tab/>
        <w:t xml:space="preserve">       202112030</w:t>
      </w:r>
    </w:p>
    <w:p w14:paraId="6622D1A6" w14:textId="77777777" w:rsidR="00795C1A" w:rsidRPr="00A85B4B" w:rsidRDefault="00795C1A" w:rsidP="00795C1A">
      <w:pPr>
        <w:rPr>
          <w:rFonts w:ascii="Arial" w:hAnsi="Arial" w:cs="Arial"/>
          <w:color w:val="000000"/>
          <w:sz w:val="24"/>
          <w:szCs w:val="24"/>
        </w:rPr>
      </w:pPr>
      <w:r w:rsidRPr="00A85B4B">
        <w:rPr>
          <w:rFonts w:ascii="Arial" w:hAnsi="Arial" w:cs="Arial"/>
          <w:color w:val="000000"/>
          <w:sz w:val="24"/>
          <w:szCs w:val="24"/>
        </w:rPr>
        <w:tab/>
      </w:r>
      <w:r w:rsidRPr="00A85B4B">
        <w:rPr>
          <w:rFonts w:ascii="Arial" w:hAnsi="Arial" w:cs="Arial"/>
          <w:color w:val="000000"/>
          <w:sz w:val="24"/>
          <w:szCs w:val="24"/>
        </w:rPr>
        <w:tab/>
      </w:r>
      <w:r w:rsidRPr="00A85B4B">
        <w:rPr>
          <w:rFonts w:ascii="Arial" w:hAnsi="Arial" w:cs="Arial"/>
          <w:color w:val="000000"/>
          <w:sz w:val="24"/>
          <w:szCs w:val="24"/>
        </w:rPr>
        <w:tab/>
        <w:t xml:space="preserve">       202103206</w:t>
      </w:r>
    </w:p>
    <w:p w14:paraId="306F40AF" w14:textId="60D1B90D" w:rsidR="00795C1A" w:rsidRDefault="00795C1A" w:rsidP="00795C1A">
      <w:pPr>
        <w:rPr>
          <w:rFonts w:ascii="Arial" w:hAnsi="Arial" w:cs="Arial"/>
          <w:color w:val="000000"/>
          <w:sz w:val="24"/>
          <w:szCs w:val="24"/>
        </w:rPr>
      </w:pPr>
      <w:r w:rsidRPr="00170F5D">
        <w:rPr>
          <w:rFonts w:ascii="Arial" w:hAnsi="Arial" w:cs="Arial"/>
          <w:color w:val="000000"/>
          <w:sz w:val="24"/>
          <w:szCs w:val="24"/>
        </w:rPr>
        <w:t xml:space="preserve">                    SECCION:  A</w:t>
      </w:r>
    </w:p>
    <w:p w14:paraId="784EC274" w14:textId="271EBF3C" w:rsidR="00265A10" w:rsidRPr="00265A10" w:rsidRDefault="00265A10" w:rsidP="00265A1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5A10">
        <w:rPr>
          <w:rFonts w:ascii="Arial" w:hAnsi="Arial" w:cs="Arial"/>
          <w:b/>
          <w:bCs/>
          <w:sz w:val="28"/>
          <w:szCs w:val="28"/>
        </w:rPr>
        <w:lastRenderedPageBreak/>
        <w:t>Requerimientos</w:t>
      </w:r>
    </w:p>
    <w:p w14:paraId="180634D8" w14:textId="7B22FAC3" w:rsidR="00265A10" w:rsidRDefault="00265A10" w:rsidP="00265A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 o Laptop que pueda ejecutar el programa en cualquier navegador (Es recomendable ejecutarlo en el navegador Firefox)</w:t>
      </w:r>
    </w:p>
    <w:p w14:paraId="76A7B29C" w14:textId="4BD7D185" w:rsidR="00265A10" w:rsidRDefault="00265A10" w:rsidP="00265A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Conexión a internet</w:t>
      </w:r>
    </w:p>
    <w:p w14:paraId="43344A24" w14:textId="77777777" w:rsidR="00265A10" w:rsidRPr="008C0563" w:rsidRDefault="00265A10" w:rsidP="008C0563">
      <w:pPr>
        <w:pStyle w:val="Prrafode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55764B" w14:textId="3BF34D2A" w:rsidR="00265A10" w:rsidRDefault="008C0563" w:rsidP="008C0563">
      <w:pPr>
        <w:pStyle w:val="Prrafode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C0563">
        <w:rPr>
          <w:rFonts w:ascii="Arial" w:hAnsi="Arial" w:cs="Arial"/>
          <w:b/>
          <w:bCs/>
          <w:sz w:val="28"/>
          <w:szCs w:val="28"/>
        </w:rPr>
        <w:t>Funcionalidad e interacción</w:t>
      </w:r>
    </w:p>
    <w:p w14:paraId="5AAF234A" w14:textId="49E89490" w:rsidR="008C0563" w:rsidRPr="008C0563" w:rsidRDefault="008C0563" w:rsidP="008C056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8C0563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924BD6" wp14:editId="1EA97EE2">
            <wp:simplePos x="0" y="0"/>
            <wp:positionH relativeFrom="column">
              <wp:posOffset>459105</wp:posOffset>
            </wp:positionH>
            <wp:positionV relativeFrom="paragraph">
              <wp:posOffset>578485</wp:posOffset>
            </wp:positionV>
            <wp:extent cx="4960620" cy="2662555"/>
            <wp:effectExtent l="0" t="0" r="0" b="4445"/>
            <wp:wrapSquare wrapText="bothSides"/>
            <wp:docPr id="1819438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3808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 xml:space="preserve">Interfaz: </w:t>
      </w:r>
      <w:r w:rsidRPr="008C0563">
        <w:rPr>
          <w:rFonts w:ascii="Arial" w:hAnsi="Arial" w:cs="Arial"/>
          <w:sz w:val="24"/>
          <w:szCs w:val="24"/>
        </w:rPr>
        <w:t>El usuario que interactuará con el programa podrá visualizar la siguiente interfaz para poder utilizar las opciones que este mismo ofrece:</w:t>
      </w:r>
    </w:p>
    <w:p w14:paraId="1FB34F94" w14:textId="77777777" w:rsidR="008C0563" w:rsidRDefault="008C0563" w:rsidP="008C0563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5BB3CFA4" w14:textId="77777777" w:rsidR="008C0563" w:rsidRDefault="008C0563" w:rsidP="008C0563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3842AAC4" w14:textId="77777777" w:rsidR="008C0563" w:rsidRDefault="008C0563" w:rsidP="008C0563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77082E6D" w14:textId="77777777" w:rsidR="008C0563" w:rsidRDefault="008C0563" w:rsidP="008C0563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1D97AE78" w14:textId="77777777" w:rsidR="008C0563" w:rsidRDefault="008C0563" w:rsidP="008C0563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0D5ACE1A" w14:textId="1166E503" w:rsidR="008C0563" w:rsidRDefault="008C0563" w:rsidP="008C0563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1F9F001B" w14:textId="5F611BF9" w:rsidR="008C0563" w:rsidRDefault="008C0563" w:rsidP="008C0563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308101BE" w14:textId="169EC339" w:rsidR="004467B2" w:rsidRDefault="008C0563" w:rsidP="004467B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467B2">
        <w:rPr>
          <w:rFonts w:ascii="Arial" w:hAnsi="Arial" w:cs="Arial"/>
          <w:b/>
          <w:bCs/>
          <w:sz w:val="28"/>
          <w:szCs w:val="28"/>
        </w:rPr>
        <w:t>Archivo</w:t>
      </w:r>
    </w:p>
    <w:p w14:paraId="3DAB4CE2" w14:textId="63A7534F" w:rsidR="008C0563" w:rsidRPr="004467B2" w:rsidRDefault="008C0563" w:rsidP="0085081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467B2">
        <w:rPr>
          <w:rFonts w:ascii="Arial" w:hAnsi="Arial" w:cs="Arial"/>
          <w:sz w:val="24"/>
          <w:szCs w:val="24"/>
        </w:rPr>
        <w:t>Al momento que el usuario se posicione sobre la etiqueta archivo, se le desplegará una serie de opciones que este podrá utilizar durante la interacción con el programa.</w:t>
      </w:r>
    </w:p>
    <w:p w14:paraId="6BA30AED" w14:textId="63B41AF3" w:rsidR="008C0563" w:rsidRPr="008C0563" w:rsidRDefault="004467B2" w:rsidP="008C0563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C0563">
        <w:drawing>
          <wp:anchor distT="0" distB="0" distL="114300" distR="114300" simplePos="0" relativeHeight="251659264" behindDoc="0" locked="0" layoutInCell="1" allowOverlap="1" wp14:anchorId="42B373BC" wp14:editId="0F7AD3CB">
            <wp:simplePos x="0" y="0"/>
            <wp:positionH relativeFrom="margin">
              <wp:align>center</wp:align>
            </wp:positionH>
            <wp:positionV relativeFrom="paragraph">
              <wp:posOffset>-165100</wp:posOffset>
            </wp:positionV>
            <wp:extent cx="1501140" cy="2099310"/>
            <wp:effectExtent l="0" t="0" r="3810" b="0"/>
            <wp:wrapSquare wrapText="bothSides"/>
            <wp:docPr id="1637133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338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563" w:rsidRPr="008C0563">
        <w:rPr>
          <w:rFonts w:ascii="Arial" w:hAnsi="Arial" w:cs="Arial"/>
          <w:sz w:val="24"/>
          <w:szCs w:val="24"/>
        </w:rPr>
        <w:br/>
      </w:r>
    </w:p>
    <w:p w14:paraId="27D569E4" w14:textId="5766AB6A" w:rsidR="00265A10" w:rsidRDefault="00265A10" w:rsidP="00265A10">
      <w:pPr>
        <w:pStyle w:val="Prrafodelista"/>
        <w:rPr>
          <w:rFonts w:ascii="Arial" w:hAnsi="Arial" w:cs="Arial"/>
          <w:sz w:val="24"/>
          <w:szCs w:val="24"/>
        </w:rPr>
      </w:pPr>
    </w:p>
    <w:p w14:paraId="12956940" w14:textId="77777777" w:rsidR="008C0563" w:rsidRDefault="008C0563" w:rsidP="00265A10">
      <w:pPr>
        <w:pStyle w:val="Prrafodelista"/>
        <w:rPr>
          <w:rFonts w:ascii="Arial" w:hAnsi="Arial" w:cs="Arial"/>
          <w:sz w:val="24"/>
          <w:szCs w:val="24"/>
        </w:rPr>
      </w:pPr>
    </w:p>
    <w:p w14:paraId="1BEE37D3" w14:textId="77777777" w:rsidR="008C0563" w:rsidRDefault="008C0563" w:rsidP="00265A10">
      <w:pPr>
        <w:pStyle w:val="Prrafodelista"/>
        <w:rPr>
          <w:rFonts w:ascii="Arial" w:hAnsi="Arial" w:cs="Arial"/>
          <w:sz w:val="24"/>
          <w:szCs w:val="24"/>
        </w:rPr>
      </w:pPr>
    </w:p>
    <w:p w14:paraId="64A834E6" w14:textId="77777777" w:rsidR="008C0563" w:rsidRDefault="008C0563" w:rsidP="00265A10">
      <w:pPr>
        <w:pStyle w:val="Prrafodelista"/>
        <w:rPr>
          <w:rFonts w:ascii="Arial" w:hAnsi="Arial" w:cs="Arial"/>
          <w:sz w:val="24"/>
          <w:szCs w:val="24"/>
        </w:rPr>
      </w:pPr>
    </w:p>
    <w:p w14:paraId="06E6516A" w14:textId="77777777" w:rsidR="008C0563" w:rsidRDefault="008C0563" w:rsidP="00265A10">
      <w:pPr>
        <w:pStyle w:val="Prrafodelista"/>
        <w:rPr>
          <w:rFonts w:ascii="Arial" w:hAnsi="Arial" w:cs="Arial"/>
          <w:sz w:val="24"/>
          <w:szCs w:val="24"/>
        </w:rPr>
      </w:pPr>
    </w:p>
    <w:p w14:paraId="170D46F2" w14:textId="77777777" w:rsidR="008C0563" w:rsidRDefault="008C0563" w:rsidP="00265A10">
      <w:pPr>
        <w:pStyle w:val="Prrafodelista"/>
        <w:rPr>
          <w:rFonts w:ascii="Arial" w:hAnsi="Arial" w:cs="Arial"/>
          <w:sz w:val="24"/>
          <w:szCs w:val="24"/>
        </w:rPr>
      </w:pPr>
    </w:p>
    <w:p w14:paraId="6150377F" w14:textId="77777777" w:rsidR="008C0563" w:rsidRDefault="008C0563" w:rsidP="00265A10">
      <w:pPr>
        <w:pStyle w:val="Prrafodelista"/>
        <w:rPr>
          <w:rFonts w:ascii="Arial" w:hAnsi="Arial" w:cs="Arial"/>
          <w:sz w:val="24"/>
          <w:szCs w:val="24"/>
        </w:rPr>
      </w:pPr>
    </w:p>
    <w:p w14:paraId="5F1E8250" w14:textId="77777777" w:rsidR="008C0563" w:rsidRDefault="008C0563" w:rsidP="00265A10">
      <w:pPr>
        <w:pStyle w:val="Prrafodelista"/>
        <w:rPr>
          <w:rFonts w:ascii="Arial" w:hAnsi="Arial" w:cs="Arial"/>
          <w:sz w:val="24"/>
          <w:szCs w:val="24"/>
        </w:rPr>
      </w:pPr>
    </w:p>
    <w:p w14:paraId="57AD6B28" w14:textId="77777777" w:rsidR="008C0563" w:rsidRDefault="008C0563" w:rsidP="00265A10">
      <w:pPr>
        <w:pStyle w:val="Prrafodelista"/>
        <w:rPr>
          <w:rFonts w:ascii="Arial" w:hAnsi="Arial" w:cs="Arial"/>
          <w:sz w:val="24"/>
          <w:szCs w:val="24"/>
        </w:rPr>
      </w:pPr>
    </w:p>
    <w:p w14:paraId="71428825" w14:textId="2C9A4A9E" w:rsidR="008C0563" w:rsidRDefault="008C0563" w:rsidP="0085081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C0563">
        <w:rPr>
          <w:rFonts w:ascii="Arial" w:hAnsi="Arial" w:cs="Arial"/>
          <w:b/>
          <w:bCs/>
          <w:sz w:val="24"/>
          <w:szCs w:val="24"/>
        </w:rPr>
        <w:t>Nuevo:</w:t>
      </w:r>
      <w:r>
        <w:rPr>
          <w:rFonts w:ascii="Arial" w:hAnsi="Arial" w:cs="Arial"/>
          <w:sz w:val="24"/>
          <w:szCs w:val="24"/>
        </w:rPr>
        <w:t xml:space="preserve"> La opción “Nuevo” le permitirá al usuario crear un nuevo archivo.</w:t>
      </w:r>
    </w:p>
    <w:p w14:paraId="4A478E8D" w14:textId="77777777" w:rsidR="008C0563" w:rsidRDefault="008C0563" w:rsidP="0085081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C2A27F2" w14:textId="4FFB7570" w:rsidR="008C0563" w:rsidRDefault="008C0563" w:rsidP="0085081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Abrir:</w:t>
      </w:r>
      <w:r>
        <w:rPr>
          <w:rFonts w:ascii="Arial" w:hAnsi="Arial" w:cs="Arial"/>
          <w:sz w:val="24"/>
          <w:szCs w:val="24"/>
        </w:rPr>
        <w:t xml:space="preserve"> Esta opción le permitirá al usuario abrir un archivo de su fichero de archivos con una extensión .sql</w:t>
      </w:r>
      <w:r w:rsidR="004467B2">
        <w:rPr>
          <w:rFonts w:ascii="Arial" w:hAnsi="Arial" w:cs="Arial"/>
          <w:sz w:val="24"/>
          <w:szCs w:val="24"/>
        </w:rPr>
        <w:t>, y se lo mostrar la información de dicho archivo en el área de texto de la interfaz</w:t>
      </w:r>
      <w:r>
        <w:rPr>
          <w:rFonts w:ascii="Arial" w:hAnsi="Arial" w:cs="Arial"/>
          <w:sz w:val="24"/>
          <w:szCs w:val="24"/>
        </w:rPr>
        <w:t>.</w:t>
      </w:r>
    </w:p>
    <w:p w14:paraId="4AB8DA89" w14:textId="77777777" w:rsidR="004467B2" w:rsidRPr="004467B2" w:rsidRDefault="004467B2" w:rsidP="004467B2">
      <w:pPr>
        <w:pStyle w:val="Prrafodelista"/>
        <w:rPr>
          <w:rFonts w:ascii="Arial" w:hAnsi="Arial" w:cs="Arial"/>
          <w:sz w:val="24"/>
          <w:szCs w:val="24"/>
        </w:rPr>
      </w:pPr>
    </w:p>
    <w:p w14:paraId="1B7DF8A7" w14:textId="77777777" w:rsidR="004467B2" w:rsidRDefault="004467B2" w:rsidP="004467B2">
      <w:pPr>
        <w:pStyle w:val="Prrafodelista"/>
        <w:rPr>
          <w:rFonts w:ascii="Arial" w:hAnsi="Arial" w:cs="Arial"/>
          <w:sz w:val="24"/>
          <w:szCs w:val="24"/>
        </w:rPr>
      </w:pPr>
    </w:p>
    <w:p w14:paraId="5EAFAE23" w14:textId="4E0934E3" w:rsidR="008C0563" w:rsidRDefault="004467B2" w:rsidP="008C0563">
      <w:pPr>
        <w:pStyle w:val="Prrafodelista"/>
        <w:rPr>
          <w:rFonts w:ascii="Arial" w:hAnsi="Arial" w:cs="Arial"/>
          <w:sz w:val="24"/>
          <w:szCs w:val="24"/>
        </w:rPr>
      </w:pPr>
      <w:r w:rsidRPr="004467B2">
        <w:rPr>
          <w:rFonts w:ascii="Arial" w:hAnsi="Arial" w:cs="Arial"/>
          <w:sz w:val="24"/>
          <w:szCs w:val="24"/>
        </w:rPr>
        <w:drawing>
          <wp:inline distT="0" distB="0" distL="0" distR="0" wp14:anchorId="523EC6E0" wp14:editId="5AD1A3E3">
            <wp:extent cx="5612130" cy="2912110"/>
            <wp:effectExtent l="0" t="0" r="7620" b="2540"/>
            <wp:docPr id="1318261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61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AF0E" w14:textId="7A0CCA74" w:rsidR="004467B2" w:rsidRDefault="004467B2" w:rsidP="008C0563">
      <w:pPr>
        <w:pStyle w:val="Prrafodelista"/>
        <w:rPr>
          <w:rFonts w:ascii="Arial" w:hAnsi="Arial" w:cs="Arial"/>
          <w:sz w:val="24"/>
          <w:szCs w:val="24"/>
        </w:rPr>
      </w:pPr>
      <w:r w:rsidRPr="004467B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6269AE" wp14:editId="258B998B">
            <wp:simplePos x="0" y="0"/>
            <wp:positionH relativeFrom="column">
              <wp:posOffset>459105</wp:posOffset>
            </wp:positionH>
            <wp:positionV relativeFrom="paragraph">
              <wp:posOffset>237490</wp:posOffset>
            </wp:positionV>
            <wp:extent cx="5612130" cy="1975485"/>
            <wp:effectExtent l="0" t="0" r="7620" b="5715"/>
            <wp:wrapSquare wrapText="bothSides"/>
            <wp:docPr id="2051572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7205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6E507" w14:textId="6FBFA3FF" w:rsidR="004467B2" w:rsidRPr="004467B2" w:rsidRDefault="004467B2" w:rsidP="004467B2">
      <w:pPr>
        <w:rPr>
          <w:rFonts w:ascii="Arial" w:hAnsi="Arial" w:cs="Arial"/>
          <w:sz w:val="24"/>
          <w:szCs w:val="24"/>
        </w:rPr>
      </w:pPr>
    </w:p>
    <w:p w14:paraId="3092007C" w14:textId="63E2420D" w:rsidR="004467B2" w:rsidRPr="008C0563" w:rsidRDefault="004467B2" w:rsidP="008C0563">
      <w:pPr>
        <w:pStyle w:val="Prrafodelista"/>
        <w:rPr>
          <w:rFonts w:ascii="Arial" w:hAnsi="Arial" w:cs="Arial"/>
          <w:sz w:val="24"/>
          <w:szCs w:val="24"/>
        </w:rPr>
      </w:pPr>
    </w:p>
    <w:p w14:paraId="1FF03F0E" w14:textId="20EC767F" w:rsidR="008C0563" w:rsidRPr="004467B2" w:rsidRDefault="004467B2" w:rsidP="0085081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467B2">
        <w:rPr>
          <w:rFonts w:ascii="Arial" w:hAnsi="Arial" w:cs="Arial"/>
          <w:b/>
          <w:bCs/>
          <w:sz w:val="24"/>
          <w:szCs w:val="24"/>
        </w:rPr>
        <w:t xml:space="preserve">Guardar: </w:t>
      </w:r>
      <w:r w:rsidRPr="004467B2">
        <w:rPr>
          <w:rFonts w:ascii="Arial" w:hAnsi="Arial" w:cs="Arial"/>
          <w:sz w:val="24"/>
          <w:szCs w:val="24"/>
        </w:rPr>
        <w:t>Esta opción le permitirá al usuario</w:t>
      </w:r>
      <w:r>
        <w:rPr>
          <w:rFonts w:ascii="Arial" w:hAnsi="Arial" w:cs="Arial"/>
          <w:sz w:val="24"/>
          <w:szCs w:val="24"/>
        </w:rPr>
        <w:t xml:space="preserve"> descargar y</w:t>
      </w:r>
      <w:r w:rsidRPr="004467B2">
        <w:rPr>
          <w:rFonts w:ascii="Arial" w:hAnsi="Arial" w:cs="Arial"/>
          <w:sz w:val="24"/>
          <w:szCs w:val="24"/>
        </w:rPr>
        <w:t xml:space="preserve"> guardar la QUERY con los cambios que este hizo en el área de texto con el contenido del archivo .sql.</w:t>
      </w:r>
    </w:p>
    <w:p w14:paraId="5E533D8F" w14:textId="2A8A9CD6" w:rsidR="004467B2" w:rsidRDefault="004467B2" w:rsidP="004467B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4467B2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556C6C0" wp14:editId="39EC74F4">
            <wp:simplePos x="0" y="0"/>
            <wp:positionH relativeFrom="column">
              <wp:posOffset>954405</wp:posOffset>
            </wp:positionH>
            <wp:positionV relativeFrom="paragraph">
              <wp:posOffset>23495</wp:posOffset>
            </wp:positionV>
            <wp:extent cx="4168140" cy="624840"/>
            <wp:effectExtent l="0" t="0" r="3810" b="3810"/>
            <wp:wrapSquare wrapText="bothSides"/>
            <wp:docPr id="1552209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0932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" r="2972"/>
                    <a:stretch/>
                  </pic:blipFill>
                  <pic:spPr bwMode="auto">
                    <a:xfrm>
                      <a:off x="0" y="0"/>
                      <a:ext cx="416814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CBF0B" w14:textId="77777777" w:rsidR="004467B2" w:rsidRDefault="004467B2" w:rsidP="004467B2">
      <w:pPr>
        <w:rPr>
          <w:rFonts w:ascii="Arial" w:hAnsi="Arial" w:cs="Arial"/>
          <w:b/>
          <w:bCs/>
          <w:sz w:val="24"/>
          <w:szCs w:val="24"/>
        </w:rPr>
      </w:pPr>
    </w:p>
    <w:p w14:paraId="3CCD7050" w14:textId="09FB0685" w:rsidR="004467B2" w:rsidRDefault="004467B2" w:rsidP="004467B2">
      <w:pPr>
        <w:rPr>
          <w:rFonts w:ascii="Arial" w:hAnsi="Arial" w:cs="Arial"/>
          <w:sz w:val="24"/>
          <w:szCs w:val="24"/>
        </w:rPr>
      </w:pPr>
    </w:p>
    <w:p w14:paraId="1B1307CF" w14:textId="338697BF" w:rsidR="004467B2" w:rsidRPr="004467B2" w:rsidRDefault="004467B2" w:rsidP="0085081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467B2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2B2145" wp14:editId="6104A6A4">
            <wp:simplePos x="0" y="0"/>
            <wp:positionH relativeFrom="column">
              <wp:posOffset>283845</wp:posOffset>
            </wp:positionH>
            <wp:positionV relativeFrom="paragraph">
              <wp:posOffset>563245</wp:posOffset>
            </wp:positionV>
            <wp:extent cx="5612130" cy="3086100"/>
            <wp:effectExtent l="0" t="0" r="7620" b="0"/>
            <wp:wrapSquare wrapText="bothSides"/>
            <wp:docPr id="2051665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6501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7B2">
        <w:rPr>
          <w:rFonts w:ascii="Arial" w:hAnsi="Arial" w:cs="Arial"/>
          <w:b/>
          <w:bCs/>
          <w:sz w:val="24"/>
          <w:szCs w:val="24"/>
        </w:rPr>
        <w:t xml:space="preserve">Cerrar: </w:t>
      </w:r>
      <w:r w:rsidRPr="004467B2">
        <w:rPr>
          <w:rFonts w:ascii="Arial" w:hAnsi="Arial" w:cs="Arial"/>
          <w:sz w:val="24"/>
          <w:szCs w:val="24"/>
        </w:rPr>
        <w:t>Esta opción le permite reiniciar la pagina y limpiar el contenido de</w:t>
      </w:r>
      <w:r>
        <w:rPr>
          <w:rFonts w:ascii="Arial" w:hAnsi="Arial" w:cs="Arial"/>
          <w:sz w:val="24"/>
          <w:szCs w:val="24"/>
        </w:rPr>
        <w:t>l área de texto</w:t>
      </w:r>
      <w:r w:rsidRPr="004467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4467B2">
        <w:rPr>
          <w:rFonts w:ascii="Arial" w:hAnsi="Arial" w:cs="Arial"/>
          <w:sz w:val="24"/>
          <w:szCs w:val="24"/>
        </w:rPr>
        <w:t>esta</w:t>
      </w:r>
      <w:r>
        <w:rPr>
          <w:rFonts w:ascii="Arial" w:hAnsi="Arial" w:cs="Arial"/>
          <w:sz w:val="24"/>
          <w:szCs w:val="24"/>
        </w:rPr>
        <w:t xml:space="preserve"> misma</w:t>
      </w:r>
      <w:r w:rsidRPr="004467B2">
        <w:rPr>
          <w:rFonts w:ascii="Arial" w:hAnsi="Arial" w:cs="Arial"/>
          <w:sz w:val="24"/>
          <w:szCs w:val="24"/>
        </w:rPr>
        <w:t>.</w:t>
      </w:r>
    </w:p>
    <w:p w14:paraId="492370F0" w14:textId="3CA0CD49" w:rsidR="004467B2" w:rsidRDefault="004467B2" w:rsidP="004467B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1D13586" w14:textId="52E2A726" w:rsidR="004467B2" w:rsidRPr="004467B2" w:rsidRDefault="004467B2" w:rsidP="004467B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AFE6A05" w14:textId="77777777" w:rsidR="004467B2" w:rsidRDefault="004467B2" w:rsidP="004467B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CADD1CA" w14:textId="773822B5" w:rsidR="004467B2" w:rsidRDefault="004467B2" w:rsidP="004467B2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Herramientas</w:t>
      </w:r>
    </w:p>
    <w:p w14:paraId="65BBF8CE" w14:textId="144F53CA" w:rsidR="004467B2" w:rsidRDefault="004467B2" w:rsidP="00850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812">
        <w:rPr>
          <w:rFonts w:ascii="Arial" w:hAnsi="Arial" w:cs="Arial"/>
          <w:sz w:val="24"/>
          <w:szCs w:val="24"/>
        </w:rPr>
        <w:t xml:space="preserve">Al momento que el usuario se posicione sobre la etiqueta de herramientas se le </w:t>
      </w:r>
      <w:r w:rsidR="00850812" w:rsidRPr="00850812">
        <w:rPr>
          <w:rFonts w:ascii="Arial" w:hAnsi="Arial" w:cs="Arial"/>
          <w:sz w:val="24"/>
          <w:szCs w:val="24"/>
        </w:rPr>
        <w:t>desplegará</w:t>
      </w:r>
      <w:r w:rsidRPr="00850812">
        <w:rPr>
          <w:rFonts w:ascii="Arial" w:hAnsi="Arial" w:cs="Arial"/>
          <w:sz w:val="24"/>
          <w:szCs w:val="24"/>
        </w:rPr>
        <w:t xml:space="preserve"> una serie de opcio</w:t>
      </w:r>
      <w:r w:rsidR="00850812" w:rsidRPr="00850812">
        <w:rPr>
          <w:rFonts w:ascii="Arial" w:hAnsi="Arial" w:cs="Arial"/>
          <w:sz w:val="24"/>
          <w:szCs w:val="24"/>
        </w:rPr>
        <w:t xml:space="preserve">nes que el usuario podrá utilizar durante la </w:t>
      </w:r>
      <w:proofErr w:type="spellStart"/>
      <w:r w:rsidR="00850812" w:rsidRPr="00850812">
        <w:rPr>
          <w:rFonts w:ascii="Arial" w:hAnsi="Arial" w:cs="Arial"/>
          <w:sz w:val="24"/>
          <w:szCs w:val="24"/>
        </w:rPr>
        <w:t>interaccion</w:t>
      </w:r>
      <w:proofErr w:type="spellEnd"/>
      <w:r w:rsidR="00850812" w:rsidRPr="00850812">
        <w:rPr>
          <w:rFonts w:ascii="Arial" w:hAnsi="Arial" w:cs="Arial"/>
          <w:sz w:val="24"/>
          <w:szCs w:val="24"/>
        </w:rPr>
        <w:t xml:space="preserve"> con este mismo.</w:t>
      </w:r>
    </w:p>
    <w:p w14:paraId="1249E7DB" w14:textId="424E1F7C" w:rsidR="00850812" w:rsidRDefault="00850812" w:rsidP="00850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081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774B4D" wp14:editId="638452CD">
            <wp:simplePos x="0" y="0"/>
            <wp:positionH relativeFrom="margin">
              <wp:posOffset>2082165</wp:posOffset>
            </wp:positionH>
            <wp:positionV relativeFrom="paragraph">
              <wp:posOffset>48895</wp:posOffset>
            </wp:positionV>
            <wp:extent cx="1379220" cy="1932305"/>
            <wp:effectExtent l="0" t="0" r="0" b="0"/>
            <wp:wrapSquare wrapText="bothSides"/>
            <wp:docPr id="1321745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451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75A0D" w14:textId="77777777" w:rsidR="00850812" w:rsidRDefault="00850812" w:rsidP="00850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5CEBF" w14:textId="77777777" w:rsidR="00850812" w:rsidRDefault="00850812" w:rsidP="00850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7ACE1E" w14:textId="77777777" w:rsidR="00850812" w:rsidRDefault="00850812" w:rsidP="00850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4593B3" w14:textId="77777777" w:rsidR="00850812" w:rsidRDefault="00850812" w:rsidP="00850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636DA1" w14:textId="347299E4" w:rsidR="00850812" w:rsidRPr="006E251F" w:rsidRDefault="006E251F" w:rsidP="006E251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251F">
        <w:rPr>
          <w:rFonts w:ascii="Arial" w:hAnsi="Arial" w:cs="Arial"/>
          <w:b/>
          <w:bCs/>
          <w:sz w:val="24"/>
          <w:szCs w:val="24"/>
        </w:rPr>
        <w:lastRenderedPageBreak/>
        <w:t xml:space="preserve">Base de datos: </w:t>
      </w:r>
      <w:r w:rsidRPr="006E251F">
        <w:rPr>
          <w:rFonts w:ascii="Arial" w:hAnsi="Arial" w:cs="Arial"/>
          <w:sz w:val="24"/>
          <w:szCs w:val="24"/>
        </w:rPr>
        <w:t>Esta opción desplegará una serie de opciones que el usuario podrá utilizar.</w:t>
      </w:r>
    </w:p>
    <w:p w14:paraId="2824F331" w14:textId="5A60F54B" w:rsidR="006E251F" w:rsidRDefault="006E251F" w:rsidP="006E251F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251F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F98AE9C" wp14:editId="448DB2BF">
            <wp:simplePos x="0" y="0"/>
            <wp:positionH relativeFrom="margin">
              <wp:posOffset>1160145</wp:posOffset>
            </wp:positionH>
            <wp:positionV relativeFrom="paragraph">
              <wp:posOffset>4445</wp:posOffset>
            </wp:positionV>
            <wp:extent cx="2781300" cy="2240280"/>
            <wp:effectExtent l="0" t="0" r="0" b="7620"/>
            <wp:wrapSquare wrapText="bothSides"/>
            <wp:docPr id="1439246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467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37D1D" w14:textId="77777777" w:rsidR="006E251F" w:rsidRDefault="006E251F" w:rsidP="006E251F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E6437" w14:textId="77777777" w:rsidR="006E251F" w:rsidRDefault="006E251F" w:rsidP="006E251F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A6DB50" w14:textId="77777777" w:rsidR="006E251F" w:rsidRDefault="006E251F" w:rsidP="006E251F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4EFE46" w14:textId="77777777" w:rsidR="006E251F" w:rsidRDefault="006E251F" w:rsidP="006E251F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174065" w14:textId="77777777" w:rsidR="006E251F" w:rsidRDefault="006E251F" w:rsidP="006E251F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DF457E" w14:textId="77777777" w:rsidR="006E251F" w:rsidRDefault="006E251F" w:rsidP="006E251F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4D9E08" w14:textId="77777777" w:rsidR="006E251F" w:rsidRDefault="006E251F" w:rsidP="006E251F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CA3FD9" w14:textId="77777777" w:rsidR="006E251F" w:rsidRDefault="006E251F" w:rsidP="006E251F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266930" w14:textId="77777777" w:rsidR="006E251F" w:rsidRDefault="006E251F" w:rsidP="006E251F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8D150E" w14:textId="0C05CC15" w:rsidR="006E251F" w:rsidRDefault="00695A84" w:rsidP="006E251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A84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B7B8AB" wp14:editId="124E4EC3">
            <wp:simplePos x="0" y="0"/>
            <wp:positionH relativeFrom="margin">
              <wp:align>center</wp:align>
            </wp:positionH>
            <wp:positionV relativeFrom="paragraph">
              <wp:posOffset>789305</wp:posOffset>
            </wp:positionV>
            <wp:extent cx="2933700" cy="2724150"/>
            <wp:effectExtent l="0" t="0" r="0" b="0"/>
            <wp:wrapSquare wrapText="bothSides"/>
            <wp:docPr id="1059044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442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51F">
        <w:rPr>
          <w:rFonts w:ascii="Arial" w:hAnsi="Arial" w:cs="Arial"/>
          <w:b/>
          <w:bCs/>
          <w:sz w:val="24"/>
          <w:szCs w:val="24"/>
        </w:rPr>
        <w:t xml:space="preserve">Crear base de datos: </w:t>
      </w:r>
      <w:r w:rsidR="006E251F" w:rsidRPr="00695A84">
        <w:rPr>
          <w:rFonts w:ascii="Arial" w:hAnsi="Arial" w:cs="Arial"/>
          <w:sz w:val="24"/>
          <w:szCs w:val="24"/>
        </w:rPr>
        <w:t>Esta opción le permitirá al usuario crear una nueva base de datos para poder interactuar con ella durante la ejecución del programa.</w:t>
      </w:r>
    </w:p>
    <w:p w14:paraId="3B90C690" w14:textId="2D936E93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D0B430" w14:textId="77777777" w:rsidR="006E251F" w:rsidRDefault="006E251F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22319A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74D058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B751F4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013B1E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B85130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F20420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213A59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A4755B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C50F1F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898249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E2ACA4" w14:textId="076B7D1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A84">
        <w:rPr>
          <w:rFonts w:ascii="Arial" w:hAnsi="Arial" w:cs="Arial"/>
          <w:sz w:val="24"/>
          <w:szCs w:val="24"/>
        </w:rPr>
        <w:t>Y esto se vera reflejado en la parte izquierda de la interfaz</w:t>
      </w:r>
      <w:r>
        <w:rPr>
          <w:rFonts w:ascii="Arial" w:hAnsi="Arial" w:cs="Arial"/>
          <w:sz w:val="24"/>
          <w:szCs w:val="24"/>
        </w:rPr>
        <w:t xml:space="preserve"> simulando un árbol de opciones</w:t>
      </w:r>
      <w:r w:rsidRPr="00695A84">
        <w:rPr>
          <w:rFonts w:ascii="Arial" w:hAnsi="Arial" w:cs="Arial"/>
          <w:sz w:val="24"/>
          <w:szCs w:val="24"/>
        </w:rPr>
        <w:t>.</w:t>
      </w:r>
    </w:p>
    <w:p w14:paraId="3445827E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C71E92" w14:textId="77777777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D65E1" w14:textId="3C17045F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A84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73493553" wp14:editId="1F3EA743">
            <wp:simplePos x="0" y="0"/>
            <wp:positionH relativeFrom="margin">
              <wp:posOffset>274320</wp:posOffset>
            </wp:positionH>
            <wp:positionV relativeFrom="paragraph">
              <wp:posOffset>0</wp:posOffset>
            </wp:positionV>
            <wp:extent cx="2827265" cy="3459780"/>
            <wp:effectExtent l="0" t="0" r="0" b="7620"/>
            <wp:wrapSquare wrapText="bothSides"/>
            <wp:docPr id="1456206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064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A8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104D8F7" wp14:editId="7B9A19A6">
            <wp:simplePos x="0" y="0"/>
            <wp:positionH relativeFrom="column">
              <wp:posOffset>3537585</wp:posOffset>
            </wp:positionH>
            <wp:positionV relativeFrom="paragraph">
              <wp:posOffset>0</wp:posOffset>
            </wp:positionV>
            <wp:extent cx="1672590" cy="3429000"/>
            <wp:effectExtent l="0" t="0" r="3810" b="0"/>
            <wp:wrapSquare wrapText="bothSides"/>
            <wp:docPr id="19997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868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917F7" w14:textId="563FF279" w:rsidR="00695A84" w:rsidRDefault="00695A84" w:rsidP="00695A8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6961D" w14:textId="53024A84" w:rsidR="00695A84" w:rsidRPr="00695A84" w:rsidRDefault="00695A84" w:rsidP="00695A84"/>
    <w:p w14:paraId="620B99A0" w14:textId="59858531" w:rsidR="00695A84" w:rsidRPr="00695A84" w:rsidRDefault="00695A84" w:rsidP="00695A84"/>
    <w:p w14:paraId="23D19C6D" w14:textId="16998E38" w:rsidR="00695A84" w:rsidRPr="00695A84" w:rsidRDefault="00695A84" w:rsidP="00695A84"/>
    <w:p w14:paraId="0B210401" w14:textId="3A147294" w:rsidR="00695A84" w:rsidRPr="00695A84" w:rsidRDefault="00695A84" w:rsidP="00695A84"/>
    <w:p w14:paraId="709A7B04" w14:textId="2A40848F" w:rsidR="00695A84" w:rsidRPr="00695A84" w:rsidRDefault="00695A84" w:rsidP="00695A84"/>
    <w:p w14:paraId="2C45850B" w14:textId="46DA159C" w:rsidR="00695A84" w:rsidRPr="00695A84" w:rsidRDefault="00695A84" w:rsidP="00695A84"/>
    <w:p w14:paraId="6317E132" w14:textId="5CF3842B" w:rsidR="00695A84" w:rsidRPr="00695A84" w:rsidRDefault="00695A84" w:rsidP="00695A84"/>
    <w:p w14:paraId="4474AF01" w14:textId="20117480" w:rsidR="00695A84" w:rsidRPr="00695A84" w:rsidRDefault="00695A84" w:rsidP="00695A84"/>
    <w:p w14:paraId="51FFEAAD" w14:textId="7BCAC584" w:rsidR="00695A84" w:rsidRDefault="00695A84" w:rsidP="00695A84">
      <w:pPr>
        <w:rPr>
          <w:rFonts w:ascii="Arial" w:hAnsi="Arial" w:cs="Arial"/>
          <w:sz w:val="24"/>
          <w:szCs w:val="24"/>
        </w:rPr>
      </w:pPr>
    </w:p>
    <w:p w14:paraId="20B98077" w14:textId="33EA7E71" w:rsidR="00695A84" w:rsidRDefault="00695A84" w:rsidP="00695A84"/>
    <w:p w14:paraId="24F4CEFA" w14:textId="36AA95C5" w:rsidR="00695A84" w:rsidRDefault="00695A84" w:rsidP="00695A84">
      <w:pPr>
        <w:spacing w:line="360" w:lineRule="auto"/>
      </w:pPr>
    </w:p>
    <w:p w14:paraId="6149503C" w14:textId="62A668DB" w:rsidR="00695A84" w:rsidRPr="00695A84" w:rsidRDefault="00695A84" w:rsidP="00FB48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A84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44A6872" wp14:editId="5E0992DE">
            <wp:simplePos x="0" y="0"/>
            <wp:positionH relativeFrom="column">
              <wp:posOffset>481965</wp:posOffset>
            </wp:positionH>
            <wp:positionV relativeFrom="paragraph">
              <wp:posOffset>542290</wp:posOffset>
            </wp:positionV>
            <wp:extent cx="5262880" cy="2529205"/>
            <wp:effectExtent l="0" t="0" r="0" b="4445"/>
            <wp:wrapSquare wrapText="bothSides"/>
            <wp:docPr id="1064339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3985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A84">
        <w:rPr>
          <w:rFonts w:ascii="Arial" w:hAnsi="Arial" w:cs="Arial"/>
          <w:b/>
          <w:bCs/>
          <w:sz w:val="24"/>
          <w:szCs w:val="24"/>
        </w:rPr>
        <w:t>Eliminar base de datos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695A84">
        <w:rPr>
          <w:rFonts w:ascii="Arial" w:hAnsi="Arial" w:cs="Arial"/>
          <w:sz w:val="24"/>
          <w:szCs w:val="24"/>
        </w:rPr>
        <w:t>Esta opción le permitirá al usuario eliminar la base de datos que desee.</w:t>
      </w:r>
    </w:p>
    <w:p w14:paraId="2511C49C" w14:textId="3BD21719" w:rsidR="00695A84" w:rsidRDefault="00695A84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25A8B6A" w14:textId="52A03654" w:rsidR="00695A84" w:rsidRDefault="00695A84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7C52C1A" w14:textId="77777777" w:rsidR="00695A84" w:rsidRDefault="00695A84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9EFC6EC" w14:textId="77777777" w:rsidR="00695A84" w:rsidRDefault="00695A84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AB549F6" w14:textId="77777777" w:rsidR="00695A84" w:rsidRDefault="00695A84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3DA0B4E" w14:textId="487EC283" w:rsidR="00695A84" w:rsidRDefault="00695A84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CAE964F" w14:textId="76DBB67A" w:rsidR="00695A84" w:rsidRDefault="00695A84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726EF86" w14:textId="2959FD5C" w:rsidR="00695A84" w:rsidRDefault="00FB48BE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695A84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6EB8BFFE" wp14:editId="31F5B6F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23160" cy="1833245"/>
            <wp:effectExtent l="0" t="0" r="0" b="0"/>
            <wp:wrapSquare wrapText="bothSides"/>
            <wp:docPr id="1903893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93745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19"/>
                    <a:stretch/>
                  </pic:blipFill>
                  <pic:spPr bwMode="auto">
                    <a:xfrm>
                      <a:off x="0" y="0"/>
                      <a:ext cx="2423160" cy="183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00060" w14:textId="676BB05E" w:rsidR="00695A84" w:rsidRDefault="00695A84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9BDCDDD" w14:textId="77777777" w:rsidR="00FB48BE" w:rsidRDefault="00FB48BE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B91154A" w14:textId="77777777" w:rsidR="00FB48BE" w:rsidRDefault="00FB48BE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3CD13E2" w14:textId="77777777" w:rsidR="00FB48BE" w:rsidRDefault="00FB48BE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9C5FC14" w14:textId="77777777" w:rsidR="00FB48BE" w:rsidRDefault="00FB48BE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3B5E36E" w14:textId="77777777" w:rsidR="00FB48BE" w:rsidRDefault="00FB48BE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1168C48" w14:textId="77777777" w:rsidR="00FB48BE" w:rsidRDefault="00FB48BE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6310C29" w14:textId="77777777" w:rsidR="00FB48BE" w:rsidRDefault="00FB48BE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4F46013" w14:textId="77777777" w:rsidR="00FB48BE" w:rsidRDefault="00FB48BE" w:rsidP="00695A8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87D55D8" w14:textId="77777777" w:rsidR="00FB48BE" w:rsidRDefault="00FB48BE" w:rsidP="00FB48BE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CBCCBDB" w14:textId="6233F9F9" w:rsidR="00FB48BE" w:rsidRPr="00FB48BE" w:rsidRDefault="00FB48BE" w:rsidP="00FB48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SQL: </w:t>
      </w:r>
      <w:r w:rsidRPr="00FB48BE">
        <w:rPr>
          <w:rFonts w:ascii="Arial" w:hAnsi="Arial" w:cs="Arial"/>
          <w:sz w:val="24"/>
          <w:szCs w:val="24"/>
        </w:rPr>
        <w:t>Esta opción le mostrará al usuario dos opciones que el usuario podrá utilizar</w:t>
      </w:r>
      <w:r>
        <w:rPr>
          <w:rFonts w:ascii="Arial" w:hAnsi="Arial" w:cs="Arial"/>
          <w:sz w:val="24"/>
          <w:szCs w:val="24"/>
        </w:rPr>
        <w:t xml:space="preserve"> las cuales se mostraran al ponerse dicha opción</w:t>
      </w:r>
      <w:r w:rsidRPr="00FB48BE">
        <w:rPr>
          <w:rFonts w:ascii="Arial" w:hAnsi="Arial" w:cs="Arial"/>
          <w:sz w:val="24"/>
          <w:szCs w:val="24"/>
        </w:rPr>
        <w:t>.</w:t>
      </w:r>
    </w:p>
    <w:p w14:paraId="201E2619" w14:textId="4797BB2A" w:rsidR="00FB48BE" w:rsidRDefault="00FB48BE" w:rsidP="00FB48BE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FB48BE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2F4209D" wp14:editId="0BAAB336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444538" cy="1828958"/>
            <wp:effectExtent l="0" t="0" r="3810" b="0"/>
            <wp:wrapSquare wrapText="bothSides"/>
            <wp:docPr id="254740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404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5A1B6" w14:textId="77777777" w:rsidR="00FB48BE" w:rsidRPr="00FB48BE" w:rsidRDefault="00FB48BE" w:rsidP="00FB48BE"/>
    <w:p w14:paraId="61B4D12F" w14:textId="77777777" w:rsidR="00FB48BE" w:rsidRPr="00FB48BE" w:rsidRDefault="00FB48BE" w:rsidP="00FB48BE"/>
    <w:p w14:paraId="0A0829DD" w14:textId="77777777" w:rsidR="00FB48BE" w:rsidRPr="00FB48BE" w:rsidRDefault="00FB48BE" w:rsidP="00FB48BE"/>
    <w:p w14:paraId="46681E2A" w14:textId="77777777" w:rsidR="00FB48BE" w:rsidRPr="00FB48BE" w:rsidRDefault="00FB48BE" w:rsidP="00FB48BE"/>
    <w:p w14:paraId="52B2F55F" w14:textId="77777777" w:rsidR="00FB48BE" w:rsidRPr="00FB48BE" w:rsidRDefault="00FB48BE" w:rsidP="00FB48BE"/>
    <w:p w14:paraId="5205E474" w14:textId="77777777" w:rsidR="00FB48BE" w:rsidRPr="00FB48BE" w:rsidRDefault="00FB48BE" w:rsidP="00FB48BE"/>
    <w:p w14:paraId="4D59E810" w14:textId="77777777" w:rsidR="00FB48BE" w:rsidRDefault="00FB48BE" w:rsidP="00FB48BE">
      <w:pPr>
        <w:rPr>
          <w:rFonts w:ascii="Arial" w:hAnsi="Arial" w:cs="Arial"/>
          <w:b/>
          <w:bCs/>
          <w:sz w:val="24"/>
          <w:szCs w:val="24"/>
        </w:rPr>
      </w:pPr>
    </w:p>
    <w:p w14:paraId="67BD99C5" w14:textId="5FC1601F" w:rsidR="00FB48BE" w:rsidRPr="001A06CC" w:rsidRDefault="001A06CC" w:rsidP="00FB48BE">
      <w:pPr>
        <w:pStyle w:val="Prrafodelista"/>
        <w:numPr>
          <w:ilvl w:val="0"/>
          <w:numId w:val="1"/>
        </w:numPr>
        <w:tabs>
          <w:tab w:val="left" w:pos="142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A06CC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5277016" wp14:editId="3559727F">
            <wp:simplePos x="0" y="0"/>
            <wp:positionH relativeFrom="column">
              <wp:posOffset>24765</wp:posOffset>
            </wp:positionH>
            <wp:positionV relativeFrom="paragraph">
              <wp:posOffset>698500</wp:posOffset>
            </wp:positionV>
            <wp:extent cx="5612130" cy="2055495"/>
            <wp:effectExtent l="0" t="0" r="7620" b="1905"/>
            <wp:wrapSquare wrapText="bothSides"/>
            <wp:docPr id="1938296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9633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8BE" w:rsidRPr="00FB48BE">
        <w:rPr>
          <w:rFonts w:ascii="Arial" w:hAnsi="Arial" w:cs="Arial"/>
          <w:b/>
          <w:bCs/>
          <w:sz w:val="24"/>
          <w:szCs w:val="24"/>
        </w:rPr>
        <w:t xml:space="preserve">Nuevo Query: </w:t>
      </w:r>
      <w:r w:rsidR="00FB48BE" w:rsidRPr="00FB48BE">
        <w:rPr>
          <w:rFonts w:ascii="Arial" w:hAnsi="Arial" w:cs="Arial"/>
          <w:sz w:val="24"/>
          <w:szCs w:val="24"/>
        </w:rPr>
        <w:t xml:space="preserve">Esta opción le permitirá al usuario crear una nueva </w:t>
      </w:r>
      <w:proofErr w:type="gramStart"/>
      <w:r w:rsidR="00FB48BE" w:rsidRPr="00FB48BE">
        <w:rPr>
          <w:rFonts w:ascii="Arial" w:hAnsi="Arial" w:cs="Arial"/>
          <w:sz w:val="24"/>
          <w:szCs w:val="24"/>
        </w:rPr>
        <w:t>query(</w:t>
      </w:r>
      <w:proofErr w:type="gramEnd"/>
      <w:r w:rsidR="00FB48BE" w:rsidRPr="00FB48BE">
        <w:rPr>
          <w:rFonts w:ascii="Arial" w:hAnsi="Arial" w:cs="Arial"/>
          <w:sz w:val="24"/>
          <w:szCs w:val="24"/>
        </w:rPr>
        <w:t>pestaña extra) que se desplegara en la parte superior de la interfaz.</w:t>
      </w:r>
    </w:p>
    <w:p w14:paraId="1DF04441" w14:textId="67AFD669" w:rsidR="001A06CC" w:rsidRPr="00FB48BE" w:rsidRDefault="001A06CC" w:rsidP="001A06CC">
      <w:pPr>
        <w:pStyle w:val="Prrafodelista"/>
        <w:tabs>
          <w:tab w:val="left" w:pos="142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50F60C" w14:textId="4A902C34" w:rsidR="00FB48BE" w:rsidRDefault="00FB48BE" w:rsidP="00FB48BE">
      <w:pPr>
        <w:pStyle w:val="Prrafodelista"/>
        <w:tabs>
          <w:tab w:val="left" w:pos="142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420A7B" w14:textId="46E3C1A7" w:rsidR="00FB48BE" w:rsidRPr="00FB48BE" w:rsidRDefault="001A06CC" w:rsidP="00FB48BE">
      <w:pPr>
        <w:pStyle w:val="Prrafodelista"/>
        <w:tabs>
          <w:tab w:val="left" w:pos="142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48BE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4DE9EC89" wp14:editId="07384891">
            <wp:simplePos x="0" y="0"/>
            <wp:positionH relativeFrom="column">
              <wp:posOffset>184785</wp:posOffset>
            </wp:positionH>
            <wp:positionV relativeFrom="paragraph">
              <wp:posOffset>0</wp:posOffset>
            </wp:positionV>
            <wp:extent cx="5612130" cy="2253615"/>
            <wp:effectExtent l="0" t="0" r="7620" b="0"/>
            <wp:wrapSquare wrapText="bothSides"/>
            <wp:docPr id="159230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002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73280" w14:textId="0364496A" w:rsidR="00FB48BE" w:rsidRDefault="00FB48BE" w:rsidP="00FB48BE">
      <w:pPr>
        <w:pStyle w:val="Prrafodelista"/>
        <w:tabs>
          <w:tab w:val="left" w:pos="142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15113B" w14:textId="483F5308" w:rsidR="00FB48BE" w:rsidRPr="001A06CC" w:rsidRDefault="001A06CC" w:rsidP="00C11E76">
      <w:pPr>
        <w:pStyle w:val="Prrafodelista"/>
        <w:numPr>
          <w:ilvl w:val="0"/>
          <w:numId w:val="1"/>
        </w:numPr>
        <w:tabs>
          <w:tab w:val="left" w:pos="142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A06CC">
        <w:rPr>
          <w:rFonts w:ascii="Arial" w:hAnsi="Arial" w:cs="Arial"/>
          <w:b/>
          <w:bCs/>
          <w:sz w:val="24"/>
          <w:szCs w:val="24"/>
        </w:rPr>
        <w:t xml:space="preserve">Ejecutar query: </w:t>
      </w:r>
      <w:r w:rsidRPr="001A06CC">
        <w:rPr>
          <w:rFonts w:ascii="Arial" w:hAnsi="Arial" w:cs="Arial"/>
          <w:sz w:val="24"/>
          <w:szCs w:val="24"/>
        </w:rPr>
        <w:t>Esta opción le permitirá al usuario una query especifica (El que este desee) simplemente posicionándose en la query que desee.</w:t>
      </w:r>
    </w:p>
    <w:p w14:paraId="6ADA45C4" w14:textId="77777777" w:rsidR="001A06CC" w:rsidRDefault="001A06CC" w:rsidP="00C11E76">
      <w:pPr>
        <w:tabs>
          <w:tab w:val="left" w:pos="1428"/>
        </w:tabs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5D516B4" w14:textId="3016EFBD" w:rsidR="001A06CC" w:rsidRDefault="001A06CC" w:rsidP="00C11E76">
      <w:pPr>
        <w:pStyle w:val="Prrafodelista"/>
        <w:numPr>
          <w:ilvl w:val="0"/>
          <w:numId w:val="1"/>
        </w:numPr>
        <w:tabs>
          <w:tab w:val="left" w:pos="142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Exportar:</w:t>
      </w:r>
      <w:r w:rsidRPr="001A06CC">
        <w:t xml:space="preserve"> </w:t>
      </w:r>
      <w:r w:rsidRPr="001A06CC">
        <w:rPr>
          <w:rFonts w:ascii="Arial" w:hAnsi="Arial" w:cs="Arial"/>
          <w:sz w:val="24"/>
          <w:szCs w:val="24"/>
        </w:rPr>
        <w:t>Esta</w:t>
      </w:r>
      <w:r w:rsidRPr="001A06CC">
        <w:rPr>
          <w:rFonts w:ascii="Arial" w:hAnsi="Arial" w:cs="Arial"/>
          <w:sz w:val="24"/>
          <w:szCs w:val="24"/>
        </w:rPr>
        <w:t xml:space="preserve"> opción </w:t>
      </w:r>
      <w:r w:rsidRPr="001A06CC">
        <w:rPr>
          <w:rFonts w:ascii="Arial" w:hAnsi="Arial" w:cs="Arial"/>
          <w:sz w:val="24"/>
          <w:szCs w:val="24"/>
        </w:rPr>
        <w:t>le permitirá al usuario</w:t>
      </w:r>
      <w:r w:rsidRPr="001A06CC">
        <w:rPr>
          <w:rFonts w:ascii="Arial" w:hAnsi="Arial" w:cs="Arial"/>
          <w:sz w:val="24"/>
          <w:szCs w:val="24"/>
        </w:rPr>
        <w:t xml:space="preserve"> extraer datos de una base de datos y guardarlos en un archivo externo</w:t>
      </w:r>
    </w:p>
    <w:p w14:paraId="3F9B4212" w14:textId="77777777" w:rsidR="001A06CC" w:rsidRPr="001A06CC" w:rsidRDefault="001A06CC" w:rsidP="00C11E76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6B474E" w14:textId="26F8E442" w:rsidR="001A06CC" w:rsidRDefault="001A06CC" w:rsidP="00C11E76">
      <w:pPr>
        <w:pStyle w:val="Prrafodelista"/>
        <w:numPr>
          <w:ilvl w:val="0"/>
          <w:numId w:val="1"/>
        </w:numPr>
        <w:tabs>
          <w:tab w:val="left" w:pos="142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Importar: </w:t>
      </w:r>
      <w:r w:rsidRPr="001A06CC">
        <w:rPr>
          <w:rFonts w:ascii="Arial" w:hAnsi="Arial" w:cs="Arial"/>
          <w:sz w:val="24"/>
          <w:szCs w:val="24"/>
        </w:rPr>
        <w:t xml:space="preserve">Esta opción le permitirá al usuario </w:t>
      </w:r>
      <w:r w:rsidRPr="001A06CC">
        <w:rPr>
          <w:rFonts w:ascii="Arial" w:hAnsi="Arial" w:cs="Arial"/>
          <w:sz w:val="24"/>
          <w:szCs w:val="24"/>
        </w:rPr>
        <w:t>cargar datos desde archivos externos o fuentes externas</w:t>
      </w:r>
      <w:r w:rsidRPr="001A06CC">
        <w:rPr>
          <w:rFonts w:ascii="Arial" w:hAnsi="Arial" w:cs="Arial"/>
          <w:sz w:val="24"/>
          <w:szCs w:val="24"/>
        </w:rPr>
        <w:t>.</w:t>
      </w:r>
    </w:p>
    <w:p w14:paraId="66CC1340" w14:textId="77777777" w:rsidR="001A06CC" w:rsidRPr="001A06CC" w:rsidRDefault="001A06CC" w:rsidP="001A06CC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7A3ED1B" w14:textId="2674AFAF" w:rsidR="001A06CC" w:rsidRDefault="00C11E76" w:rsidP="00C11E76">
      <w:pPr>
        <w:pStyle w:val="Prrafodelista"/>
        <w:tabs>
          <w:tab w:val="left" w:pos="142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Ejecutar </w:t>
      </w:r>
    </w:p>
    <w:p w14:paraId="2A406326" w14:textId="4E0DA37C" w:rsidR="00C11E76" w:rsidRDefault="00C11E76" w:rsidP="00C11E76">
      <w:pPr>
        <w:tabs>
          <w:tab w:val="left" w:pos="142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1E76">
        <w:rPr>
          <w:rFonts w:ascii="Arial" w:hAnsi="Arial" w:cs="Arial"/>
          <w:sz w:val="24"/>
          <w:szCs w:val="24"/>
        </w:rPr>
        <w:t>Esta opción le permitirá al usuario ejecutar la query en la que se encuentre con una serie de instrucciones que debe a ver cargado anteriormente y visualizado en el área de texto de la interfaz, dando como resultado una salida en la consola de dicha interfaz.</w:t>
      </w:r>
    </w:p>
    <w:p w14:paraId="17505FC8" w14:textId="1D24FDF9" w:rsidR="00C11E76" w:rsidRDefault="00B51920" w:rsidP="00C11E76">
      <w:pPr>
        <w:tabs>
          <w:tab w:val="left" w:pos="142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192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F300C7B" wp14:editId="52AB152A">
            <wp:extent cx="5612130" cy="3107055"/>
            <wp:effectExtent l="0" t="0" r="7620" b="0"/>
            <wp:docPr id="1123741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410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5C59" w14:textId="77777777" w:rsidR="00C11E76" w:rsidRDefault="00C11E76" w:rsidP="00C11E76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2D4E5C9D" w14:textId="60E57C87" w:rsidR="00B51920" w:rsidRDefault="00B51920" w:rsidP="00B51920">
      <w:pPr>
        <w:tabs>
          <w:tab w:val="left" w:pos="1428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51920">
        <w:rPr>
          <w:rFonts w:ascii="Arial" w:hAnsi="Arial" w:cs="Arial"/>
          <w:b/>
          <w:bCs/>
          <w:sz w:val="24"/>
          <w:szCs w:val="24"/>
        </w:rPr>
        <w:t>Reportes</w:t>
      </w:r>
    </w:p>
    <w:p w14:paraId="04BF6FE3" w14:textId="3F340120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  <w:r w:rsidRPr="00B5192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069C936" wp14:editId="5B938BB7">
            <wp:simplePos x="0" y="0"/>
            <wp:positionH relativeFrom="column">
              <wp:posOffset>1861185</wp:posOffset>
            </wp:positionH>
            <wp:positionV relativeFrom="paragraph">
              <wp:posOffset>594360</wp:posOffset>
            </wp:positionV>
            <wp:extent cx="2156460" cy="2674620"/>
            <wp:effectExtent l="0" t="0" r="0" b="0"/>
            <wp:wrapSquare wrapText="bothSides"/>
            <wp:docPr id="1153954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5437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920">
        <w:rPr>
          <w:rFonts w:ascii="Arial" w:hAnsi="Arial" w:cs="Arial"/>
          <w:sz w:val="24"/>
          <w:szCs w:val="24"/>
        </w:rPr>
        <w:t xml:space="preserve">Esta </w:t>
      </w:r>
      <w:proofErr w:type="spellStart"/>
      <w:r w:rsidRPr="00B51920">
        <w:rPr>
          <w:rFonts w:ascii="Arial" w:hAnsi="Arial" w:cs="Arial"/>
          <w:sz w:val="24"/>
          <w:szCs w:val="24"/>
        </w:rPr>
        <w:t>opcion</w:t>
      </w:r>
      <w:proofErr w:type="spellEnd"/>
      <w:r w:rsidRPr="00B51920">
        <w:rPr>
          <w:rFonts w:ascii="Arial" w:hAnsi="Arial" w:cs="Arial"/>
          <w:sz w:val="24"/>
          <w:szCs w:val="24"/>
        </w:rPr>
        <w:t xml:space="preserve"> le permitirá al usuario ver una serie de opciones, las cuales serán las siguiente:</w:t>
      </w:r>
      <w:r w:rsidRPr="00B51920">
        <w:rPr>
          <w:rFonts w:ascii="Arial" w:hAnsi="Arial" w:cs="Arial"/>
          <w:sz w:val="24"/>
          <w:szCs w:val="24"/>
        </w:rPr>
        <w:br/>
      </w:r>
    </w:p>
    <w:p w14:paraId="528BE16B" w14:textId="77777777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3489FF1D" w14:textId="77777777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6062958C" w14:textId="77777777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1C40667A" w14:textId="77777777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662FFEE1" w14:textId="77777777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11DC0E06" w14:textId="77777777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65CC24F4" w14:textId="77777777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5662500A" w14:textId="77777777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280E612B" w14:textId="77777777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38DD2595" w14:textId="77777777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32D43633" w14:textId="77777777" w:rsidR="00B51920" w:rsidRDefault="00B51920" w:rsidP="00B51920">
      <w:pPr>
        <w:tabs>
          <w:tab w:val="left" w:pos="1428"/>
        </w:tabs>
        <w:rPr>
          <w:rFonts w:ascii="Arial" w:hAnsi="Arial" w:cs="Arial"/>
          <w:sz w:val="24"/>
          <w:szCs w:val="24"/>
        </w:rPr>
      </w:pPr>
    </w:p>
    <w:p w14:paraId="5A839668" w14:textId="5D53DC92" w:rsidR="00B51920" w:rsidRDefault="00B51920" w:rsidP="00B51920">
      <w:pPr>
        <w:pStyle w:val="Prrafodelista"/>
        <w:numPr>
          <w:ilvl w:val="0"/>
          <w:numId w:val="1"/>
        </w:numPr>
        <w:tabs>
          <w:tab w:val="left" w:pos="1428"/>
        </w:tabs>
        <w:spacing w:line="360" w:lineRule="auto"/>
        <w:rPr>
          <w:rFonts w:ascii="Arial" w:hAnsi="Arial" w:cs="Arial"/>
          <w:sz w:val="24"/>
          <w:szCs w:val="24"/>
        </w:rPr>
      </w:pPr>
      <w:r w:rsidRPr="00B51920">
        <w:rPr>
          <w:rFonts w:ascii="Arial" w:hAnsi="Arial" w:cs="Arial"/>
          <w:b/>
          <w:bCs/>
          <w:sz w:val="24"/>
          <w:szCs w:val="24"/>
        </w:rPr>
        <w:t>AST:</w:t>
      </w:r>
      <w:r>
        <w:rPr>
          <w:rFonts w:ascii="Arial" w:hAnsi="Arial" w:cs="Arial"/>
          <w:sz w:val="24"/>
          <w:szCs w:val="24"/>
        </w:rPr>
        <w:t xml:space="preserve"> Esta opción le permitirá al usuario visualizar un </w:t>
      </w:r>
      <w:proofErr w:type="spellStart"/>
      <w:r>
        <w:rPr>
          <w:rFonts w:ascii="Arial" w:hAnsi="Arial" w:cs="Arial"/>
          <w:sz w:val="24"/>
          <w:szCs w:val="24"/>
        </w:rPr>
        <w:t>Abstract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Sintact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con las instrucciones que se ejecutaron.</w:t>
      </w:r>
    </w:p>
    <w:p w14:paraId="75077C40" w14:textId="113959B2" w:rsidR="00B51920" w:rsidRDefault="00B51920" w:rsidP="00B51920">
      <w:pPr>
        <w:pStyle w:val="Prrafodelista"/>
        <w:tabs>
          <w:tab w:val="left" w:pos="1428"/>
        </w:tabs>
        <w:rPr>
          <w:rFonts w:ascii="Arial" w:hAnsi="Arial" w:cs="Arial"/>
          <w:sz w:val="24"/>
          <w:szCs w:val="24"/>
        </w:rPr>
      </w:pPr>
      <w:r w:rsidRPr="00B51920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2944803C" wp14:editId="19BE612B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5612130" cy="1330325"/>
            <wp:effectExtent l="0" t="0" r="7620" b="3175"/>
            <wp:wrapSquare wrapText="bothSides"/>
            <wp:docPr id="33499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91729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CBF35" w14:textId="060F7313" w:rsidR="00B51920" w:rsidRPr="00765F0B" w:rsidRDefault="00B51920" w:rsidP="00B5192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51920">
        <w:rPr>
          <w:rFonts w:ascii="Arial" w:hAnsi="Arial" w:cs="Arial"/>
          <w:b/>
          <w:bCs/>
          <w:sz w:val="24"/>
          <w:szCs w:val="24"/>
        </w:rPr>
        <w:t xml:space="preserve">Tabla de símbolos: </w:t>
      </w:r>
      <w:r w:rsidRPr="00B51920">
        <w:rPr>
          <w:rFonts w:ascii="Arial" w:hAnsi="Arial" w:cs="Arial"/>
          <w:sz w:val="24"/>
          <w:szCs w:val="24"/>
        </w:rPr>
        <w:t>Esta opción le permitirá al usuario visualizar una tabla con los diferentes entornos que el programa encontró durante la ejecución del archivo.</w:t>
      </w:r>
    </w:p>
    <w:p w14:paraId="1A5889E7" w14:textId="3543473F" w:rsidR="00765F0B" w:rsidRPr="00765F0B" w:rsidRDefault="00765F0B" w:rsidP="00765F0B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765F0B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3551312" wp14:editId="39DC1A72">
            <wp:simplePos x="0" y="0"/>
            <wp:positionH relativeFrom="column">
              <wp:posOffset>70485</wp:posOffset>
            </wp:positionH>
            <wp:positionV relativeFrom="paragraph">
              <wp:posOffset>185420</wp:posOffset>
            </wp:positionV>
            <wp:extent cx="5612130" cy="1447165"/>
            <wp:effectExtent l="0" t="0" r="7620" b="635"/>
            <wp:wrapSquare wrapText="bothSides"/>
            <wp:docPr id="1237318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1840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E923C" w14:textId="77777777" w:rsidR="000F0A8B" w:rsidRDefault="000F0A8B" w:rsidP="000F0A8B">
      <w:pPr>
        <w:rPr>
          <w:rFonts w:ascii="Arial" w:hAnsi="Arial" w:cs="Arial"/>
          <w:b/>
          <w:bCs/>
          <w:sz w:val="24"/>
          <w:szCs w:val="24"/>
        </w:rPr>
      </w:pPr>
    </w:p>
    <w:p w14:paraId="320761D8" w14:textId="3F5F1EEE" w:rsidR="000F0A8B" w:rsidRPr="000F0A8B" w:rsidRDefault="000F0A8B" w:rsidP="000F0A8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Errores: </w:t>
      </w:r>
      <w:r w:rsidRPr="000F0A8B">
        <w:rPr>
          <w:rFonts w:ascii="Arial" w:hAnsi="Arial" w:cs="Arial"/>
          <w:sz w:val="24"/>
          <w:szCs w:val="24"/>
        </w:rPr>
        <w:t>Esta opción le permitirá ver al usuario los tipos de errores que encuentre el programa durante su ejecución.</w:t>
      </w:r>
    </w:p>
    <w:sectPr w:rsidR="000F0A8B" w:rsidRPr="000F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3001B"/>
    <w:multiLevelType w:val="hybridMultilevel"/>
    <w:tmpl w:val="8BB05646"/>
    <w:lvl w:ilvl="0" w:tplc="722804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06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1A"/>
    <w:rsid w:val="000F0A8B"/>
    <w:rsid w:val="001A06CC"/>
    <w:rsid w:val="00265A10"/>
    <w:rsid w:val="004467B2"/>
    <w:rsid w:val="00695A84"/>
    <w:rsid w:val="006E251F"/>
    <w:rsid w:val="00765F0B"/>
    <w:rsid w:val="00795C1A"/>
    <w:rsid w:val="00850812"/>
    <w:rsid w:val="008C0563"/>
    <w:rsid w:val="00B51920"/>
    <w:rsid w:val="00C11E76"/>
    <w:rsid w:val="00FB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350BE"/>
  <w15:chartTrackingRefBased/>
  <w15:docId w15:val="{A9DB9ABE-C5E8-42AE-8675-B2270A09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4</cp:revision>
  <dcterms:created xsi:type="dcterms:W3CDTF">2024-01-01T05:26:00Z</dcterms:created>
  <dcterms:modified xsi:type="dcterms:W3CDTF">2024-01-01T07:25:00Z</dcterms:modified>
</cp:coreProperties>
</file>