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B70" w:rsidRDefault="00B13B70" w:rsidP="00B13B70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r>
        <w:rPr>
          <w:rFonts w:ascii="Arial Narrow" w:hAnsi="Arial Narrow"/>
          <w:b/>
          <w:bCs/>
          <w:sz w:val="30"/>
        </w:rPr>
        <w:t>453---SYSTEME D'EXPLOITATION - e-learning - Séquence 8</w:t>
      </w:r>
      <w:bookmarkEnd w:id="0"/>
    </w:p>
    <w:p w:rsidR="00B13B70" w:rsidRDefault="00B13B70" w:rsidP="00B13B70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Accès au système de fichiers – 2</w:t>
      </w:r>
    </w:p>
    <w:p w:rsidR="00B13B70" w:rsidRDefault="00B13B70" w:rsidP="00B13B70">
      <w:pPr>
        <w:jc w:val="both"/>
        <w:rPr>
          <w:sz w:val="26"/>
        </w:rPr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accomplir l’exercice sur fond vert clair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  <w:r>
        <w:t xml:space="preserve">Syntaxe du </w:t>
      </w:r>
      <w:proofErr w:type="spellStart"/>
      <w:r>
        <w:t>shell</w:t>
      </w:r>
      <w:proofErr w:type="spellEnd"/>
      <w:r>
        <w:t> : les caractères de protection ou d’échappement :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  <w:r>
        <w:t>\</w:t>
      </w:r>
      <w:r>
        <w:tab/>
        <w:t>Annulation de la signification du caractère spécial suivant</w:t>
      </w:r>
    </w:p>
    <w:p w:rsidR="00B13B70" w:rsidRDefault="00B13B70" w:rsidP="00B13B70">
      <w:pPr>
        <w:jc w:val="both"/>
      </w:pPr>
      <w:r>
        <w:t>'...'</w:t>
      </w:r>
      <w:r>
        <w:tab/>
        <w:t>Annulation de la signification de tous les caractères spéciaux</w:t>
      </w:r>
    </w:p>
    <w:p w:rsidR="00B13B70" w:rsidRDefault="00B13B70" w:rsidP="00B13B70">
      <w:pPr>
        <w:jc w:val="both"/>
      </w:pPr>
      <w:r>
        <w:t>"..."</w:t>
      </w:r>
      <w:r>
        <w:tab/>
        <w:t>Annulation de la signification des caractères spéciaux, sauf : « ` », « \ » et « $ »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FILE(1)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P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B13B70">
        <w:rPr>
          <w:lang w:val="fr-BE"/>
        </w:rPr>
        <w:t>NAME</w:t>
      </w:r>
    </w:p>
    <w:p w:rsidR="00B13B70" w:rsidRP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B13B70">
        <w:rPr>
          <w:lang w:val="fr-BE"/>
        </w:rPr>
        <w:t xml:space="preserve">       file - </w:t>
      </w:r>
      <w:proofErr w:type="spellStart"/>
      <w:r w:rsidRPr="00B13B70">
        <w:rPr>
          <w:lang w:val="fr-BE"/>
        </w:rPr>
        <w:t>determine</w:t>
      </w:r>
      <w:proofErr w:type="spellEnd"/>
      <w:r w:rsidRPr="00B13B70">
        <w:rPr>
          <w:lang w:val="fr-BE"/>
        </w:rPr>
        <w:t xml:space="preserve"> file type</w:t>
      </w:r>
    </w:p>
    <w:p w:rsidR="00B13B70" w:rsidRPr="00B13B70" w:rsidRDefault="00B13B70" w:rsidP="00B13B70">
      <w:pPr>
        <w:jc w:val="both"/>
        <w:rPr>
          <w:lang w:val="fr-BE"/>
        </w:rPr>
      </w:pPr>
    </w:p>
    <w:p w:rsidR="00B13B70" w:rsidRDefault="00B13B70" w:rsidP="00B13B70">
      <w:pPr>
        <w:jc w:val="both"/>
      </w:pPr>
      <w:r>
        <w:t>C’est grâce à la commande « file » que l’on peut savoir si un fichier est un fichier de programme exécutable, ou un fichier de texte, ou etc.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CD(1)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cd - Change the shell working directory</w:t>
      </w:r>
    </w:p>
    <w:p w:rsidR="00B13B70" w:rsidRDefault="00B13B70" w:rsidP="00B13B70">
      <w:pPr>
        <w:jc w:val="both"/>
        <w:rPr>
          <w:lang w:val="en-GB"/>
        </w:rPr>
      </w:pPr>
    </w:p>
    <w:p w:rsidR="00B13B70" w:rsidRDefault="00B13B70" w:rsidP="00B13B70">
      <w:pPr>
        <w:jc w:val="both"/>
        <w:rPr>
          <w:lang w:val="en-GB"/>
        </w:rPr>
      </w:pPr>
    </w:p>
    <w:p w:rsidR="00B13B70" w:rsidRDefault="00B13B70" w:rsidP="00B13B70">
      <w:pPr>
        <w:jc w:val="both"/>
        <w:rPr>
          <w:lang w:val="en-GB"/>
        </w:rPr>
      </w:pPr>
    </w:p>
    <w:p w:rsidR="00B13B70" w:rsidRP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B13B70">
        <w:rPr>
          <w:lang w:val="fr-BE"/>
        </w:rPr>
        <w:t>MKDIR(1)</w:t>
      </w:r>
    </w:p>
    <w:p w:rsidR="00B13B70" w:rsidRP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mkdir</w:t>
      </w:r>
      <w:proofErr w:type="spellEnd"/>
      <w:r>
        <w:t xml:space="preserve"> - Créer des répertoires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mkdir</w:t>
      </w:r>
      <w:proofErr w:type="spellEnd"/>
      <w:r>
        <w:t xml:space="preserve"> [OPTION]... RÉPERTOIRE...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Créer les </w:t>
      </w:r>
      <w:proofErr w:type="spellStart"/>
      <w:r>
        <w:t>RÉPERTOIREs</w:t>
      </w:r>
      <w:proofErr w:type="spellEnd"/>
      <w:r>
        <w:t xml:space="preserve"> s'ils n'existent pas.</w:t>
      </w:r>
    </w:p>
    <w:p w:rsidR="00B13B70" w:rsidRPr="00B13B70" w:rsidRDefault="00B13B70" w:rsidP="00B13B70">
      <w:pPr>
        <w:jc w:val="both"/>
        <w:rPr>
          <w:lang w:val="fr-BE"/>
        </w:rPr>
      </w:pPr>
    </w:p>
    <w:p w:rsidR="00B13B70" w:rsidRPr="00B13B70" w:rsidRDefault="00B13B70" w:rsidP="00B13B70">
      <w:pPr>
        <w:jc w:val="both"/>
        <w:rPr>
          <w:lang w:val="fr-BE"/>
        </w:rPr>
      </w:pPr>
    </w:p>
    <w:p w:rsidR="00B13B70" w:rsidRPr="00B13B70" w:rsidRDefault="00B13B70" w:rsidP="00B13B70">
      <w:pPr>
        <w:jc w:val="both"/>
        <w:rPr>
          <w:lang w:val="fr-BE"/>
        </w:rPr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LS(1)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ls</w:t>
      </w:r>
      <w:proofErr w:type="spellEnd"/>
      <w:r>
        <w:t xml:space="preserve"> - Afficher le contenu de répertoires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ls</w:t>
      </w:r>
      <w:proofErr w:type="spellEnd"/>
      <w:r>
        <w:t xml:space="preserve"> [OPTION]... [FICHIER]...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les informations des </w:t>
      </w:r>
      <w:proofErr w:type="spellStart"/>
      <w:r>
        <w:t>FICHIERs</w:t>
      </w:r>
      <w:proofErr w:type="spellEnd"/>
      <w:r>
        <w:t xml:space="preserve"> (du répertoire courant par défaut).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entrées sont triées alphabétiquement si aucune des options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-</w:t>
      </w:r>
      <w:proofErr w:type="spellStart"/>
      <w:r>
        <w:t>cftuvSUX</w:t>
      </w:r>
      <w:proofErr w:type="spellEnd"/>
      <w:r>
        <w:t xml:space="preserve"> ou --sort n'est indiquée.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CP(1)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cp</w:t>
      </w:r>
      <w:proofErr w:type="spellEnd"/>
      <w:r>
        <w:t xml:space="preserve"> - Copier des fichiers et des répertoires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cp</w:t>
      </w:r>
      <w:proofErr w:type="spellEnd"/>
      <w:r>
        <w:t xml:space="preserve"> [OPTION]... [-T] SOURCE CIBLE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cp</w:t>
      </w:r>
      <w:proofErr w:type="spellEnd"/>
      <w:r>
        <w:t xml:space="preserve"> [OPTION]... SOURCE... RÉPERTOIRE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cp</w:t>
      </w:r>
      <w:proofErr w:type="spellEnd"/>
      <w:r>
        <w:t xml:space="preserve"> [OPTION]... -t RÉPERTOIRE SOURCE...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Copier la SOURCE vers la CIBLE, ou de multiples </w:t>
      </w:r>
      <w:proofErr w:type="spellStart"/>
      <w:r>
        <w:t>SOURCEs</w:t>
      </w:r>
      <w:proofErr w:type="spellEnd"/>
      <w:r>
        <w:t xml:space="preserve"> vers le RÉPERTOIRE.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RM(1)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rm</w:t>
      </w:r>
      <w:proofErr w:type="spellEnd"/>
      <w:r>
        <w:t xml:space="preserve"> - Effacer des fichiers et des répertoires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rm</w:t>
      </w:r>
      <w:proofErr w:type="spellEnd"/>
      <w:r>
        <w:t xml:space="preserve"> [OPTION]... FICHIER...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programme </w:t>
      </w:r>
      <w:proofErr w:type="spellStart"/>
      <w:r>
        <w:t>rm</w:t>
      </w:r>
      <w:proofErr w:type="spellEnd"/>
      <w:r>
        <w:t xml:space="preserve"> efface chaque fichier listé.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Par défaut, il n'efface pas les répertoires.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DATE(1)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date - Afficher ou configurer la date et l'heure du système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date [OPTION]... [+FORMAT]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date [-u|--</w:t>
      </w:r>
      <w:proofErr w:type="spellStart"/>
      <w:r>
        <w:t>utc</w:t>
      </w:r>
      <w:proofErr w:type="spellEnd"/>
      <w:r>
        <w:t>|--</w:t>
      </w:r>
      <w:proofErr w:type="spellStart"/>
      <w:r>
        <w:t>universal</w:t>
      </w:r>
      <w:proofErr w:type="spellEnd"/>
      <w:r>
        <w:t>] [</w:t>
      </w:r>
      <w:proofErr w:type="spellStart"/>
      <w:r>
        <w:t>MMJJhhmm</w:t>
      </w:r>
      <w:proofErr w:type="spellEnd"/>
      <w:r>
        <w:t>[[CC]AA][.</w:t>
      </w:r>
      <w:proofErr w:type="spellStart"/>
      <w:r>
        <w:t>ss</w:t>
      </w:r>
      <w:proofErr w:type="spellEnd"/>
      <w:r>
        <w:t>]]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dans le FORMAT indiqué ou configurer la date et l'heure du système.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Accès au système de fichiers – 2</w:t>
      </w:r>
    </w:p>
    <w:p w:rsidR="00B13B70" w:rsidRDefault="00B13B70" w:rsidP="00B13B70">
      <w:pPr>
        <w:jc w:val="both"/>
      </w:pP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Les exercices des séquences 7 à 11 s’enchaînent.</w:t>
      </w:r>
    </w:p>
    <w:p w:rsidR="00B13B70" w:rsidRDefault="00B13B70" w:rsidP="00B13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Il faut donc les accomplir dans l’ordre prévu.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  <w:r>
        <w:t>Dans la suite, le nom de l’utilisateur ordinaire sera représenté par le mot « user ».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Connectez-vous dans un terminal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Affichez le manuel de la commande file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r>
        <w:t>man file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Visualisez le type des fichiers /</w:t>
      </w:r>
      <w:proofErr w:type="spellStart"/>
      <w:r>
        <w:t>etc</w:t>
      </w:r>
      <w:proofErr w:type="spellEnd"/>
      <w:r>
        <w:t>/services, /</w:t>
      </w:r>
      <w:proofErr w:type="spellStart"/>
      <w:r>
        <w:t>etc</w:t>
      </w:r>
      <w:proofErr w:type="spellEnd"/>
      <w:r>
        <w:t>/issue, /</w:t>
      </w:r>
      <w:proofErr w:type="spellStart"/>
      <w:r>
        <w:t>usr</w:t>
      </w:r>
      <w:proofErr w:type="spellEnd"/>
      <w:r>
        <w:t>/bin/</w:t>
      </w:r>
      <w:proofErr w:type="spellStart"/>
      <w:r>
        <w:t>who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r>
        <w:t>file /</w:t>
      </w:r>
      <w:proofErr w:type="spellStart"/>
      <w:r>
        <w:t>etc</w:t>
      </w:r>
      <w:proofErr w:type="spellEnd"/>
      <w:r>
        <w:t>/services</w:t>
      </w:r>
    </w:p>
    <w:p w:rsidR="00B13B70" w:rsidRDefault="00B13B70" w:rsidP="00B13B70">
      <w:pPr>
        <w:shd w:val="clear" w:color="auto" w:fill="CCFFCC"/>
        <w:jc w:val="both"/>
      </w:pPr>
    </w:p>
    <w:p w:rsidR="00B13B70" w:rsidRDefault="00B13B70" w:rsidP="00B13B70">
      <w:pPr>
        <w:shd w:val="clear" w:color="auto" w:fill="CCFFCC"/>
        <w:jc w:val="both"/>
      </w:pPr>
      <w:r>
        <w:t>file /</w:t>
      </w:r>
      <w:proofErr w:type="spellStart"/>
      <w:r>
        <w:t>etc</w:t>
      </w:r>
      <w:proofErr w:type="spellEnd"/>
      <w:r>
        <w:t>/issue</w:t>
      </w:r>
    </w:p>
    <w:p w:rsidR="00B13B70" w:rsidRDefault="00B13B70" w:rsidP="00B13B70">
      <w:pPr>
        <w:shd w:val="clear" w:color="auto" w:fill="CCFFCC"/>
        <w:jc w:val="both"/>
      </w:pPr>
    </w:p>
    <w:p w:rsidR="00B13B70" w:rsidRDefault="00B13B70" w:rsidP="00B13B70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file /</w:t>
      </w:r>
      <w:proofErr w:type="spellStart"/>
      <w:r>
        <w:rPr>
          <w:lang w:val="en-GB"/>
        </w:rPr>
        <w:t>usr</w:t>
      </w:r>
      <w:proofErr w:type="spellEnd"/>
      <w:r>
        <w:rPr>
          <w:lang w:val="en-GB"/>
        </w:rPr>
        <w:t>/bin/who</w:t>
      </w:r>
    </w:p>
    <w:p w:rsidR="00B13B70" w:rsidRDefault="00B13B70" w:rsidP="00B13B70">
      <w:pPr>
        <w:shd w:val="clear" w:color="auto" w:fill="CCFFCC"/>
        <w:jc w:val="both"/>
        <w:rPr>
          <w:lang w:val="en-GB"/>
        </w:rPr>
      </w:pPr>
    </w:p>
    <w:p w:rsidR="00B13B70" w:rsidRDefault="00B13B70" w:rsidP="00B13B70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file /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passwd</w:t>
      </w:r>
      <w:proofErr w:type="spellEnd"/>
    </w:p>
    <w:p w:rsidR="00B13B70" w:rsidRDefault="00B13B70" w:rsidP="00B13B70">
      <w:pPr>
        <w:jc w:val="both"/>
        <w:rPr>
          <w:lang w:val="en-GB"/>
        </w:rPr>
      </w:pPr>
    </w:p>
    <w:p w:rsidR="00B13B70" w:rsidRDefault="00B13B70" w:rsidP="00B13B70">
      <w:pPr>
        <w:jc w:val="both"/>
        <w:rPr>
          <w:lang w:val="en-GB"/>
        </w:rPr>
      </w:pPr>
    </w:p>
    <w:p w:rsidR="00B13B70" w:rsidRDefault="00B13B70" w:rsidP="00B13B70">
      <w:pPr>
        <w:jc w:val="both"/>
        <w:rPr>
          <w:lang w:val="en-GB"/>
        </w:rPr>
      </w:pPr>
    </w:p>
    <w:p w:rsidR="00B13B70" w:rsidRDefault="00B13B70" w:rsidP="00B13B70">
      <w:pPr>
        <w:shd w:val="clear" w:color="auto" w:fill="FFCC99"/>
        <w:jc w:val="both"/>
      </w:pPr>
      <w:r>
        <w:t xml:space="preserve">Changez de </w:t>
      </w:r>
      <w:proofErr w:type="spellStart"/>
      <w:r>
        <w:t>working</w:t>
      </w:r>
      <w:proofErr w:type="spellEnd"/>
      <w:r>
        <w:t xml:space="preserve"> directory de façon à ce qu’il devienne le répertoire personnel de user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r>
        <w:lastRenderedPageBreak/>
        <w:t>cd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r>
        <w:t>cd ~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mkdir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r>
        <w:t xml:space="preserve">man </w:t>
      </w:r>
      <w:proofErr w:type="spellStart"/>
      <w:r>
        <w:t>mkdir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Créez un répertoire nommé : « </w:t>
      </w:r>
      <w:proofErr w:type="spellStart"/>
      <w:r>
        <w:t>Un_dossier</w:t>
      </w:r>
      <w:proofErr w:type="spellEnd"/>
      <w:r>
        <w:t> »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mkdir</w:t>
      </w:r>
      <w:proofErr w:type="spellEnd"/>
      <w:r>
        <w:t xml:space="preserve"> </w:t>
      </w:r>
      <w:proofErr w:type="spellStart"/>
      <w:r>
        <w:t>Un_dossier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Listez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  <w:r>
        <w:t xml:space="preserve">Syntaxe du </w:t>
      </w:r>
      <w:proofErr w:type="spellStart"/>
      <w:r>
        <w:t>shell</w:t>
      </w:r>
      <w:proofErr w:type="spellEnd"/>
      <w:r>
        <w:t> : les caractères de protection ou d’échappement :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  <w:r>
        <w:t>\</w:t>
      </w:r>
      <w:r>
        <w:tab/>
        <w:t>Annulation de la signification du caractère spécial suivant</w:t>
      </w:r>
    </w:p>
    <w:p w:rsidR="00B13B70" w:rsidRDefault="00B13B70" w:rsidP="00B13B70">
      <w:pPr>
        <w:jc w:val="both"/>
      </w:pPr>
      <w:r>
        <w:t>'...'</w:t>
      </w:r>
      <w:r>
        <w:tab/>
        <w:t>Annulation de la signification de tous les caractères spéciaux</w:t>
      </w:r>
    </w:p>
    <w:p w:rsidR="00B13B70" w:rsidRDefault="00B13B70" w:rsidP="00B13B70">
      <w:pPr>
        <w:jc w:val="both"/>
      </w:pPr>
      <w:r>
        <w:t>"..."</w:t>
      </w:r>
      <w:r>
        <w:tab/>
        <w:t>Annulation de la signification des caractères spéciaux, sauf : « ` », « \ » et « $ »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Créez un répertoire nommé : « Un dossier »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mkdir</w:t>
      </w:r>
      <w:proofErr w:type="spellEnd"/>
      <w:r>
        <w:t xml:space="preserve"> 'Un dossier'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Listez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Créez la suite de répertoires suivante : dir1/doc1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mkdir</w:t>
      </w:r>
      <w:proofErr w:type="spellEnd"/>
      <w:r>
        <w:t xml:space="preserve"> dir1</w:t>
      </w:r>
    </w:p>
    <w:p w:rsidR="00B13B70" w:rsidRDefault="00B13B70" w:rsidP="00B13B70">
      <w:pPr>
        <w:shd w:val="clear" w:color="auto" w:fill="CCFFCC"/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ls</w:t>
      </w:r>
      <w:proofErr w:type="spellEnd"/>
    </w:p>
    <w:p w:rsidR="00B13B70" w:rsidRDefault="00B13B70" w:rsidP="00B13B70">
      <w:pPr>
        <w:shd w:val="clear" w:color="auto" w:fill="CCFFCC"/>
        <w:jc w:val="both"/>
      </w:pPr>
    </w:p>
    <w:p w:rsidR="00B13B70" w:rsidRDefault="00B13B70" w:rsidP="00B13B70">
      <w:pPr>
        <w:shd w:val="clear" w:color="auto" w:fill="CCFFCC"/>
        <w:jc w:val="both"/>
      </w:pPr>
      <w:r>
        <w:t>cd dir1</w:t>
      </w:r>
    </w:p>
    <w:p w:rsidR="00B13B70" w:rsidRDefault="00B13B70" w:rsidP="00B13B70">
      <w:pPr>
        <w:shd w:val="clear" w:color="auto" w:fill="CCFFCC"/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mkdir</w:t>
      </w:r>
      <w:proofErr w:type="spellEnd"/>
      <w:r>
        <w:t xml:space="preserve"> doc1</w:t>
      </w:r>
    </w:p>
    <w:p w:rsidR="00B13B70" w:rsidRDefault="00B13B70" w:rsidP="00B13B70">
      <w:pPr>
        <w:shd w:val="clear" w:color="auto" w:fill="CCFFCC"/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ls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 xml:space="preserve">Changez de </w:t>
      </w:r>
      <w:proofErr w:type="spellStart"/>
      <w:r>
        <w:t>working</w:t>
      </w:r>
      <w:proofErr w:type="spellEnd"/>
      <w:r>
        <w:t xml:space="preserve"> directory de façon à ce qu’il devienne le répertoire personnel de user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r>
        <w:t>cd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r>
        <w:t>cd ~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Créez la suite de répertoires dir2/doc2/textes en exécutant une seule commande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mkdir</w:t>
      </w:r>
      <w:proofErr w:type="spellEnd"/>
      <w:r>
        <w:t xml:space="preserve"> -p dir2/doc2/textes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 xml:space="preserve">Visualisez le résultat puis faites en sorte que le </w:t>
      </w:r>
      <w:proofErr w:type="spellStart"/>
      <w:r>
        <w:t>working</w:t>
      </w:r>
      <w:proofErr w:type="spellEnd"/>
      <w:r>
        <w:t xml:space="preserve"> directory redevienne le répertoire personnel de user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cp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r>
        <w:t xml:space="preserve">man </w:t>
      </w:r>
      <w:proofErr w:type="spellStart"/>
      <w:r>
        <w:t>cp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Copiez le fichier /</w:t>
      </w:r>
      <w:proofErr w:type="spellStart"/>
      <w:r>
        <w:t>etc</w:t>
      </w:r>
      <w:proofErr w:type="spellEnd"/>
      <w:r>
        <w:t>/issue, dans ~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/issue ~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Listez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Copiez le fichier /</w:t>
      </w:r>
      <w:proofErr w:type="spellStart"/>
      <w:r>
        <w:t>etc</w:t>
      </w:r>
      <w:proofErr w:type="spellEnd"/>
      <w:r>
        <w:t>/issue en le fichier nommé : « </w:t>
      </w:r>
      <w:proofErr w:type="spellStart"/>
      <w:r>
        <w:t>distrib</w:t>
      </w:r>
      <w:proofErr w:type="spellEnd"/>
      <w:r>
        <w:t>-vers », dans ~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/issue </w:t>
      </w:r>
      <w:proofErr w:type="spellStart"/>
      <w:r>
        <w:t>distrib</w:t>
      </w:r>
      <w:proofErr w:type="spellEnd"/>
      <w:r>
        <w:t>-vers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Listez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Copiez le fichier /</w:t>
      </w:r>
      <w:proofErr w:type="spellStart"/>
      <w:r>
        <w:t>etc</w:t>
      </w:r>
      <w:proofErr w:type="spellEnd"/>
      <w:r>
        <w:t xml:space="preserve">/issue en le fichier </w:t>
      </w:r>
      <w:proofErr w:type="spellStart"/>
      <w:r>
        <w:t>distrib</w:t>
      </w:r>
      <w:proofErr w:type="spellEnd"/>
      <w:r>
        <w:t xml:space="preserve">-vers, dans </w:t>
      </w:r>
      <w:proofErr w:type="spellStart"/>
      <w:r>
        <w:t>Un_dossier</w:t>
      </w:r>
      <w:proofErr w:type="spellEnd"/>
      <w:r>
        <w:t xml:space="preserve"> (chemin relatif)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/issue 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/issue ./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Copiez le fichier /</w:t>
      </w:r>
      <w:proofErr w:type="spellStart"/>
      <w:r>
        <w:t>etc</w:t>
      </w:r>
      <w:proofErr w:type="spellEnd"/>
      <w:r>
        <w:t xml:space="preserve">/issue en le fichier </w:t>
      </w:r>
      <w:proofErr w:type="spellStart"/>
      <w:r>
        <w:t>distrib</w:t>
      </w:r>
      <w:proofErr w:type="spellEnd"/>
      <w:r>
        <w:t xml:space="preserve">-vers, dans </w:t>
      </w:r>
      <w:proofErr w:type="spellStart"/>
      <w:r>
        <w:t>Un_dossier</w:t>
      </w:r>
      <w:proofErr w:type="spellEnd"/>
      <w:r>
        <w:t xml:space="preserve"> (chemin absolu)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/issue /home/user/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/issue ~/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</w:t>
      </w:r>
    </w:p>
    <w:p w:rsidR="00B13B70" w:rsidRDefault="00B13B70" w:rsidP="00B13B70">
      <w:pPr>
        <w:jc w:val="both"/>
      </w:pPr>
    </w:p>
    <w:p w:rsidR="00B13B70" w:rsidRDefault="00B13B70" w:rsidP="00B13B70">
      <w:pPr>
        <w:pStyle w:val="Retraitcorpsdetexte"/>
        <w:ind w:left="1980" w:hanging="1980"/>
      </w:pPr>
      <w:r>
        <w:t>ATTENTION !</w:t>
      </w:r>
      <w:r>
        <w:tab/>
        <w:t xml:space="preserve">Si vous effectuez une copie d’un fichier sur un fichier qui existe </w:t>
      </w:r>
      <w:proofErr w:type="spellStart"/>
      <w:r>
        <w:t>dejà</w:t>
      </w:r>
      <w:proofErr w:type="spellEnd"/>
      <w:r>
        <w:t>, celui-ci est effacé et remplacé par le nouveau fichier !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 xml:space="preserve">Copiez le fichier ~/issue en le fichier </w:t>
      </w:r>
      <w:proofErr w:type="spellStart"/>
      <w:r>
        <w:t>distrib</w:t>
      </w:r>
      <w:proofErr w:type="spellEnd"/>
      <w:r>
        <w:t xml:space="preserve">-vers, dans </w:t>
      </w:r>
      <w:proofErr w:type="spellStart"/>
      <w:r>
        <w:t>Un_dossier</w:t>
      </w:r>
      <w:proofErr w:type="spellEnd"/>
      <w:r>
        <w:t>, avec avertissement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-i issue 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 xml:space="preserve">Copiez le fichier ~/issue en le fichier </w:t>
      </w:r>
      <w:proofErr w:type="spellStart"/>
      <w:r>
        <w:t>distrib</w:t>
      </w:r>
      <w:proofErr w:type="spellEnd"/>
      <w:r>
        <w:t xml:space="preserve">-vers, dans </w:t>
      </w:r>
      <w:proofErr w:type="spellStart"/>
      <w:r>
        <w:t>Un_dossier</w:t>
      </w:r>
      <w:proofErr w:type="spellEnd"/>
      <w:r>
        <w:t>, avec avertissement et sauvegarde du fichier précédent dans le répertoire de destination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-</w:t>
      </w:r>
      <w:proofErr w:type="spellStart"/>
      <w:r>
        <w:t>ib</w:t>
      </w:r>
      <w:proofErr w:type="spellEnd"/>
      <w:r>
        <w:t xml:space="preserve"> issue 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Affichez le contenu du répertoire /home/user/</w:t>
      </w:r>
      <w:proofErr w:type="spellStart"/>
      <w:r>
        <w:t>Un_dossier</w:t>
      </w:r>
      <w:proofErr w:type="spellEnd"/>
      <w:r>
        <w:t>, y compris les entrées cachées (débutant par « . »), en utilisant un format d’affichage long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-al </w:t>
      </w:r>
      <w:proofErr w:type="spellStart"/>
      <w:r>
        <w:t>Un_dossier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Copiez ~/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 en d-v-</w:t>
      </w:r>
      <w:proofErr w:type="spellStart"/>
      <w:r>
        <w:t>ldur</w:t>
      </w:r>
      <w:proofErr w:type="spellEnd"/>
      <w:r>
        <w:t>, dans le répertoire « Un dossier », en créant un lien « dur »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-l 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 'Un dossier'/d-v-</w:t>
      </w:r>
      <w:proofErr w:type="spellStart"/>
      <w:r>
        <w:t>ldur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 xml:space="preserve">Visualisez les caractéristiques du fichier 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Visualisez les caractéristiques du fichier d-v-</w:t>
      </w:r>
      <w:proofErr w:type="spellStart"/>
      <w:r>
        <w:t>ldur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'Un dossier'/d-v-</w:t>
      </w:r>
      <w:proofErr w:type="spellStart"/>
      <w:r>
        <w:t>ldur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Copiez ~/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 en d-v-</w:t>
      </w:r>
      <w:proofErr w:type="spellStart"/>
      <w:r>
        <w:t>lsymb</w:t>
      </w:r>
      <w:proofErr w:type="spellEnd"/>
      <w:r>
        <w:t>, dans le répertoire « Un dossier », en créant un lien symbolique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r>
        <w:t>cd 'Un dossier'</w:t>
      </w:r>
    </w:p>
    <w:p w:rsidR="00B13B70" w:rsidRDefault="00B13B70" w:rsidP="00B13B70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-s ../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 d-v-</w:t>
      </w:r>
      <w:proofErr w:type="spellStart"/>
      <w:r>
        <w:t>lsymb</w:t>
      </w:r>
      <w:proofErr w:type="spellEnd"/>
    </w:p>
    <w:p w:rsidR="00B13B70" w:rsidRDefault="00B13B70" w:rsidP="00B13B70">
      <w:pPr>
        <w:shd w:val="clear" w:color="auto" w:fill="CCFFCC"/>
        <w:jc w:val="both"/>
      </w:pPr>
      <w:r>
        <w:t>cd ..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 xml:space="preserve">Visualisez les caractéristiques du fichier 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</w:t>
      </w:r>
      <w:proofErr w:type="spellStart"/>
      <w:r>
        <w:t>Un_dossier</w:t>
      </w:r>
      <w:proofErr w:type="spellEnd"/>
      <w:r>
        <w:t>/</w:t>
      </w:r>
      <w:proofErr w:type="spellStart"/>
      <w:r>
        <w:t>distrib</w:t>
      </w:r>
      <w:proofErr w:type="spellEnd"/>
      <w:r>
        <w:t>-vers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Visualisez les caractéristiques du fichier d-v-</w:t>
      </w:r>
      <w:proofErr w:type="spellStart"/>
      <w:r>
        <w:t>lsymb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'Un dossier'/d-v-</w:t>
      </w:r>
      <w:proofErr w:type="spellStart"/>
      <w:r>
        <w:t>lsymb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 xml:space="preserve">Copiez récursivement le répertoire </w:t>
      </w:r>
      <w:proofErr w:type="spellStart"/>
      <w:r>
        <w:t>Un_dossier</w:t>
      </w:r>
      <w:proofErr w:type="spellEnd"/>
      <w:r>
        <w:t xml:space="preserve"> et son contenu dans le répertoire dir1, avec affichage des fichiers copiés (sortie verbeuse)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-</w:t>
      </w:r>
      <w:proofErr w:type="spellStart"/>
      <w:r>
        <w:t>rv</w:t>
      </w:r>
      <w:proofErr w:type="spellEnd"/>
      <w:r>
        <w:t xml:space="preserve"> </w:t>
      </w:r>
      <w:proofErr w:type="spellStart"/>
      <w:r>
        <w:t>Un_dossier</w:t>
      </w:r>
      <w:proofErr w:type="spellEnd"/>
      <w:r>
        <w:t xml:space="preserve"> dir1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Visualisez le résultat en listant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rm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r>
        <w:t xml:space="preserve">man </w:t>
      </w:r>
      <w:proofErr w:type="spellStart"/>
      <w:r>
        <w:t>rm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Supprimez le fichier ~/</w:t>
      </w:r>
      <w:proofErr w:type="spellStart"/>
      <w:r>
        <w:t>distrib</w:t>
      </w:r>
      <w:proofErr w:type="spellEnd"/>
      <w:r>
        <w:t>-vers, avec avertissement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rm</w:t>
      </w:r>
      <w:proofErr w:type="spellEnd"/>
      <w:r>
        <w:t xml:space="preserve"> -i </w:t>
      </w:r>
      <w:proofErr w:type="spellStart"/>
      <w:r>
        <w:t>distrib</w:t>
      </w:r>
      <w:proofErr w:type="spellEnd"/>
      <w:r>
        <w:t>-vers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lastRenderedPageBreak/>
        <w:t>Supprimez récursivement et de manière forcée le répertoire ~/dir1/</w:t>
      </w:r>
      <w:proofErr w:type="spellStart"/>
      <w:r>
        <w:t>Un_dossier</w:t>
      </w:r>
      <w:proofErr w:type="spellEnd"/>
      <w:r>
        <w:t xml:space="preserve"> et son contenu, sans avertissement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dir1/</w:t>
      </w:r>
      <w:proofErr w:type="spellStart"/>
      <w:r>
        <w:t>Un_dossier</w:t>
      </w:r>
      <w:proofErr w:type="spellEnd"/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  <w:r>
        <w:t>Cette dernière opération n’est évidemment à exécuter qu’avec grande précaution !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Affichez la date et l’heure système, dans le style :</w:t>
      </w:r>
    </w:p>
    <w:p w:rsidR="00B13B70" w:rsidRDefault="00B13B70" w:rsidP="00B13B70">
      <w:pPr>
        <w:shd w:val="clear" w:color="auto" w:fill="FFCC99"/>
        <w:jc w:val="both"/>
      </w:pPr>
    </w:p>
    <w:p w:rsidR="00B13B70" w:rsidRDefault="00B13B70" w:rsidP="00B13B70">
      <w:pPr>
        <w:shd w:val="clear" w:color="auto" w:fill="FFCC99"/>
        <w:jc w:val="both"/>
      </w:pPr>
      <w:r>
        <w:t>DATE : samedi 24 mars 2029</w:t>
      </w:r>
    </w:p>
    <w:p w:rsidR="00B13B70" w:rsidRDefault="00B13B70" w:rsidP="00B13B70">
      <w:pPr>
        <w:shd w:val="clear" w:color="auto" w:fill="FFCC99"/>
        <w:jc w:val="both"/>
      </w:pPr>
      <w:r>
        <w:t>HEURE : 16 heures 25 minutes 44 secondes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r>
        <w:t>date '+DATE : %A %d %B %</w:t>
      </w:r>
      <w:proofErr w:type="spellStart"/>
      <w:r>
        <w:t>C%y%nHEURE</w:t>
      </w:r>
      <w:proofErr w:type="spellEnd"/>
      <w:r>
        <w:t xml:space="preserve"> : %H heures %M minutes %S secondes'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FFCC99"/>
        <w:jc w:val="both"/>
      </w:pPr>
      <w:r>
        <w:t>Déconnectez-vous</w:t>
      </w:r>
    </w:p>
    <w:p w:rsidR="00B13B70" w:rsidRDefault="00B13B70" w:rsidP="00B13B70">
      <w:pPr>
        <w:jc w:val="both"/>
      </w:pPr>
    </w:p>
    <w:p w:rsidR="00B13B70" w:rsidRDefault="00B13B70" w:rsidP="00B13B70">
      <w:pPr>
        <w:shd w:val="clear" w:color="auto" w:fill="CCFFCC"/>
        <w:jc w:val="both"/>
      </w:pPr>
      <w:r>
        <w:t>exit</w:t>
      </w:r>
    </w:p>
    <w:p w:rsidR="00B13B70" w:rsidRDefault="00B13B70" w:rsidP="00B13B70">
      <w:pPr>
        <w:jc w:val="both"/>
      </w:pPr>
    </w:p>
    <w:p w:rsidR="00B13B70" w:rsidRDefault="00B13B70" w:rsidP="00B13B70">
      <w:pPr>
        <w:jc w:val="both"/>
      </w:pPr>
    </w:p>
    <w:p w:rsidR="004C770E" w:rsidRDefault="004C770E" w:rsidP="00B13B70">
      <w:pPr>
        <w:jc w:val="both"/>
      </w:pPr>
    </w:p>
    <w:sectPr w:rsidR="004C7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70"/>
    <w:rsid w:val="004C770E"/>
    <w:rsid w:val="00B1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semiHidden/>
    <w:rsid w:val="00B13B70"/>
    <w:pPr>
      <w:suppressAutoHyphens/>
      <w:ind w:left="2160" w:hanging="2160"/>
      <w:jc w:val="both"/>
    </w:pPr>
    <w:rPr>
      <w:lang w:eastAsia="ar-SA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B13B70"/>
    <w:rPr>
      <w:rFonts w:ascii="Times New Roman" w:eastAsia="Times New Roman" w:hAnsi="Times New Roman" w:cs="Times New Roman"/>
      <w:sz w:val="24"/>
      <w:szCs w:val="24"/>
      <w:lang w:val="fr-FR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semiHidden/>
    <w:rsid w:val="00B13B70"/>
    <w:pPr>
      <w:suppressAutoHyphens/>
      <w:ind w:left="2160" w:hanging="2160"/>
      <w:jc w:val="both"/>
    </w:pPr>
    <w:rPr>
      <w:lang w:eastAsia="ar-SA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B13B70"/>
    <w:rPr>
      <w:rFonts w:ascii="Times New Roman" w:eastAsia="Times New Roman" w:hAnsi="Times New Roman" w:cs="Times New Roman"/>
      <w:sz w:val="24"/>
      <w:szCs w:val="24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982</Words>
  <Characters>5404</Characters>
  <Application>Microsoft Office Word</Application>
  <DocSecurity>0</DocSecurity>
  <Lines>45</Lines>
  <Paragraphs>12</Paragraphs>
  <ScaleCrop>false</ScaleCrop>
  <Company>GIAL</Company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1</cp:revision>
  <dcterms:created xsi:type="dcterms:W3CDTF">2015-11-19T17:27:00Z</dcterms:created>
  <dcterms:modified xsi:type="dcterms:W3CDTF">2015-11-19T17:28:00Z</dcterms:modified>
</cp:coreProperties>
</file>