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FDC6" w14:textId="77777777" w:rsidR="00D2794F" w:rsidRPr="005144BB" w:rsidRDefault="00D2794F" w:rsidP="004B37CB">
      <w:pPr>
        <w:numPr>
          <w:ilvl w:val="0"/>
          <w:numId w:val="2"/>
        </w:numPr>
        <w:shd w:val="clear" w:color="auto" w:fill="FFFFFF"/>
        <w:spacing w:before="100" w:beforeAutospacing="1" w:after="100" w:afterAutospacing="1" w:line="480" w:lineRule="auto"/>
        <w:rPr>
          <w:rFonts w:ascii="Times New Roman" w:eastAsia="Times New Roman" w:hAnsi="Times New Roman" w:cs="Times New Roman"/>
          <w:b/>
          <w:bCs/>
          <w:color w:val="373A3C"/>
          <w:sz w:val="24"/>
          <w:szCs w:val="24"/>
        </w:rPr>
      </w:pPr>
      <w:r w:rsidRPr="005144BB">
        <w:rPr>
          <w:rFonts w:ascii="Times New Roman" w:eastAsia="Times New Roman" w:hAnsi="Times New Roman" w:cs="Times New Roman"/>
          <w:b/>
          <w:bCs/>
          <w:color w:val="373A3C"/>
          <w:sz w:val="24"/>
          <w:szCs w:val="24"/>
        </w:rPr>
        <w:t>We know that using netiquette online is important, but why? What are the consequences of bad netiquette in the classroom? In your response, be sure to reflect on how it feels to be addressed with bad netiquette, and how you think others feel.</w:t>
      </w:r>
    </w:p>
    <w:p w14:paraId="10505D48" w14:textId="642ECB7E" w:rsidR="00D2794F" w:rsidRPr="00D2794F" w:rsidRDefault="003B4E87" w:rsidP="004B37CB">
      <w:pPr>
        <w:pStyle w:val="q-text"/>
        <w:shd w:val="clear" w:color="auto" w:fill="FFFFFF"/>
        <w:spacing w:after="240" w:line="480" w:lineRule="auto"/>
        <w:ind w:firstLine="720"/>
        <w:rPr>
          <w:color w:val="282829"/>
        </w:rPr>
      </w:pPr>
      <w:r w:rsidRPr="00D2794F">
        <w:t>We know that using netiquette online is important because a</w:t>
      </w:r>
      <w:r w:rsidRPr="00D2794F">
        <w:t>s students are increasingly engaged in technology and cyber learning at very young ages, there is a heightened concern for their safety.</w:t>
      </w:r>
      <w:r w:rsidRPr="00D2794F">
        <w:t xml:space="preserve"> The consequences of bad netiquette in the classroom are </w:t>
      </w:r>
      <w:r w:rsidRPr="00D2794F">
        <w:t>Cyber bullying, impact of digital footprints, and inappropriate use of social media</w:t>
      </w:r>
      <w:r w:rsidRPr="00D2794F">
        <w:t xml:space="preserve">. From our perspective, </w:t>
      </w:r>
      <w:r w:rsidRPr="00D2794F">
        <w:rPr>
          <w:color w:val="282829"/>
        </w:rPr>
        <w:t>bad netiquette is posting your homework assignments in the hopes of tricking someone into writing your essays for you.</w:t>
      </w:r>
      <w:r w:rsidR="00D2794F" w:rsidRPr="00D2794F">
        <w:rPr>
          <w:color w:val="282829"/>
        </w:rPr>
        <w:t xml:space="preserve"> </w:t>
      </w:r>
      <w:r w:rsidR="00D2794F" w:rsidRPr="00D2794F">
        <w:rPr>
          <w:color w:val="282829"/>
        </w:rPr>
        <w:t>I would totally feel sad to be addressed with bad netiquette. It is quite a shame even when I did not follow online netiquette.</w:t>
      </w:r>
      <w:r w:rsidR="00D2794F">
        <w:rPr>
          <w:color w:val="282829"/>
        </w:rPr>
        <w:t xml:space="preserve"> </w:t>
      </w:r>
      <w:r w:rsidR="00D2794F" w:rsidRPr="00D2794F">
        <w:rPr>
          <w:color w:val="282829"/>
        </w:rPr>
        <w:t xml:space="preserve">One of the bad </w:t>
      </w:r>
      <w:r w:rsidR="004B37CB" w:rsidRPr="00D2794F">
        <w:rPr>
          <w:color w:val="282829"/>
        </w:rPr>
        <w:t>netiquettes</w:t>
      </w:r>
      <w:r w:rsidR="00D2794F" w:rsidRPr="00D2794F">
        <w:rPr>
          <w:color w:val="282829"/>
        </w:rPr>
        <w:t xml:space="preserve"> is </w:t>
      </w:r>
      <w:r w:rsidR="004B37CB">
        <w:rPr>
          <w:color w:val="282829"/>
        </w:rPr>
        <w:t>cyber</w:t>
      </w:r>
      <w:r w:rsidR="00D2794F" w:rsidRPr="00D2794F">
        <w:rPr>
          <w:color w:val="282829"/>
        </w:rPr>
        <w:t xml:space="preserve"> bullying</w:t>
      </w:r>
      <w:r w:rsidR="004B37CB">
        <w:rPr>
          <w:color w:val="282829"/>
        </w:rPr>
        <w:t xml:space="preserve"> which is coward bullying</w:t>
      </w:r>
      <w:r w:rsidR="00D2794F" w:rsidRPr="00D2794F">
        <w:rPr>
          <w:color w:val="282829"/>
        </w:rPr>
        <w:t xml:space="preserve">. You are killing other people with word and the </w:t>
      </w:r>
      <w:r w:rsidR="004B37CB" w:rsidRPr="00D2794F">
        <w:rPr>
          <w:color w:val="282829"/>
        </w:rPr>
        <w:t>surprise</w:t>
      </w:r>
      <w:r w:rsidR="00D2794F" w:rsidRPr="00D2794F">
        <w:rPr>
          <w:color w:val="282829"/>
        </w:rPr>
        <w:t xml:space="preserve"> things is you can hurt someone feeling</w:t>
      </w:r>
      <w:r w:rsidR="004B37CB">
        <w:rPr>
          <w:color w:val="282829"/>
        </w:rPr>
        <w:t>s</w:t>
      </w:r>
      <w:r w:rsidR="00D2794F" w:rsidRPr="00D2794F">
        <w:rPr>
          <w:color w:val="282829"/>
        </w:rPr>
        <w:t xml:space="preserve"> that you haven't meet him before in your life.</w:t>
      </w:r>
      <w:r w:rsidR="00D2794F">
        <w:rPr>
          <w:color w:val="282829"/>
        </w:rPr>
        <w:t xml:space="preserve"> </w:t>
      </w:r>
      <w:r w:rsidR="00D2794F" w:rsidRPr="00D2794F">
        <w:rPr>
          <w:color w:val="282829"/>
        </w:rPr>
        <w:t xml:space="preserve">I believe other would feel the same too, if they </w:t>
      </w:r>
      <w:r w:rsidR="004B37CB" w:rsidRPr="00D2794F">
        <w:rPr>
          <w:color w:val="282829"/>
        </w:rPr>
        <w:t>have</w:t>
      </w:r>
      <w:r w:rsidR="00D2794F" w:rsidRPr="00D2794F">
        <w:rPr>
          <w:color w:val="282829"/>
        </w:rPr>
        <w:t xml:space="preserve"> been addressed with bad netiquette.</w:t>
      </w:r>
    </w:p>
    <w:p w14:paraId="76173CD0" w14:textId="550C11E8" w:rsidR="00D2794F" w:rsidRPr="00D2794F" w:rsidRDefault="00D2794F" w:rsidP="004B37CB">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73A3C"/>
          <w:sz w:val="24"/>
          <w:szCs w:val="24"/>
        </w:rPr>
      </w:pPr>
      <w:r w:rsidRPr="00D2794F">
        <w:rPr>
          <w:rFonts w:ascii="Times New Roman" w:eastAsia="Times New Roman" w:hAnsi="Times New Roman" w:cs="Times New Roman"/>
          <w:color w:val="373A3C"/>
          <w:sz w:val="24"/>
          <w:szCs w:val="24"/>
        </w:rPr>
        <w:t>How does netiquette relate to peer assessment? Why is it important to use good manners when leaving feedback?</w:t>
      </w:r>
    </w:p>
    <w:p w14:paraId="405A2DFC" w14:textId="664B47BE" w:rsidR="00D2794F" w:rsidRDefault="00D2794F" w:rsidP="004B37CB">
      <w:pPr>
        <w:pStyle w:val="q-text"/>
        <w:shd w:val="clear" w:color="auto" w:fill="FFFFFF"/>
        <w:spacing w:after="240" w:line="480" w:lineRule="auto"/>
        <w:ind w:firstLine="360"/>
        <w:rPr>
          <w:color w:val="282829"/>
        </w:rPr>
      </w:pPr>
      <w:r w:rsidRPr="00D2794F">
        <w:rPr>
          <w:color w:val="282829"/>
        </w:rPr>
        <w:t xml:space="preserve">Netiquette is a broad subject. Of course, netiquette is </w:t>
      </w:r>
      <w:r w:rsidR="004B37CB" w:rsidRPr="00D2794F">
        <w:rPr>
          <w:color w:val="282829"/>
        </w:rPr>
        <w:t>related</w:t>
      </w:r>
      <w:r w:rsidRPr="00D2794F">
        <w:rPr>
          <w:color w:val="282829"/>
        </w:rPr>
        <w:t xml:space="preserve"> to peer assessment. Like </w:t>
      </w:r>
      <w:r w:rsidR="004B37CB">
        <w:rPr>
          <w:color w:val="282829"/>
        </w:rPr>
        <w:t>I</w:t>
      </w:r>
      <w:r w:rsidRPr="00D2794F">
        <w:rPr>
          <w:color w:val="282829"/>
        </w:rPr>
        <w:t xml:space="preserve"> said before people wanted to judge other critically with no mercy.</w:t>
      </w:r>
      <w:r>
        <w:rPr>
          <w:color w:val="282829"/>
        </w:rPr>
        <w:t xml:space="preserve"> </w:t>
      </w:r>
      <w:r w:rsidRPr="00D2794F">
        <w:rPr>
          <w:color w:val="282829"/>
        </w:rPr>
        <w:t xml:space="preserve">And in peer assessment, you are legal and allow to judge other people hardworking assignment. </w:t>
      </w:r>
      <w:r w:rsidR="004B37CB" w:rsidRPr="00D2794F">
        <w:rPr>
          <w:color w:val="282829"/>
        </w:rPr>
        <w:t>So,</w:t>
      </w:r>
      <w:r w:rsidRPr="00D2794F">
        <w:rPr>
          <w:color w:val="282829"/>
        </w:rPr>
        <w:t xml:space="preserve"> if you have bad netiquette, you will certainly hurt some innocence student </w:t>
      </w:r>
      <w:r w:rsidR="004B37CB" w:rsidRPr="00D2794F">
        <w:rPr>
          <w:color w:val="282829"/>
        </w:rPr>
        <w:t>feelings. That’s</w:t>
      </w:r>
      <w:r w:rsidRPr="00D2794F">
        <w:rPr>
          <w:color w:val="282829"/>
        </w:rPr>
        <w:t xml:space="preserve"> why it is very important to use good manners when leaving feedback </w:t>
      </w:r>
      <w:r w:rsidR="004B37CB" w:rsidRPr="00D2794F">
        <w:rPr>
          <w:color w:val="282829"/>
        </w:rPr>
        <w:t>positively</w:t>
      </w:r>
      <w:r w:rsidRPr="00D2794F">
        <w:rPr>
          <w:color w:val="282829"/>
        </w:rPr>
        <w:t>!</w:t>
      </w:r>
      <w:r>
        <w:rPr>
          <w:color w:val="282829"/>
        </w:rPr>
        <w:t xml:space="preserve"> </w:t>
      </w:r>
    </w:p>
    <w:p w14:paraId="762A87EA" w14:textId="61A0865A" w:rsidR="00D2794F" w:rsidRDefault="00D2794F" w:rsidP="004B37CB">
      <w:pPr>
        <w:pStyle w:val="q-text"/>
        <w:numPr>
          <w:ilvl w:val="0"/>
          <w:numId w:val="2"/>
        </w:numPr>
        <w:shd w:val="clear" w:color="auto" w:fill="FFFFFF"/>
        <w:spacing w:after="240" w:line="480" w:lineRule="auto"/>
        <w:rPr>
          <w:color w:val="373A3C"/>
        </w:rPr>
      </w:pPr>
      <w:r w:rsidRPr="00D2794F">
        <w:rPr>
          <w:color w:val="373A3C"/>
        </w:rPr>
        <w:lastRenderedPageBreak/>
        <w:t>How do you feel about the feedback you received this week? What about the feedback you gave?</w:t>
      </w:r>
      <w:r>
        <w:rPr>
          <w:color w:val="373A3C"/>
        </w:rPr>
        <w:t xml:space="preserve"> </w:t>
      </w:r>
    </w:p>
    <w:p w14:paraId="56447DF5" w14:textId="2F10875B" w:rsidR="004B37CB" w:rsidRDefault="00D2794F" w:rsidP="004B37CB">
      <w:pPr>
        <w:pStyle w:val="q-text"/>
        <w:shd w:val="clear" w:color="auto" w:fill="FFFFFF"/>
        <w:spacing w:after="240" w:line="480" w:lineRule="auto"/>
        <w:ind w:firstLine="360"/>
        <w:rPr>
          <w:color w:val="282829"/>
        </w:rPr>
      </w:pPr>
      <w:r w:rsidRPr="00D2794F">
        <w:rPr>
          <w:color w:val="282829"/>
        </w:rPr>
        <w:t>This week, unfortunately I didn't receive any peer feedback. I did receive one good important feedback last week. Reading feedback from your peer is thrilling because we both are studying the same subject and wanted to compete each other in knowledge about that subject. By competing like that improves our skills.</w:t>
      </w:r>
      <w:r>
        <w:rPr>
          <w:color w:val="282829"/>
        </w:rPr>
        <w:t xml:space="preserve"> </w:t>
      </w:r>
      <w:r w:rsidRPr="00D2794F">
        <w:rPr>
          <w:color w:val="282829"/>
        </w:rPr>
        <w:t xml:space="preserve">I give multiple feedbacks, at least 3 feedbacks to 3 different students. I always tried to give other assignments </w:t>
      </w:r>
      <w:r w:rsidR="004B37CB" w:rsidRPr="00D2794F">
        <w:rPr>
          <w:color w:val="282829"/>
        </w:rPr>
        <w:t>positive</w:t>
      </w:r>
      <w:r w:rsidRPr="00D2794F">
        <w:rPr>
          <w:color w:val="282829"/>
        </w:rPr>
        <w:t xml:space="preserve"> feedback in order for them to grow.</w:t>
      </w:r>
    </w:p>
    <w:p w14:paraId="56AC2940" w14:textId="66B203B1" w:rsidR="00825ECF" w:rsidRPr="00825ECF" w:rsidRDefault="00825ECF" w:rsidP="004B37CB">
      <w:pPr>
        <w:pStyle w:val="q-text"/>
        <w:shd w:val="clear" w:color="auto" w:fill="FFFFFF"/>
        <w:spacing w:after="240" w:line="480" w:lineRule="auto"/>
        <w:ind w:firstLine="360"/>
        <w:rPr>
          <w:color w:val="282829"/>
        </w:rPr>
      </w:pPr>
      <w:r w:rsidRPr="00825ECF">
        <w:t xml:space="preserve">Martin, F., Wang, C., Petty, T., Wang, W., &amp; Wilkins, P. (2018). Middle School Students’ Social Media Use. </w:t>
      </w:r>
      <w:r w:rsidRPr="00825ECF">
        <w:rPr>
          <w:i/>
          <w:iCs/>
        </w:rPr>
        <w:t>Journal of Educational Technology &amp; Society</w:t>
      </w:r>
      <w:r w:rsidRPr="00825ECF">
        <w:t xml:space="preserve">, </w:t>
      </w:r>
      <w:r w:rsidRPr="00825ECF">
        <w:rPr>
          <w:i/>
          <w:iCs/>
        </w:rPr>
        <w:t>21</w:t>
      </w:r>
      <w:r w:rsidRPr="00825ECF">
        <w:t>(1), 213–224. http://www.jstor.org/stable/26273881</w:t>
      </w:r>
    </w:p>
    <w:p w14:paraId="63FFDC0B" w14:textId="612AC3B2" w:rsidR="00825ECF" w:rsidRDefault="004B37CB" w:rsidP="004B37CB">
      <w:pPr>
        <w:pStyle w:val="q-text"/>
        <w:shd w:val="clear" w:color="auto" w:fill="FFFFFF"/>
        <w:spacing w:before="0" w:beforeAutospacing="0" w:after="240" w:afterAutospacing="0" w:line="480" w:lineRule="auto"/>
        <w:rPr>
          <w:color w:val="282829"/>
        </w:rPr>
      </w:pPr>
      <w:r>
        <w:rPr>
          <w:color w:val="282829"/>
        </w:rPr>
        <w:t>Word-count-405</w:t>
      </w:r>
    </w:p>
    <w:p w14:paraId="765EDCC5" w14:textId="77777777" w:rsidR="00D2794F" w:rsidRPr="00D2794F" w:rsidRDefault="00D2794F" w:rsidP="004B37CB">
      <w:pPr>
        <w:pStyle w:val="q-text"/>
        <w:shd w:val="clear" w:color="auto" w:fill="FFFFFF"/>
        <w:spacing w:before="0" w:beforeAutospacing="0" w:after="240" w:afterAutospacing="0" w:line="480" w:lineRule="auto"/>
        <w:rPr>
          <w:color w:val="282829"/>
        </w:rPr>
      </w:pPr>
    </w:p>
    <w:sectPr w:rsidR="00D2794F" w:rsidRPr="00D2794F" w:rsidSect="004B3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439F3"/>
    <w:multiLevelType w:val="multilevel"/>
    <w:tmpl w:val="AA88C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C509F5"/>
    <w:multiLevelType w:val="multilevel"/>
    <w:tmpl w:val="AA88C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4F0B51"/>
    <w:multiLevelType w:val="multilevel"/>
    <w:tmpl w:val="AA88C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065630">
    <w:abstractNumId w:val="0"/>
  </w:num>
  <w:num w:numId="2" w16cid:durableId="979119191">
    <w:abstractNumId w:val="1"/>
  </w:num>
  <w:num w:numId="3" w16cid:durableId="1318805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80"/>
    <w:rsid w:val="003147A0"/>
    <w:rsid w:val="003B4E87"/>
    <w:rsid w:val="004B37CB"/>
    <w:rsid w:val="004B3AA9"/>
    <w:rsid w:val="005144BB"/>
    <w:rsid w:val="00825ECF"/>
    <w:rsid w:val="00D2794F"/>
    <w:rsid w:val="00FB4D8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B280"/>
  <w15:chartTrackingRefBased/>
  <w15:docId w15:val="{87E407E3-1DE1-417E-BC36-D3F18551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3B4E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7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972604">
      <w:bodyDiv w:val="1"/>
      <w:marLeft w:val="0"/>
      <w:marRight w:val="0"/>
      <w:marTop w:val="0"/>
      <w:marBottom w:val="0"/>
      <w:divBdr>
        <w:top w:val="none" w:sz="0" w:space="0" w:color="auto"/>
        <w:left w:val="none" w:sz="0" w:space="0" w:color="auto"/>
        <w:bottom w:val="none" w:sz="0" w:space="0" w:color="auto"/>
        <w:right w:val="none" w:sz="0" w:space="0" w:color="auto"/>
      </w:divBdr>
      <w:divsChild>
        <w:div w:id="211617816">
          <w:marLeft w:val="0"/>
          <w:marRight w:val="0"/>
          <w:marTop w:val="0"/>
          <w:marBottom w:val="0"/>
          <w:divBdr>
            <w:top w:val="none" w:sz="0" w:space="0" w:color="auto"/>
            <w:left w:val="none" w:sz="0" w:space="0" w:color="auto"/>
            <w:bottom w:val="none" w:sz="0" w:space="0" w:color="auto"/>
            <w:right w:val="none" w:sz="0" w:space="0" w:color="auto"/>
          </w:divBdr>
          <w:divsChild>
            <w:div w:id="15630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8305">
      <w:bodyDiv w:val="1"/>
      <w:marLeft w:val="0"/>
      <w:marRight w:val="0"/>
      <w:marTop w:val="0"/>
      <w:marBottom w:val="0"/>
      <w:divBdr>
        <w:top w:val="none" w:sz="0" w:space="0" w:color="auto"/>
        <w:left w:val="none" w:sz="0" w:space="0" w:color="auto"/>
        <w:bottom w:val="none" w:sz="0" w:space="0" w:color="auto"/>
        <w:right w:val="none" w:sz="0" w:space="0" w:color="auto"/>
      </w:divBdr>
    </w:div>
    <w:div w:id="191859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Naing</dc:creator>
  <cp:keywords/>
  <dc:description/>
  <cp:lastModifiedBy>Yan Naing</cp:lastModifiedBy>
  <cp:revision>2</cp:revision>
  <dcterms:created xsi:type="dcterms:W3CDTF">2022-07-06T21:50:00Z</dcterms:created>
  <dcterms:modified xsi:type="dcterms:W3CDTF">2022-07-06T22:28:00Z</dcterms:modified>
</cp:coreProperties>
</file>