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eastAsia="맑은 고딕" w:ascii="맑은 고딕" w:hAnsi="맑은 고딕"/>
          <w:b/>
          <w:color w:val="1F497D"/>
          <w:sz w:val="56"/>
        </w:rPr>
        <w:t>EPL 데이터 프로젝트</w:t>
      </w:r>
    </w:p>
    <w:p>
      <w:pPr>
        <w:jc w:val="center"/>
      </w:pPr>
      <w:r>
        <w:rPr>
          <w:rFonts w:eastAsia="맑은 고딕" w:ascii="맑은 고딕" w:hAnsi="맑은 고딕"/>
          <w:b/>
          <w:color w:val="365F91"/>
          <w:sz w:val="44"/>
        </w:rPr>
        <w:t>전처리 및 탐색적 데이터 분석(EDA)</w:t>
      </w:r>
    </w:p>
    <w:p>
      <w:pPr>
        <w:jc w:val="center"/>
      </w:pPr>
      <w:r>
        <w:rPr>
          <w:rFonts w:eastAsia="맑은 고딕" w:ascii="맑은 고딕" w:hAnsi="맑은 고딕"/>
          <w:b/>
          <w:color w:val="365F91"/>
          <w:sz w:val="44"/>
        </w:rPr>
        <w:t>종합 보고서</w:t>
      </w:r>
    </w:p>
    <w:p/>
    <w:p/>
    <w:p>
      <w:pPr>
        <w:jc w:val="center"/>
      </w:pPr>
      <w:r>
        <w:rPr>
          <w:rFonts w:eastAsia="맑은 고딕" w:ascii="맑은 고딕" w:hAnsi="맑은 고딕"/>
          <w:b w:val="0"/>
          <w:color w:val="808080"/>
          <w:sz w:val="24"/>
        </w:rPr>
        <w:t>────────────────────────────────────────</w:t>
      </w:r>
    </w:p>
    <w:p/>
    <w:p>
      <w:pPr>
        <w:jc w:val="center"/>
      </w:pPr>
      <w:r>
        <w:rPr>
          <w:rFonts w:eastAsia="맑은 고딕" w:ascii="맑은 고딕" w:hAnsi="맑은 고딕"/>
          <w:b/>
          <w:color w:val="1F497D"/>
          <w:sz w:val="24"/>
        </w:rPr>
        <w:t xml:space="preserve">분석 기간:  </w:t>
      </w:r>
      <w:r>
        <w:rPr>
          <w:rFonts w:eastAsia="맑은 고딕" w:ascii="맑은 고딕" w:hAnsi="맑은 고딕"/>
          <w:b w:val="0"/>
          <w:sz w:val="24"/>
        </w:rPr>
        <w:t>2000/01 ~ 2024/25 시즌 (25시즌)</w:t>
      </w:r>
    </w:p>
    <w:p>
      <w:pPr>
        <w:jc w:val="center"/>
      </w:pPr>
      <w:r>
        <w:rPr>
          <w:rFonts w:eastAsia="맑은 고딕" w:ascii="맑은 고딕" w:hAnsi="맑은 고딕"/>
          <w:b/>
          <w:color w:val="1F497D"/>
          <w:sz w:val="24"/>
        </w:rPr>
        <w:t xml:space="preserve">데이터 기간:  </w:t>
      </w:r>
      <w:r>
        <w:rPr>
          <w:rFonts w:eastAsia="맑은 고딕" w:ascii="맑은 고딕" w:hAnsi="맑은 고딕"/>
          <w:b w:val="0"/>
          <w:sz w:val="24"/>
        </w:rPr>
        <w:t>2000년 8월 19일 ~ 2025년 5월 5일</w:t>
      </w:r>
    </w:p>
    <w:p>
      <w:pPr>
        <w:jc w:val="center"/>
      </w:pPr>
      <w:r>
        <w:rPr>
          <w:rFonts w:eastAsia="맑은 고딕" w:ascii="맑은 고딕" w:hAnsi="맑은 고딕"/>
          <w:b/>
          <w:color w:val="1F497D"/>
          <w:sz w:val="24"/>
        </w:rPr>
        <w:t xml:space="preserve">총 경기 수:  </w:t>
      </w:r>
      <w:r>
        <w:rPr>
          <w:rFonts w:eastAsia="맑은 고딕" w:ascii="맑은 고딕" w:hAnsi="맑은 고딕"/>
          <w:b w:val="0"/>
          <w:sz w:val="24"/>
        </w:rPr>
        <w:t>9,380경기</w:t>
      </w:r>
    </w:p>
    <w:p>
      <w:pPr>
        <w:jc w:val="center"/>
      </w:pPr>
      <w:r>
        <w:rPr>
          <w:rFonts w:eastAsia="맑은 고딕" w:ascii="맑은 고딕" w:hAnsi="맑은 고딕"/>
          <w:b/>
          <w:color w:val="1F497D"/>
          <w:sz w:val="24"/>
        </w:rPr>
        <w:t xml:space="preserve">총 팀 수:  </w:t>
      </w:r>
      <w:r>
        <w:rPr>
          <w:rFonts w:eastAsia="맑은 고딕" w:ascii="맑은 고딕" w:hAnsi="맑은 고딕"/>
          <w:b w:val="0"/>
          <w:sz w:val="24"/>
        </w:rPr>
        <w:t>46개 팀</w:t>
      </w:r>
    </w:p>
    <w:p>
      <w:pPr>
        <w:jc w:val="center"/>
      </w:pPr>
      <w:r>
        <w:rPr>
          <w:rFonts w:eastAsia="맑은 고딕" w:ascii="맑은 고딕" w:hAnsi="맑은 고딕"/>
          <w:b/>
          <w:color w:val="1F497D"/>
          <w:sz w:val="24"/>
        </w:rPr>
        <w:t xml:space="preserve">데이터 소스:  </w:t>
      </w:r>
      <w:r>
        <w:rPr>
          <w:rFonts w:eastAsia="맑은 고딕" w:ascii="맑은 고딕" w:hAnsi="맑은 고딕"/>
          <w:b w:val="0"/>
          <w:sz w:val="24"/>
        </w:rPr>
        <w:t>Football-Data.co.uk, FBref, Transfermarkt</w:t>
      </w:r>
    </w:p>
    <w:p>
      <w:pPr>
        <w:jc w:val="center"/>
      </w:pPr>
      <w:r>
        <w:rPr>
          <w:rFonts w:eastAsia="맑은 고딕" w:ascii="맑은 고딕" w:hAnsi="맑은 고딕"/>
          <w:b/>
          <w:color w:val="1F497D"/>
          <w:sz w:val="24"/>
        </w:rPr>
        <w:t xml:space="preserve">보고서 생성일:  </w:t>
      </w:r>
      <w:r>
        <w:rPr>
          <w:rFonts w:eastAsia="맑은 고딕" w:ascii="맑은 고딕" w:hAnsi="맑은 고딕"/>
          <w:b w:val="0"/>
          <w:sz w:val="24"/>
        </w:rPr>
        <w:t>2026년 3월 21일</w:t>
      </w:r>
    </w:p>
    <w:p/>
    <w:p>
      <w:pPr>
        <w:jc w:val="center"/>
      </w:pPr>
      <w:r>
        <w:rPr>
          <w:rFonts w:eastAsia="맑은 고딕" w:ascii="맑은 고딕" w:hAnsi="맑은 고딕"/>
          <w:b w:val="0"/>
          <w:color w:val="808080"/>
          <w:sz w:val="24"/>
        </w:rPr>
        <w:t>────────────────────────────────────────</w:t>
      </w:r>
    </w:p>
    <w:p/>
    <w:p>
      <w:pPr>
        <w:jc w:val="center"/>
      </w:pPr>
      <w:r>
        <w:rPr>
          <w:rFonts w:eastAsia="맑은 고딕" w:ascii="맑은 고딕" w:hAnsi="맑은 고딕"/>
          <w:b w:val="0"/>
          <w:color w:val="404040"/>
          <w:sz w:val="22"/>
        </w:rPr>
        <w:t>대상 독자: 스카우터 · 이적 담당자 · 코치/감독</w:t>
      </w:r>
    </w:p>
    <w:p>
      <w:r>
        <w:br w:type="page"/>
      </w:r>
    </w:p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1F497D"/>
          <w:sz w:val="36"/>
        </w:rPr>
        <w:t>목  차</w:t>
      </w:r>
    </w:p>
    <w:p>
      <w:pPr>
        <w:spacing w:before="30" w:after="30"/>
      </w:pPr>
      <w:r>
        <w:rPr>
          <w:rFonts w:eastAsia="맑은 고딕" w:ascii="맑은 고딕" w:hAnsi="맑은 고딕"/>
          <w:b/>
          <w:sz w:val="20"/>
        </w:rPr>
        <w:t xml:space="preserve">1장    </w:t>
      </w:r>
      <w:r>
        <w:rPr>
          <w:rFonts w:eastAsia="맑은 고딕" w:ascii="맑은 고딕" w:hAnsi="맑은 고딕"/>
          <w:b/>
          <w:sz w:val="20"/>
        </w:rPr>
        <w:t>프로젝트 개요</w:t>
      </w:r>
    </w:p>
    <w:p>
      <w:pPr>
        <w:spacing w:before="30" w:after="30"/>
      </w:pPr>
      <w:r>
        <w:rPr>
          <w:rFonts w:eastAsia="맑은 고딕" w:ascii="맑은 고딕" w:hAnsi="맑은 고딕"/>
          <w:b/>
          <w:sz w:val="20"/>
        </w:rPr>
        <w:t xml:space="preserve">2장    </w:t>
      </w:r>
      <w:r>
        <w:rPr>
          <w:rFonts w:eastAsia="맑은 고딕" w:ascii="맑은 고딕" w:hAnsi="맑은 고딕"/>
          <w:b/>
          <w:sz w:val="20"/>
        </w:rPr>
        <w:t>원본 데이터 현황</w:t>
      </w:r>
    </w:p>
    <w:p>
      <w:pPr>
        <w:spacing w:before="30" w:after="30"/>
      </w:pPr>
      <w:r>
        <w:rPr>
          <w:rFonts w:eastAsia="맑은 고딕" w:ascii="맑은 고딕" w:hAnsi="맑은 고딕"/>
          <w:b w:val="0"/>
          <w:sz w:val="20"/>
        </w:rPr>
        <w:t xml:space="preserve">  2.1 </w:t>
      </w:r>
      <w:r>
        <w:rPr>
          <w:rFonts w:eastAsia="맑은 고딕" w:ascii="맑은 고딕" w:hAnsi="맑은 고딕"/>
          <w:b w:val="0"/>
          <w:sz w:val="20"/>
        </w:rPr>
        <w:t>epl_final.csv (매치 결과)</w:t>
      </w:r>
    </w:p>
    <w:p>
      <w:pPr>
        <w:spacing w:before="30" w:after="30"/>
      </w:pPr>
      <w:r>
        <w:rPr>
          <w:rFonts w:eastAsia="맑은 고딕" w:ascii="맑은 고딕" w:hAnsi="맑은 고딕"/>
          <w:b w:val="0"/>
          <w:sz w:val="20"/>
        </w:rPr>
        <w:t xml:space="preserve">  2.2 </w:t>
      </w:r>
      <w:r>
        <w:rPr>
          <w:rFonts w:eastAsia="맑은 고딕" w:ascii="맑은 고딕" w:hAnsi="맑은 고딕"/>
          <w:b w:val="0"/>
          <w:sz w:val="20"/>
        </w:rPr>
        <w:t>FBref squad_stats</w:t>
      </w:r>
    </w:p>
    <w:p>
      <w:pPr>
        <w:spacing w:before="30" w:after="30"/>
      </w:pPr>
      <w:r>
        <w:rPr>
          <w:rFonts w:eastAsia="맑은 고딕" w:ascii="맑은 고딕" w:hAnsi="맑은 고딕"/>
          <w:b w:val="0"/>
          <w:sz w:val="20"/>
        </w:rPr>
        <w:t xml:space="preserve">  2.3 </w:t>
      </w:r>
      <w:r>
        <w:rPr>
          <w:rFonts w:eastAsia="맑은 고딕" w:ascii="맑은 고딕" w:hAnsi="맑은 고딕"/>
          <w:b w:val="0"/>
          <w:sz w:val="20"/>
        </w:rPr>
        <w:t>FBref matchlogs</w:t>
      </w:r>
    </w:p>
    <w:p>
      <w:pPr>
        <w:spacing w:before="30" w:after="30"/>
      </w:pPr>
      <w:r>
        <w:rPr>
          <w:rFonts w:eastAsia="맑은 고딕" w:ascii="맑은 고딕" w:hAnsi="맑은 고딕"/>
          <w:b w:val="0"/>
          <w:sz w:val="20"/>
        </w:rPr>
        <w:t xml:space="preserve">  2.4 </w:t>
      </w:r>
      <w:r>
        <w:rPr>
          <w:rFonts w:eastAsia="맑은 고딕" w:ascii="맑은 고딕" w:hAnsi="맑은 고딕"/>
          <w:b w:val="0"/>
          <w:sz w:val="20"/>
        </w:rPr>
        <w:t>Transfermarkt squad_values</w:t>
      </w:r>
    </w:p>
    <w:p>
      <w:pPr>
        <w:spacing w:before="30" w:after="30"/>
      </w:pPr>
      <w:r>
        <w:rPr>
          <w:rFonts w:eastAsia="맑은 고딕" w:ascii="맑은 고딕" w:hAnsi="맑은 고딕"/>
          <w:b/>
          <w:sz w:val="20"/>
        </w:rPr>
        <w:t xml:space="preserve">3장    </w:t>
      </w:r>
      <w:r>
        <w:rPr>
          <w:rFonts w:eastAsia="맑은 고딕" w:ascii="맑은 고딕" w:hAnsi="맑은 고딕"/>
          <w:b/>
          <w:sz w:val="20"/>
        </w:rPr>
        <w:t>데이터 품질 분석</w:t>
      </w:r>
    </w:p>
    <w:p>
      <w:pPr>
        <w:spacing w:before="30" w:after="30"/>
      </w:pPr>
      <w:r>
        <w:rPr>
          <w:rFonts w:eastAsia="맑은 고딕" w:ascii="맑은 고딕" w:hAnsi="맑은 고딕"/>
          <w:b w:val="0"/>
          <w:sz w:val="20"/>
        </w:rPr>
        <w:t xml:space="preserve">  3.1 </w:t>
      </w:r>
      <w:r>
        <w:rPr>
          <w:rFonts w:eastAsia="맑은 고딕" w:ascii="맑은 고딕" w:hAnsi="맑은 고딕"/>
          <w:b w:val="0"/>
          <w:sz w:val="20"/>
        </w:rPr>
        <w:t>결측치 현황</w:t>
      </w:r>
    </w:p>
    <w:p>
      <w:pPr>
        <w:spacing w:before="30" w:after="30"/>
      </w:pPr>
      <w:r>
        <w:rPr>
          <w:rFonts w:eastAsia="맑은 고딕" w:ascii="맑은 고딕" w:hAnsi="맑은 고딕"/>
          <w:b w:val="0"/>
          <w:sz w:val="20"/>
        </w:rPr>
        <w:t xml:space="preserve">  3.2 </w:t>
      </w:r>
      <w:r>
        <w:rPr>
          <w:rFonts w:eastAsia="맑은 고딕" w:ascii="맑은 고딕" w:hAnsi="맑은 고딕"/>
          <w:b w:val="0"/>
          <w:sz w:val="20"/>
        </w:rPr>
        <w:t>인코딩 이슈</w:t>
      </w:r>
    </w:p>
    <w:p>
      <w:pPr>
        <w:spacing w:before="30" w:after="30"/>
      </w:pPr>
      <w:r>
        <w:rPr>
          <w:rFonts w:eastAsia="맑은 고딕" w:ascii="맑은 고딕" w:hAnsi="맑은 고딕"/>
          <w:b w:val="0"/>
          <w:sz w:val="20"/>
        </w:rPr>
        <w:t xml:space="preserve">  3.3 </w:t>
      </w:r>
      <w:r>
        <w:rPr>
          <w:rFonts w:eastAsia="맑은 고딕" w:ascii="맑은 고딕" w:hAnsi="맑은 고딕"/>
          <w:b w:val="0"/>
          <w:sz w:val="20"/>
        </w:rPr>
        <w:t>헤더 오염</w:t>
      </w:r>
    </w:p>
    <w:p>
      <w:pPr>
        <w:spacing w:before="30" w:after="30"/>
      </w:pPr>
      <w:r>
        <w:rPr>
          <w:rFonts w:eastAsia="맑은 고딕" w:ascii="맑은 고딕" w:hAnsi="맑은 고딕"/>
          <w:b w:val="0"/>
          <w:sz w:val="20"/>
        </w:rPr>
        <w:t xml:space="preserve">  3.4 </w:t>
      </w:r>
      <w:r>
        <w:rPr>
          <w:rFonts w:eastAsia="맑은 고딕" w:ascii="맑은 고딕" w:hAnsi="맑은 고딕"/>
          <w:b w:val="0"/>
          <w:sz w:val="20"/>
        </w:rPr>
        <w:t>중복 데이터</w:t>
      </w:r>
    </w:p>
    <w:p>
      <w:pPr>
        <w:spacing w:before="30" w:after="30"/>
      </w:pPr>
      <w:r>
        <w:rPr>
          <w:rFonts w:eastAsia="맑은 고딕" w:ascii="맑은 고딕" w:hAnsi="맑은 고딕"/>
          <w:b w:val="0"/>
          <w:sz w:val="20"/>
        </w:rPr>
        <w:t xml:space="preserve">  3.5 </w:t>
      </w:r>
      <w:r>
        <w:rPr>
          <w:rFonts w:eastAsia="맑은 고딕" w:ascii="맑은 고딕" w:hAnsi="맑은 고딕"/>
          <w:b w:val="0"/>
          <w:sz w:val="20"/>
        </w:rPr>
        <w:t>시대별 데이터 가용성</w:t>
      </w:r>
    </w:p>
    <w:p>
      <w:pPr>
        <w:spacing w:before="30" w:after="30"/>
      </w:pPr>
      <w:r>
        <w:rPr>
          <w:rFonts w:eastAsia="맑은 고딕" w:ascii="맑은 고딕" w:hAnsi="맑은 고딕"/>
          <w:b/>
          <w:sz w:val="20"/>
        </w:rPr>
        <w:t xml:space="preserve">4장    </w:t>
      </w:r>
      <w:r>
        <w:rPr>
          <w:rFonts w:eastAsia="맑은 고딕" w:ascii="맑은 고딕" w:hAnsi="맑은 고딕"/>
          <w:b/>
          <w:sz w:val="20"/>
        </w:rPr>
        <w:t>전처리 파이프라인</w:t>
      </w:r>
    </w:p>
    <w:p>
      <w:pPr>
        <w:spacing w:before="30" w:after="30"/>
      </w:pPr>
      <w:r>
        <w:rPr>
          <w:rFonts w:eastAsia="맑은 고딕" w:ascii="맑은 고딕" w:hAnsi="맑은 고딕"/>
          <w:b w:val="0"/>
          <w:sz w:val="20"/>
        </w:rPr>
        <w:t xml:space="preserve">  4.1 </w:t>
      </w:r>
      <w:r>
        <w:rPr>
          <w:rFonts w:eastAsia="맑은 고딕" w:ascii="맑은 고딕" w:hAnsi="맑은 고딕"/>
          <w:b w:val="0"/>
          <w:sz w:val="20"/>
        </w:rPr>
        <w:t>팀명 통합</w:t>
      </w:r>
    </w:p>
    <w:p>
      <w:pPr>
        <w:spacing w:before="30" w:after="30"/>
      </w:pPr>
      <w:r>
        <w:rPr>
          <w:rFonts w:eastAsia="맑은 고딕" w:ascii="맑은 고딕" w:hAnsi="맑은 고딕"/>
          <w:b w:val="0"/>
          <w:sz w:val="20"/>
        </w:rPr>
        <w:t xml:space="preserve">  4.2 </w:t>
      </w:r>
      <w:r>
        <w:rPr>
          <w:rFonts w:eastAsia="맑은 고딕" w:ascii="맑은 고딕" w:hAnsi="맑은 고딕"/>
          <w:b w:val="0"/>
          <w:sz w:val="20"/>
        </w:rPr>
        <w:t>매치 결과 전처리</w:t>
      </w:r>
    </w:p>
    <w:p>
      <w:pPr>
        <w:spacing w:before="30" w:after="30"/>
      </w:pPr>
      <w:r>
        <w:rPr>
          <w:rFonts w:eastAsia="맑은 고딕" w:ascii="맑은 고딕" w:hAnsi="맑은 고딕"/>
          <w:b w:val="0"/>
          <w:sz w:val="20"/>
        </w:rPr>
        <w:t xml:space="preserve">  4.3 </w:t>
      </w:r>
      <w:r>
        <w:rPr>
          <w:rFonts w:eastAsia="맑은 고딕" w:ascii="맑은 고딕" w:hAnsi="맑은 고딕"/>
          <w:b w:val="0"/>
          <w:sz w:val="20"/>
        </w:rPr>
        <w:t>FBref 전처리</w:t>
      </w:r>
    </w:p>
    <w:p>
      <w:pPr>
        <w:spacing w:before="30" w:after="30"/>
      </w:pPr>
      <w:r>
        <w:rPr>
          <w:rFonts w:eastAsia="맑은 고딕" w:ascii="맑은 고딕" w:hAnsi="맑은 고딕"/>
          <w:b w:val="0"/>
          <w:sz w:val="20"/>
        </w:rPr>
        <w:t xml:space="preserve">  4.4 </w:t>
      </w:r>
      <w:r>
        <w:rPr>
          <w:rFonts w:eastAsia="맑은 고딕" w:ascii="맑은 고딕" w:hAnsi="맑은 고딕"/>
          <w:b w:val="0"/>
          <w:sz w:val="20"/>
        </w:rPr>
        <w:t>Transfermarkt 전처리</w:t>
      </w:r>
    </w:p>
    <w:p>
      <w:pPr>
        <w:spacing w:before="30" w:after="30"/>
      </w:pPr>
      <w:r>
        <w:rPr>
          <w:rFonts w:eastAsia="맑은 고딕" w:ascii="맑은 고딕" w:hAnsi="맑은 고딕"/>
          <w:b w:val="0"/>
          <w:sz w:val="20"/>
        </w:rPr>
        <w:t xml:space="preserve">  4.5 </w:t>
      </w:r>
      <w:r>
        <w:rPr>
          <w:rFonts w:eastAsia="맑은 고딕" w:ascii="맑은 고딕" w:hAnsi="맑은 고딕"/>
          <w:b w:val="0"/>
          <w:sz w:val="20"/>
        </w:rPr>
        <w:t>데이터 통합</w:t>
      </w:r>
    </w:p>
    <w:p>
      <w:pPr>
        <w:spacing w:before="30" w:after="30"/>
      </w:pPr>
      <w:r>
        <w:rPr>
          <w:rFonts w:eastAsia="맑은 고딕" w:ascii="맑은 고딕" w:hAnsi="맑은 고딕"/>
          <w:b w:val="0"/>
          <w:sz w:val="20"/>
        </w:rPr>
        <w:t xml:space="preserve">  4.6 </w:t>
      </w:r>
      <w:r>
        <w:rPr>
          <w:rFonts w:eastAsia="맑은 고딕" w:ascii="맑은 고딕" w:hAnsi="맑은 고딕"/>
          <w:b w:val="0"/>
          <w:sz w:val="20"/>
        </w:rPr>
        <w:t>처리 결과 요약</w:t>
      </w:r>
    </w:p>
    <w:p>
      <w:pPr>
        <w:spacing w:before="30" w:after="30"/>
      </w:pPr>
      <w:r>
        <w:rPr>
          <w:rFonts w:eastAsia="맑은 고딕" w:ascii="맑은 고딕" w:hAnsi="맑은 고딕"/>
          <w:b/>
          <w:sz w:val="20"/>
        </w:rPr>
        <w:t xml:space="preserve">5장    </w:t>
      </w:r>
      <w:r>
        <w:rPr>
          <w:rFonts w:eastAsia="맑은 고딕" w:ascii="맑은 고딕" w:hAnsi="맑은 고딕"/>
          <w:b/>
          <w:sz w:val="20"/>
        </w:rPr>
        <w:t>탐색적 데이터 분석 (EDA)</w:t>
      </w:r>
    </w:p>
    <w:p>
      <w:pPr>
        <w:spacing w:before="30" w:after="30"/>
      </w:pPr>
      <w:r>
        <w:rPr>
          <w:rFonts w:eastAsia="맑은 고딕" w:ascii="맑은 고딕" w:hAnsi="맑은 고딕"/>
          <w:b w:val="0"/>
          <w:sz w:val="20"/>
        </w:rPr>
        <w:t xml:space="preserve">  5.1 </w:t>
      </w:r>
      <w:r>
        <w:rPr>
          <w:rFonts w:eastAsia="맑은 고딕" w:ascii="맑은 고딕" w:hAnsi="맑은 고딕"/>
          <w:b w:val="0"/>
          <w:sz w:val="20"/>
        </w:rPr>
        <w:t>매치 결과 분석</w:t>
      </w:r>
    </w:p>
    <w:p>
      <w:pPr>
        <w:spacing w:before="30" w:after="30"/>
      </w:pPr>
      <w:r>
        <w:rPr>
          <w:rFonts w:eastAsia="맑은 고딕" w:ascii="맑은 고딕" w:hAnsi="맑은 고딕"/>
          <w:b w:val="0"/>
          <w:sz w:val="20"/>
        </w:rPr>
        <w:t xml:space="preserve">  5.2 </w:t>
      </w:r>
      <w:r>
        <w:rPr>
          <w:rFonts w:eastAsia="맑은 고딕" w:ascii="맑은 고딕" w:hAnsi="맑은 고딕"/>
          <w:b w:val="0"/>
          <w:sz w:val="20"/>
        </w:rPr>
        <w:t>팀 분석</w:t>
      </w:r>
    </w:p>
    <w:p>
      <w:pPr>
        <w:spacing w:before="30" w:after="30"/>
      </w:pPr>
      <w:r>
        <w:rPr>
          <w:rFonts w:eastAsia="맑은 고딕" w:ascii="맑은 고딕" w:hAnsi="맑은 고딕"/>
          <w:b w:val="0"/>
          <w:sz w:val="20"/>
        </w:rPr>
        <w:t xml:space="preserve">  5.3 </w:t>
      </w:r>
      <w:r>
        <w:rPr>
          <w:rFonts w:eastAsia="맑은 고딕" w:ascii="맑은 고딕" w:hAnsi="맑은 고딕"/>
          <w:b w:val="0"/>
          <w:sz w:val="20"/>
        </w:rPr>
        <w:t>선수 분석 (FBref squad_stats)</w:t>
      </w:r>
    </w:p>
    <w:p>
      <w:pPr>
        <w:spacing w:before="30" w:after="30"/>
      </w:pPr>
      <w:r>
        <w:rPr>
          <w:rFonts w:eastAsia="맑은 고딕" w:ascii="맑은 고딕" w:hAnsi="맑은 고딕"/>
          <w:b w:val="0"/>
          <w:sz w:val="20"/>
        </w:rPr>
        <w:t xml:space="preserve">  5.4 </w:t>
      </w:r>
      <w:r>
        <w:rPr>
          <w:rFonts w:eastAsia="맑은 고딕" w:ascii="맑은 고딕" w:hAnsi="맑은 고딕"/>
          <w:b w:val="0"/>
          <w:sz w:val="20"/>
        </w:rPr>
        <w:t>경기별 스탯 분석 (matchlogs)</w:t>
      </w:r>
    </w:p>
    <w:p>
      <w:pPr>
        <w:spacing w:before="30" w:after="30"/>
      </w:pPr>
      <w:r>
        <w:rPr>
          <w:rFonts w:eastAsia="맑은 고딕" w:ascii="맑은 고딕" w:hAnsi="맑은 고딕"/>
          <w:b w:val="0"/>
          <w:sz w:val="20"/>
        </w:rPr>
        <w:t xml:space="preserve">  5.5 </w:t>
      </w:r>
      <w:r>
        <w:rPr>
          <w:rFonts w:eastAsia="맑은 고딕" w:ascii="맑은 고딕" w:hAnsi="맑은 고딕"/>
          <w:b w:val="0"/>
          <w:sz w:val="20"/>
        </w:rPr>
        <w:t>몸값 분석 (Transfermarkt)</w:t>
      </w:r>
    </w:p>
    <w:p>
      <w:pPr>
        <w:spacing w:before="30" w:after="30"/>
      </w:pPr>
      <w:r>
        <w:rPr>
          <w:rFonts w:eastAsia="맑은 고딕" w:ascii="맑은 고딕" w:hAnsi="맑은 고딕"/>
          <w:b/>
          <w:sz w:val="20"/>
        </w:rPr>
        <w:t xml:space="preserve">6장    </w:t>
      </w:r>
      <w:r>
        <w:rPr>
          <w:rFonts w:eastAsia="맑은 고딕" w:ascii="맑은 고딕" w:hAnsi="맑은 고딕"/>
          <w:b/>
          <w:sz w:val="20"/>
        </w:rPr>
        <w:t>시대별 비교 분석</w:t>
      </w:r>
    </w:p>
    <w:p>
      <w:pPr>
        <w:spacing w:before="30" w:after="30"/>
      </w:pPr>
      <w:r>
        <w:rPr>
          <w:rFonts w:eastAsia="맑은 고딕" w:ascii="맑은 고딕" w:hAnsi="맑은 고딕"/>
          <w:b/>
          <w:sz w:val="20"/>
        </w:rPr>
        <w:t xml:space="preserve">7장    </w:t>
      </w:r>
      <w:r>
        <w:rPr>
          <w:rFonts w:eastAsia="맑은 고딕" w:ascii="맑은 고딕" w:hAnsi="맑은 고딕"/>
          <w:b/>
          <w:sz w:val="20"/>
        </w:rPr>
        <w:t>데이터 통합 분석</w:t>
      </w:r>
    </w:p>
    <w:p>
      <w:pPr>
        <w:spacing w:before="30" w:after="30"/>
      </w:pPr>
      <w:r>
        <w:rPr>
          <w:rFonts w:eastAsia="맑은 고딕" w:ascii="맑은 고딕" w:hAnsi="맑은 고딕"/>
          <w:b/>
          <w:sz w:val="20"/>
        </w:rPr>
        <w:t xml:space="preserve">8장    </w:t>
      </w:r>
      <w:r>
        <w:rPr>
          <w:rFonts w:eastAsia="맑은 고딕" w:ascii="맑은 고딕" w:hAnsi="맑은 고딕"/>
          <w:b/>
          <w:sz w:val="20"/>
        </w:rPr>
        <w:t>향후 계획</w:t>
      </w:r>
    </w:p>
    <w:p>
      <w:pPr>
        <w:spacing w:before="30" w:after="30"/>
      </w:pPr>
      <w:r>
        <w:rPr>
          <w:rFonts w:eastAsia="맑은 고딕" w:ascii="맑은 고딕" w:hAnsi="맑은 고딕"/>
          <w:b/>
          <w:sz w:val="20"/>
        </w:rPr>
        <w:t xml:space="preserve">9장    </w:t>
      </w:r>
      <w:r>
        <w:rPr>
          <w:rFonts w:eastAsia="맑은 고딕" w:ascii="맑은 고딕" w:hAnsi="맑은 고딕"/>
          <w:b/>
          <w:sz w:val="20"/>
        </w:rPr>
        <w:t>결론</w:t>
      </w:r>
    </w:p>
    <w:p>
      <w:r>
        <w:br w:type="page"/>
      </w:r>
    </w:p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1F497D"/>
          <w:sz w:val="36"/>
        </w:rPr>
        <w:t>제 1 장.  프로젝트 개요</w:t>
      </w:r>
    </w:p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365F91"/>
          <w:sz w:val="28"/>
        </w:rPr>
        <w:t>1.1  분석 목적 및 배경</w:t>
      </w:r>
    </w:p>
    <w:p>
      <w:pPr>
        <w:spacing w:before="40" w:after="40"/>
      </w:pPr>
      <w:r>
        <w:rPr>
          <w:rFonts w:eastAsia="맑은 고딕" w:ascii="맑은 고딕" w:hAnsi="맑은 고딕"/>
          <w:b w:val="0"/>
          <w:sz w:val="20"/>
        </w:rPr>
        <w:t>본 프로젝트는 잉글랜드 프리미어리그(EPL) 2000/01 시즌부터 2024/25 시즌까지 25년간의 경기 결과, 선수 스탯, 시장 가치 데이터를 수집·전처리하여 스카우터, 이적 담당자, 코치/감독이 의사결정에 활용할 수 있는 분석 기반을 구축하는 것을 목적으로 합니다. 원본 데이터 12,394개 CSV 파일을 5개의 Parquet 파일로 압축하여 대시보드 및 딥러닝 모델링에 즉시 활용 가능한 형태로 정제하였습니다.</w:t>
      </w:r>
    </w:p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365F91"/>
          <w:sz w:val="28"/>
        </w:rPr>
        <w:t>1.2  분석 대상 기간</w:t>
      </w:r>
    </w:p>
    <w:p>
      <w:pPr>
        <w:spacing w:before="40" w:after="40"/>
      </w:pPr>
      <w:r>
        <w:rPr>
          <w:rFonts w:eastAsia="맑은 고딕" w:ascii="맑은 고딕" w:hAnsi="맑은 고딕"/>
          <w:b w:val="0"/>
          <w:sz w:val="20"/>
        </w:rPr>
        <w:t>총 25시즌: 2000/01 ~ 2024/25</w:t>
      </w:r>
    </w:p>
    <w:p>
      <w:pPr>
        <w:spacing w:before="40" w:after="40"/>
      </w:pPr>
      <w:r>
        <w:rPr>
          <w:rFonts w:eastAsia="맑은 고딕" w:ascii="맑은 고딕" w:hAnsi="맑은 고딕"/>
          <w:b w:val="0"/>
          <w:sz w:val="20"/>
        </w:rPr>
        <w:t>날짜 범위: 2000-08-19 ~ 2025-05-05</w:t>
      </w:r>
    </w:p>
    <w:p>
      <w:pPr>
        <w:spacing w:before="40" w:after="40"/>
      </w:pPr>
      <w:r>
        <w:rPr>
          <w:rFonts w:eastAsia="맑은 고딕" w:ascii="맑은 고딕" w:hAnsi="맑은 고딕"/>
          <w:b w:val="0"/>
          <w:sz w:val="20"/>
        </w:rPr>
        <w:t>총 경기 수: 9,380경기 (9,025일)</w:t>
      </w:r>
    </w:p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365F91"/>
          <w:sz w:val="28"/>
        </w:rPr>
        <w:t>1.3  데이터 소스 3종 설명</w:t>
      </w:r>
    </w:p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데이터 소스 개요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데이터 소스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제공 기관</w:t>
            </w:r>
          </w:p>
        </w:tc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데이터 유형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파일 수</w:t>
            </w:r>
          </w:p>
        </w:tc>
        <w:tc>
          <w:tcPr>
            <w:tcW w:type="dxa" w:w="255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주요 컬럼</w:t>
            </w:r>
          </w:p>
        </w:tc>
      </w:tr>
      <w:tr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epl_final.csv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Football-Data.co.uk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경기 결과 (팀 단위)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1개 CSV</w:t>
            </w:r>
          </w:p>
        </w:tc>
        <w:tc>
          <w:tcPr>
            <w:tcW w:type="dxa" w:w="255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득점, 슈팅, 코너, 카드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FBref squad_stats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FBref.com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선수 시즌 집계 스탯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500개 CSV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득점, 어시스트, 출전시간, 국적</w:t>
            </w:r>
          </w:p>
        </w:tc>
      </w:tr>
      <w:tr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FBref matchlogs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FBref.com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선수 경기별 스탯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11,369개 CSV</w:t>
            </w:r>
          </w:p>
        </w:tc>
        <w:tc>
          <w:tcPr>
            <w:tcW w:type="dxa" w:w="255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슈팅, 패스, 태클, 파울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Transfermarkt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Transfermarkt.com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선수 시장가치/신체정보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500개 CSV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몸값, 신장, 발 선호도, 국적</w:t>
            </w:r>
          </w:p>
        </w:tc>
      </w:tr>
    </w:tbl>
    <w:p/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365F91"/>
          <w:sz w:val="28"/>
        </w:rPr>
        <w:t>1.4  분석 대상 독자</w:t>
      </w:r>
    </w:p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분석 대상 독자별 활용 방안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대상</w:t>
            </w:r>
          </w:p>
        </w:tc>
        <w:tc>
          <w:tcPr>
            <w:tcW w:type="dxa" w:w="7937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주요 활용 내용</w:t>
            </w:r>
          </w:p>
        </w:tc>
      </w:tr>
      <w:tr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스카우터</w:t>
            </w:r>
          </w:p>
        </w:tc>
        <w:tc>
          <w:tcPr>
            <w:tcW w:type="dxa" w:w="793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잠재적 영입 대상 선수의 퍼포먼스 트렌드, 국적·포지션 분포, 연령 프로파일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이적 담당자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시장가치 추이, 포지션별 몸값 분포, 최고가 선수 현황</w:t>
            </w:r>
          </w:p>
        </w:tc>
      </w:tr>
      <w:tr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코치/감독</w:t>
            </w:r>
          </w:p>
        </w:tc>
        <w:tc>
          <w:tcPr>
            <w:tcW w:type="dxa" w:w="793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홈/원정 전술 차이, 포지션별 스탯 패턴, 경기 결과 예측 인사이트</w:t>
            </w:r>
          </w:p>
        </w:tc>
      </w:tr>
    </w:tbl>
    <w:p/>
    <w:p>
      <w:r>
        <w:br w:type="page"/>
      </w:r>
    </w:p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1F497D"/>
          <w:sz w:val="36"/>
        </w:rPr>
        <w:t>제 2 장.  원본 데이터 현황</w:t>
      </w:r>
    </w:p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365F91"/>
          <w:sz w:val="28"/>
        </w:rPr>
        <w:t>2.1  epl_final.csv (매치 결과 데이터)</w:t>
      </w:r>
    </w:p>
    <w:p>
      <w:pPr>
        <w:spacing w:before="40" w:after="40"/>
      </w:pPr>
      <w:r>
        <w:rPr>
          <w:rFonts w:eastAsia="맑은 고딕" w:ascii="맑은 고딕" w:hAnsi="맑은 고딕"/>
          <w:b w:val="0"/>
          <w:sz w:val="20"/>
        </w:rPr>
        <w:t>Football-Data.co.uk에서 수집된 EPL 경기 결과 데이터셋입니다. 원본 CSV는 UTF-8-sig 인코딩으로 저장되어 있으며, 전처리 후 Parquet으로 변환되었습니다.</w:t>
      </w:r>
    </w:p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epl_final.csv 메타데이터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536"/>
        <w:gridCol w:w="4536"/>
      </w:tblGrid>
      <w:tr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803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파일 경로</w:t>
            </w:r>
          </w:p>
        </w:tc>
        <w:tc>
          <w:tcPr>
            <w:tcW w:type="dxa" w:w="6803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epl_final.csv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인코딩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utf-8-sig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원본 CSV 크기</w:t>
            </w:r>
          </w:p>
        </w:tc>
        <w:tc>
          <w:tcPr>
            <w:tcW w:type="dxa" w:w="6803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732,124 bytes (715.0 KB)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Parquet 크기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144,410 bytes (141.0 KB)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행 수 (경기 수)</w:t>
            </w:r>
          </w:p>
        </w:tc>
        <w:tc>
          <w:tcPr>
            <w:tcW w:type="dxa" w:w="6803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9,380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컬럼 수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26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시즌 수</w:t>
            </w:r>
          </w:p>
        </w:tc>
        <w:tc>
          <w:tcPr>
            <w:tcW w:type="dxa" w:w="6803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25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날짜 범위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2000-08-19 ~ 2025-05-05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결측치 컬럼 수</w:t>
            </w:r>
          </w:p>
        </w:tc>
        <w:tc>
          <w:tcPr>
            <w:tcW w:type="dxa" w:w="6803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0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완전한 행 비율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100.0%</w:t>
            </w:r>
          </w:p>
        </w:tc>
      </w:tr>
    </w:tbl>
    <w:p/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시즌별 경기 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시즌</w:t>
            </w:r>
          </w:p>
        </w:tc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경기 수</w:t>
            </w:r>
          </w:p>
        </w:tc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시즌</w:t>
            </w:r>
          </w:p>
        </w:tc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경기 수</w:t>
            </w:r>
          </w:p>
        </w:tc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시즌</w:t>
            </w:r>
          </w:p>
        </w:tc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경기 수</w:t>
            </w:r>
          </w:p>
        </w:tc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시즌</w:t>
            </w:r>
          </w:p>
        </w:tc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경기 수</w:t>
            </w:r>
          </w:p>
        </w:tc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시즌</w:t>
            </w:r>
          </w:p>
        </w:tc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경기 수</w:t>
            </w:r>
          </w:p>
        </w:tc>
      </w:tr>
      <w:tr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2000/01</w:t>
            </w:r>
          </w:p>
        </w:tc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380경기</w:t>
            </w:r>
          </w:p>
        </w:tc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2005/06</w:t>
            </w:r>
          </w:p>
        </w:tc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380경기</w:t>
            </w:r>
          </w:p>
        </w:tc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2010/11</w:t>
            </w:r>
          </w:p>
        </w:tc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380경기</w:t>
            </w:r>
          </w:p>
        </w:tc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2015/16</w:t>
            </w:r>
          </w:p>
        </w:tc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380경기</w:t>
            </w:r>
          </w:p>
        </w:tc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2020/21</w:t>
            </w:r>
          </w:p>
        </w:tc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380경기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2001/02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380경기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2006/07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380경기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2011/12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380경기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2016/17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380경기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2021/22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380경기</w:t>
            </w:r>
          </w:p>
        </w:tc>
      </w:tr>
      <w:tr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2002/03</w:t>
            </w:r>
          </w:p>
        </w:tc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380경기</w:t>
            </w:r>
          </w:p>
        </w:tc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2007/08</w:t>
            </w:r>
          </w:p>
        </w:tc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380경기</w:t>
            </w:r>
          </w:p>
        </w:tc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2012/13</w:t>
            </w:r>
          </w:p>
        </w:tc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380경기</w:t>
            </w:r>
          </w:p>
        </w:tc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2017/18</w:t>
            </w:r>
          </w:p>
        </w:tc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380경기</w:t>
            </w:r>
          </w:p>
        </w:tc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2022/23</w:t>
            </w:r>
          </w:p>
        </w:tc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380경기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2003/04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335경기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2008/09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380경기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2013/14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380경기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2018/19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380경기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2023/24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380경기</w:t>
            </w:r>
          </w:p>
        </w:tc>
      </w:tr>
      <w:tr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2004/05</w:t>
            </w:r>
          </w:p>
        </w:tc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335경기</w:t>
            </w:r>
          </w:p>
        </w:tc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2009/10</w:t>
            </w:r>
          </w:p>
        </w:tc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380경기</w:t>
            </w:r>
          </w:p>
        </w:tc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2014/15</w:t>
            </w:r>
          </w:p>
        </w:tc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380경기</w:t>
            </w:r>
          </w:p>
        </w:tc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2019/20</w:t>
            </w:r>
          </w:p>
        </w:tc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380경기</w:t>
            </w:r>
          </w:p>
        </w:tc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2024/25</w:t>
            </w:r>
          </w:p>
        </w:tc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350경기</w:t>
            </w:r>
          </w:p>
        </w:tc>
      </w:tr>
    </w:tbl>
    <w:p/>
    <w:p>
      <w:pPr>
        <w:spacing w:before="40" w:after="40"/>
      </w:pPr>
      <w:r>
        <w:rPr>
          <w:rFonts w:eastAsia="맑은 고딕" w:ascii="맑은 고딕" w:hAnsi="맑은 고딕"/>
          <w:b w:val="0"/>
          <w:sz w:val="18"/>
        </w:rPr>
        <w:t>※ 2003/04, 2004/05 시즌은 335경기(일부 미포함), 2024/25 시즌은 350경기(진행 중)로 집계됨.</w:t>
      </w:r>
    </w:p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컬럼 구조 및 데이터 타입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024"/>
        <w:gridCol w:w="3024"/>
        <w:gridCol w:w="3024"/>
      </w:tblGrid>
      <w:tr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데이터 타입</w:t>
            </w:r>
          </w:p>
        </w:tc>
        <w:tc>
          <w:tcPr>
            <w:tcW w:type="dxa" w:w="4252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11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Season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object</w:t>
            </w:r>
          </w:p>
        </w:tc>
        <w:tc>
          <w:tcPr>
            <w:tcW w:type="dxa" w:w="4252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시즌 식별자 (예: 2000/01)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MatchDate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datetime64[ns]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경기 날짜</w:t>
            </w:r>
          </w:p>
        </w:tc>
      </w:tr>
      <w:tr>
        <w:tc>
          <w:tcPr>
            <w:tcW w:type="dxa" w:w="311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HomeTeam / AwayTeam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object</w:t>
            </w:r>
          </w:p>
        </w:tc>
        <w:tc>
          <w:tcPr>
            <w:tcW w:type="dxa" w:w="4252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홈/원정 팀명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FullTimeHomeGoals / FullTimeAwayGoals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int64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전반전+후반전 최종 득점</w:t>
            </w:r>
          </w:p>
        </w:tc>
      </w:tr>
      <w:tr>
        <w:tc>
          <w:tcPr>
            <w:tcW w:type="dxa" w:w="311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FullTimeResult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object</w:t>
            </w:r>
          </w:p>
        </w:tc>
        <w:tc>
          <w:tcPr>
            <w:tcW w:type="dxa" w:w="4252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최종 결과 (H/D/A)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HalfTimeHomeGoals / HalfTimeAwayGoals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int64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전반전 득점</w:t>
            </w:r>
          </w:p>
        </w:tc>
      </w:tr>
      <w:tr>
        <w:tc>
          <w:tcPr>
            <w:tcW w:type="dxa" w:w="311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HomeShots / AwayShots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int64</w:t>
            </w:r>
          </w:p>
        </w:tc>
        <w:tc>
          <w:tcPr>
            <w:tcW w:type="dxa" w:w="4252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총 슈팅 수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HomeShotsOnTarget / AwayShotsOnTarget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int64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유효 슈팅 수</w:t>
            </w:r>
          </w:p>
        </w:tc>
      </w:tr>
      <w:tr>
        <w:tc>
          <w:tcPr>
            <w:tcW w:type="dxa" w:w="311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HomeCorners / AwayCorners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int64</w:t>
            </w:r>
          </w:p>
        </w:tc>
        <w:tc>
          <w:tcPr>
            <w:tcW w:type="dxa" w:w="4252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코너킥 수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HomeFouls / AwayFouls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int64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반칙 수</w:t>
            </w:r>
          </w:p>
        </w:tc>
      </w:tr>
      <w:tr>
        <w:tc>
          <w:tcPr>
            <w:tcW w:type="dxa" w:w="311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HomeYellowCards / AwayYellowCards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int64</w:t>
            </w:r>
          </w:p>
        </w:tc>
        <w:tc>
          <w:tcPr>
            <w:tcW w:type="dxa" w:w="4252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경고 수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HomeRedCards / AwayRedCards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int64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퇴장 수</w:t>
            </w:r>
          </w:p>
        </w:tc>
      </w:tr>
      <w:tr>
        <w:tc>
          <w:tcPr>
            <w:tcW w:type="dxa" w:w="311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season_data_missing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bool</w:t>
            </w:r>
          </w:p>
        </w:tc>
        <w:tc>
          <w:tcPr>
            <w:tcW w:type="dxa" w:w="4252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해당 시즌 데이터 누락 플래그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own_goal_flag_home/away/overall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bool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자책골 발생 여부 플래그</w:t>
            </w:r>
          </w:p>
        </w:tc>
      </w:tr>
    </w:tbl>
    <w:p/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365F91"/>
          <w:sz w:val="28"/>
        </w:rPr>
        <w:t>2.2  FBref squad_stats (선수 시즌 집계 데이터)</w:t>
      </w:r>
    </w:p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FBref squad_stats 메타데이터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536"/>
        <w:gridCol w:w="4536"/>
      </w:tblGrid>
      <w:tr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803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총 파일 수</w:t>
            </w:r>
          </w:p>
        </w:tc>
        <w:tc>
          <w:tcPr>
            <w:tcW w:type="dxa" w:w="6803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500개 CSV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커버 시즌 수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25시즌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시즌당 파일 수</w:t>
            </w:r>
          </w:p>
        </w:tc>
        <w:tc>
          <w:tcPr>
            <w:tcW w:type="dxa" w:w="6803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20개 (20개 팀)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샘플 분석 파일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80개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읽기 오류</w:t>
            </w:r>
          </w:p>
        </w:tc>
        <w:tc>
          <w:tcPr>
            <w:tcW w:type="dxa" w:w="6803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0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통합 데이터 형태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2,426행 × 26열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총 컬럼 수 (시즌별 공통)</w:t>
            </w:r>
          </w:p>
        </w:tc>
        <w:tc>
          <w:tcPr>
            <w:tcW w:type="dxa" w:w="6803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24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헤더 오염 행 수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</w:t>
            </w:r>
          </w:p>
        </w:tc>
      </w:tr>
    </w:tbl>
    <w:p/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주요 컬럼 설명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536"/>
        <w:gridCol w:w="4536"/>
      </w:tblGrid>
      <w:tr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6803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player</w:t>
            </w:r>
          </w:p>
        </w:tc>
        <w:tc>
          <w:tcPr>
            <w:tcW w:type="dxa" w:w="6803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선수 이름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nation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국적 (FBref 형식: 'en ENG')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pos</w:t>
            </w:r>
          </w:p>
        </w:tc>
        <w:tc>
          <w:tcPr>
            <w:tcW w:type="dxa" w:w="6803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포지션 (예: FW, MF, DF, GK)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age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나이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mp / starts / min</w:t>
            </w:r>
          </w:p>
        </w:tc>
        <w:tc>
          <w:tcPr>
            <w:tcW w:type="dxa" w:w="6803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출전 경기 수 / 선발 수 / 출전 분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90s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90분 환산 출전 수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gls / ast / g_a</w:t>
            </w:r>
          </w:p>
        </w:tc>
        <w:tc>
          <w:tcPr>
            <w:tcW w:type="dxa" w:w="6803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득점 / 어시스트 / 득점+어시스트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g_pk / pk / pkatt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PK 제외 득점 / PK 득점 / PK 시도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crdy / crdr</w:t>
            </w:r>
          </w:p>
        </w:tc>
        <w:tc>
          <w:tcPr>
            <w:tcW w:type="dxa" w:w="6803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경고 / 퇴장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gls_1 / ast_1 / g_a_1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90분당 득점 / 어시스트 / 공격포인트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season / team</w:t>
            </w:r>
          </w:p>
        </w:tc>
        <w:tc>
          <w:tcPr>
            <w:tcW w:type="dxa" w:w="6803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시즌 / 팀명</w:t>
            </w:r>
          </w:p>
        </w:tc>
      </w:tr>
    </w:tbl>
    <w:p/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365F91"/>
          <w:sz w:val="28"/>
        </w:rPr>
        <w:t>2.3  FBref matchlogs (선수 경기별 스탯 데이터)</w:t>
      </w:r>
    </w:p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FBref matchlogs 메타데이터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536"/>
        <w:gridCol w:w="4536"/>
      </w:tblGrid>
      <w:tr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803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총 파일 수</w:t>
            </w:r>
          </w:p>
        </w:tc>
        <w:tc>
          <w:tcPr>
            <w:tcW w:type="dxa" w:w="6803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11,369개 CSV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커버 시즌 수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25시즌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날짜 범위</w:t>
            </w:r>
          </w:p>
        </w:tc>
        <w:tc>
          <w:tcPr>
            <w:tcW w:type="dxa" w:w="6803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2000-08-19 ~ 2025-05-25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샘플 분석 파일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1,696개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읽기 오류</w:t>
            </w:r>
          </w:p>
        </w:tc>
        <w:tc>
          <w:tcPr>
            <w:tcW w:type="dxa" w:w="6803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0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헤더 오염 파일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0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전체 컬럼 수</w:t>
            </w:r>
          </w:p>
        </w:tc>
        <w:tc>
          <w:tcPr>
            <w:tcW w:type="dxa" w:w="6803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32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고유 날짜 수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2,625</w:t>
            </w:r>
          </w:p>
        </w:tc>
      </w:tr>
    </w:tbl>
    <w:p/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팀별 matchlog 파일 수 (상위 15팀)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팀명</w:t>
            </w:r>
          </w:p>
        </w:tc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파일 수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팀명</w:t>
            </w:r>
          </w:p>
        </w:tc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파일 수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팀명</w:t>
            </w:r>
          </w:p>
        </w:tc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파일 수</w:t>
            </w:r>
          </w:p>
        </w:tc>
      </w:tr>
      <w:tr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Tottenham</w:t>
            </w:r>
          </w:p>
        </w:tc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577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Liverpool</w:t>
            </w:r>
          </w:p>
        </w:tc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549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Fulham</w:t>
            </w:r>
          </w:p>
        </w:tc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414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Man United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573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Newcastle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539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Southampton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382</w:t>
            </w:r>
          </w:p>
        </w:tc>
      </w:tr>
      <w:tr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Arsenal</w:t>
            </w:r>
          </w:p>
        </w:tc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564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Man City</w:t>
            </w:r>
          </w:p>
        </w:tc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529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Sunderland</w:t>
            </w:r>
          </w:p>
        </w:tc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333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Everton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557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West Ham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526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Leicester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302</w:t>
            </w:r>
          </w:p>
        </w:tc>
      </w:tr>
      <w:tr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Chelsea</w:t>
            </w:r>
          </w:p>
        </w:tc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552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Aston Villa</w:t>
            </w:r>
          </w:p>
        </w:tc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484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Crystal Palace</w:t>
            </w:r>
          </w:p>
        </w:tc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294</w:t>
            </w:r>
          </w:p>
        </w:tc>
      </w:tr>
    </w:tbl>
    <w:p/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365F91"/>
          <w:sz w:val="28"/>
        </w:rPr>
        <w:t>2.4  Transfermarkt squad_values (선수 시장가치 데이터)</w:t>
      </w:r>
    </w:p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Transfermarkt 메타데이터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536"/>
        <w:gridCol w:w="4536"/>
      </w:tblGrid>
      <w:tr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803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총 파일 수</w:t>
            </w:r>
          </w:p>
        </w:tc>
        <w:tc>
          <w:tcPr>
            <w:tcW w:type="dxa" w:w="6803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500개 CSV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커버 시즌 수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25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시즌당 파일 수</w:t>
            </w:r>
          </w:p>
        </w:tc>
        <w:tc>
          <w:tcPr>
            <w:tcW w:type="dxa" w:w="6803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20개 (20개 팀)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총 행 수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18,828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총 컬럼 수</w:t>
            </w:r>
          </w:p>
        </w:tc>
        <w:tc>
          <w:tcPr>
            <w:tcW w:type="dxa" w:w="6803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19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고유 팀 수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46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고유 선수 수</w:t>
            </w:r>
          </w:p>
        </w:tc>
        <w:tc>
          <w:tcPr>
            <w:tcW w:type="dxa" w:w="6803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5,715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읽기 오류 파일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0</w:t>
            </w:r>
          </w:p>
        </w:tc>
      </w:tr>
    </w:tbl>
    <w:p/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Transfermarkt 주요 결측치 현황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결측 건수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결측률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dob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12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0.1%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age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12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0.1%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height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834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4.4%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foot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1198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6.4%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joined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1620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8.6%</w:t>
            </w:r>
          </w:p>
        </w:tc>
      </w:tr>
    </w:tbl>
    <w:p/>
    <w:p>
      <w:r>
        <w:br w:type="page"/>
      </w:r>
    </w:p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1F497D"/>
          <w:sz w:val="36"/>
        </w:rPr>
        <w:t>제 3 장.  데이터 품질 분석</w:t>
      </w:r>
    </w:p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365F91"/>
          <w:sz w:val="28"/>
        </w:rPr>
        <w:t>3.1  결측치 현황</w:t>
      </w:r>
    </w:p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4F81BD"/>
          <w:sz w:val="24"/>
        </w:rPr>
        <w:t>3.1.1  매치 결과 데이터 (epl_final.csv)</w:t>
      </w:r>
    </w:p>
    <w:p>
      <w:pPr>
        <w:spacing w:before="40" w:after="40"/>
      </w:pPr>
      <w:r>
        <w:rPr>
          <w:rFonts w:eastAsia="맑은 고딕" w:ascii="맑은 고딕" w:hAnsi="맑은 고딕"/>
          <w:b w:val="0"/>
          <w:sz w:val="20"/>
        </w:rPr>
        <w:t>총 9,380행 × 26컬럼 중 결측치가 존재하는 컬럼은 0개이며, 완전한 행 비율은 100.0%입니다. 전처리 과정에서 모든 결측치가 처리되어 분석에 바로 사용 가능한 상태입니다.</w:t>
      </w:r>
    </w:p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매치 결과 결측치 요약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데이터셋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총 행 수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결측 컬럼 수</w:t>
            </w:r>
          </w:p>
        </w:tc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완전한 행 비율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결측 셀 수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epl_final.csv (처리 후)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9,380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0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100.0%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0</w:t>
            </w:r>
          </w:p>
        </w:tc>
      </w:tr>
    </w:tbl>
    <w:p/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4F81BD"/>
          <w:sz w:val="24"/>
        </w:rPr>
        <w:t>3.1.2  FBref squad_stats 결측치</w:t>
      </w:r>
    </w:p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FBref squad_stats 컬럼별 결측치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결측 건수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결측률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min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255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10.5%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90s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255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10.5%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gls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255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10.5%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ast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255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10.5%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g_a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255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10.5%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g_pk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259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10.7%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pk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259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10.7%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pkatt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273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11.2%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crdy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255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10.5%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crdr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255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10.5%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gls_1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255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10.5%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ast_1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255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10.5%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g_a_1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255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10.5%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g_pk_1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259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10.7%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g_a_pk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259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10.7%</w:t>
            </w:r>
          </w:p>
        </w:tc>
      </w:tr>
    </w:tbl>
    <w:p/>
    <w:p>
      <w:pPr>
        <w:spacing w:before="40" w:after="40"/>
      </w:pPr>
      <w:r>
        <w:rPr>
          <w:rFonts w:eastAsia="맑은 고딕" w:ascii="맑은 고딕" w:hAnsi="맑은 고딕"/>
          <w:b w:val="0"/>
          <w:sz w:val="20"/>
        </w:rPr>
        <w:t>※ min, 90s, gls 등 주요 스탯 컬럼의 결측치 약 10.5%는 GK(골키퍼)처럼 해당 스탯이 기록되지 않는 경우에서 발생합니다.</w:t>
      </w:r>
    </w:p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4F81BD"/>
          <w:sz w:val="24"/>
        </w:rPr>
        <w:t>3.1.3  FBref matchlogs 결측치</w:t>
      </w:r>
    </w:p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FBref matchlogs 주요 결측치 (상위 12개)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결측 건수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결측률</w:t>
            </w:r>
          </w:p>
        </w:tc>
      </w:tr>
      <w:tr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pkwon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34,266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77.0%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pkcon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34,265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77.0%</w:t>
            </w:r>
          </w:p>
        </w:tc>
      </w:tr>
      <w:tr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pos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26,715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60.0%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pkatt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21,607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48.5%</w:t>
            </w:r>
          </w:p>
        </w:tc>
      </w:tr>
      <w:tr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sh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21,608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48.5%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sot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21,608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48.5%</w:t>
            </w:r>
          </w:p>
        </w:tc>
      </w:tr>
      <w:tr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fls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21,608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48.5%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fld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21,608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48.5%</w:t>
            </w:r>
          </w:p>
        </w:tc>
      </w:tr>
      <w:tr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off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21,608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48.5%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crs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21,608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48.5%</w:t>
            </w:r>
          </w:p>
        </w:tc>
      </w:tr>
      <w:tr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tklw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21,608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48.5%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int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21,608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48.5%</w:t>
            </w:r>
          </w:p>
        </w:tc>
      </w:tr>
    </w:tbl>
    <w:p/>
    <w:p>
      <w:pPr>
        <w:spacing w:before="40" w:after="40"/>
      </w:pPr>
      <w:r>
        <w:rPr>
          <w:rFonts w:eastAsia="맑은 고딕" w:ascii="맑은 고딕" w:hAnsi="맑은 고딕"/>
          <w:b w:val="0"/>
          <w:sz w:val="20"/>
        </w:rPr>
        <w:t>※ pkwon(76.99%), pkcon(76.99%)은 해당 스탯이 2013/14 이후에만 기록되어 초기 시즌 전체에서 결측으로 처리됩니다. sh(슈팅), sot(유효슈팅) 등 상세 스탯(48.55%)도 2013/14 이전 시즌에서는 수집되지 않았습니다.</w:t>
      </w:r>
    </w:p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4F81BD"/>
          <w:sz w:val="24"/>
        </w:rPr>
        <w:t>3.1.4  Transfermarkt 결측치</w:t>
      </w:r>
    </w:p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Transfermarkt 컬럼별 결측치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결측 건수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결측률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dob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12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0.1%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age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12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0.1%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height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834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4.4%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foot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1198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6.4%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joined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1620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8.6%</w:t>
            </w:r>
          </w:p>
        </w:tc>
      </w:tr>
    </w:tbl>
    <w:p/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365F91"/>
          <w:sz w:val="28"/>
        </w:rPr>
        <w:t>3.2  인코딩 이슈</w:t>
      </w:r>
    </w:p>
    <w:p>
      <w:pPr>
        <w:spacing w:before="40" w:after="40"/>
      </w:pPr>
      <w:r>
        <w:rPr>
          <w:rFonts w:eastAsia="맑은 고딕" w:ascii="맑은 고딕" w:hAnsi="맑은 고딕"/>
          <w:b w:val="0"/>
          <w:sz w:val="20"/>
        </w:rPr>
        <w:t>epl_final.csv는 UTF-8-sig(BOM 포함 UTF-8) 인코딩을 사용하여 저장되어 있습니다. 표준 UTF-8로 읽을 경우 첫 컬럼명에 'ï»¿' 문자가 포함될 수 있어, pandas의 encoding='utf-8-sig' 옵션으로 명시적 처리가 필요합니다.</w:t>
      </w:r>
    </w:p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데이터 소스별 인코딩 현황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파일/소스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인코딩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BOM 여부</w:t>
            </w:r>
          </w:p>
        </w:tc>
        <w:tc>
          <w:tcPr>
            <w:tcW w:type="dxa" w:w="3969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처리 방법</w:t>
            </w:r>
          </w:p>
        </w:tc>
      </w:tr>
      <w:tr>
        <w:tc>
          <w:tcPr>
            <w:tcW w:type="dxa" w:w="255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epl_final.csv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UTF-8-sig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있음 (BOM)</w:t>
            </w:r>
          </w:p>
        </w:tc>
        <w:tc>
          <w:tcPr>
            <w:tcW w:type="dxa" w:w="3969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encoding='utf-8-sig' 명시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FBref squad_stats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UTF-8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없음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기본 UTF-8 사용</w:t>
            </w:r>
          </w:p>
        </w:tc>
      </w:tr>
      <w:tr>
        <w:tc>
          <w:tcPr>
            <w:tcW w:type="dxa" w:w="255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FBref matchlogs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UTF-8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없음</w:t>
            </w:r>
          </w:p>
        </w:tc>
        <w:tc>
          <w:tcPr>
            <w:tcW w:type="dxa" w:w="3969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기본 UTF-8 사용 (오류 0건)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Transfermarkt CSV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UTF-8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없음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기본 UTF-8 사용</w:t>
            </w:r>
          </w:p>
        </w:tc>
      </w:tr>
    </w:tbl>
    <w:p/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365F91"/>
          <w:sz w:val="28"/>
        </w:rPr>
        <w:t>3.3  헤더 오염 (Header Contamination)</w:t>
      </w:r>
    </w:p>
    <w:p>
      <w:pPr>
        <w:spacing w:before="40" w:after="40"/>
      </w:pPr>
      <w:r>
        <w:rPr>
          <w:rFonts w:eastAsia="맑은 고딕" w:ascii="맑은 고딕" w:hAnsi="맑은 고딕"/>
          <w:b w:val="0"/>
          <w:sz w:val="20"/>
        </w:rPr>
        <w:t>FBref squad_stats에서 헤더 행이 데이터 내부에 중복 삽입된 경우가 총 4건 발견되었습니다. 구체적으로 2021-2022/Arsenal(1건), 2021-2022/Aston Villa(1건), 2022-2023/Bournemouth(1건), 2024-2025/Brighton(1건)에서 발생하였으며, 전처리 과정에서 자동으로 제거되었습니다.</w:t>
      </w:r>
    </w:p>
    <w:p>
      <w:pPr>
        <w:spacing w:before="40" w:after="40"/>
      </w:pPr>
      <w:r>
        <w:rPr>
          <w:rFonts w:eastAsia="맑은 고딕" w:ascii="맑은 고딕" w:hAnsi="맑은 고딕"/>
          <w:b w:val="0"/>
          <w:sz w:val="20"/>
        </w:rPr>
        <w:t>FBref matchlogs의 경우 샘플 1,696개 파일 중 헤더 오염 파일은 0건으로 확인되었습니다.</w:t>
      </w:r>
    </w:p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헤더 오염 현황 및 처리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소스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오염 발생 건수</w:t>
            </w:r>
          </w:p>
        </w:tc>
        <w:tc>
          <w:tcPr>
            <w:tcW w:type="dxa" w:w="3969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발생 파일</w:t>
            </w:r>
          </w:p>
        </w:tc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처리 방법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FBref squad_stats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4건</w:t>
            </w:r>
          </w:p>
        </w:tc>
        <w:tc>
          <w:tcPr>
            <w:tcW w:type="dxa" w:w="3969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Arsenal, Aston Villa (2021-22), Bournemouth (2022-23), Brighton (2024-25)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행 필터링 (숫자 변환 실패 행 제거)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FBref matchlogs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0건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없음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해당 없음</w:t>
            </w:r>
          </w:p>
        </w:tc>
      </w:tr>
      <w:tr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Transfermarkt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0건</w:t>
            </w:r>
          </w:p>
        </w:tc>
        <w:tc>
          <w:tcPr>
            <w:tcW w:type="dxa" w:w="3969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없음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해당 없음</w:t>
            </w:r>
          </w:p>
        </w:tc>
      </w:tr>
    </w:tbl>
    <w:p/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365F91"/>
          <w:sz w:val="28"/>
        </w:rPr>
        <w:t>3.4  중복 데이터</w:t>
      </w:r>
    </w:p>
    <w:p>
      <w:pPr>
        <w:spacing w:before="40" w:after="40"/>
      </w:pPr>
      <w:r>
        <w:rPr>
          <w:rFonts w:eastAsia="맑은 고딕" w:ascii="맑은 고딕" w:hAnsi="맑은 고딕"/>
          <w:b w:val="0"/>
          <w:sz w:val="20"/>
        </w:rPr>
        <w:t>처리된 Parquet 데이터 기준으로 중복 행은 0건으로 확인되었습니다. FBref matchlogs 샘플 분석에서도 중복 행이 전혀 발견되지 않았습니다.</w:t>
      </w:r>
    </w:p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중복 데이터 현황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데이터셋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총 행 수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중복 행 수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중복률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match_results.parquet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9,380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0.00%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FBref matchlogs (샘플)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1,696파일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0.00%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Transfermarkt (처리 전)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18,828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0.00%</w:t>
            </w:r>
          </w:p>
        </w:tc>
      </w:tr>
    </w:tbl>
    <w:p/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365F91"/>
          <w:sz w:val="28"/>
        </w:rPr>
        <w:t>3.5  시대별 데이터 가용성 비교</w:t>
      </w:r>
    </w:p>
    <w:p>
      <w:pPr>
        <w:spacing w:before="40" w:after="40"/>
      </w:pPr>
      <w:r>
        <w:rPr>
          <w:rFonts w:eastAsia="맑은 고딕" w:ascii="맑은 고딕" w:hAnsi="맑은 고딕"/>
          <w:b w:val="0"/>
          <w:sz w:val="20"/>
        </w:rPr>
        <w:t>FBref 데이터를 기준으로 2000-2012 시대(Era 1)와 2013-2025 시대(Era 2)를 비교하면, squad_stats의 컬럼 구조는 양 시대 모두 동일한 24개 컬럼을 유지합니다. 그러나 matchlogs에서는 2013/14 이전 시즌에 상세 스탯(슈팅, 파울, 크로스 등)이 수집되지 않아 약 48.55%가 결측치로 존재합니다.</w:t>
      </w:r>
    </w:p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시대별 데이터 가용성 비교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컬럼/스탯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Era 1 (2000-2012)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Era 2 (2013-2025)</w:t>
            </w:r>
          </w:p>
        </w:tc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squad_stats 컬럼 수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24개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24개</w:t>
            </w:r>
          </w:p>
        </w:tc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동일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matchlogs 기본 스탯 (gls, ast, crdy 등)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100% 가용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100% 가용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전 시즌 수집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matchlogs 상세 스탯 (sh, sot, fls 등)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결측 약 48.55%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100% 가용</w:t>
            </w:r>
          </w:p>
        </w:tc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2013/14부터 수집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matchlogs pkwon / pkcon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결측 약 76.99%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부분 가용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2015/16 이후 수집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matchlogs pos (포지션)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결측 약 60%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결측 약 60%</w:t>
            </w:r>
          </w:p>
        </w:tc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전 시즌 공통 이슈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Transfermarkt 몸값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2000-2003 결측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2004~부터 가용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2004/05부터 수집</w:t>
            </w:r>
          </w:p>
        </w:tc>
      </w:tr>
    </w:tbl>
    <w:p/>
    <w:p>
      <w:pPr>
        <w:spacing w:before="40" w:after="40"/>
      </w:pPr>
      <w:r>
        <w:rPr>
          <w:rFonts w:eastAsia="맑은 고딕" w:ascii="맑은 고딕" w:hAnsi="맑은 고딕"/>
          <w:b w:val="0"/>
          <w:sz w:val="20"/>
        </w:rPr>
        <w:t>이러한 시대별 데이터 가용성 차이는 분석 시 주의가 필요하며, 세부 스탯이 필요한 분석은 2013/14 이후 데이터를 대상으로 수행하는 것이 권장됩니다.</w:t>
      </w:r>
    </w:p>
    <w:p>
      <w:r>
        <w:br w:type="page"/>
      </w:r>
    </w:p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1F497D"/>
          <w:sz w:val="36"/>
        </w:rPr>
        <w:t>제 4 장.  전처리 파이프라인</w:t>
      </w:r>
    </w:p>
    <w:p>
      <w:pPr>
        <w:spacing w:before="40" w:after="40"/>
      </w:pPr>
      <w:r>
        <w:rPr>
          <w:rFonts w:eastAsia="맑은 고딕" w:ascii="맑은 고딕" w:hAnsi="맑은 고딕"/>
          <w:b w:val="0"/>
          <w:sz w:val="20"/>
        </w:rPr>
        <w:t>원본 데이터를 분석 가능한 형태로 변환하기 위해 단계별 전처리 파이프라인을 구축하였습니다. 전체 파이프라인은 팀명 통합 → 개별 데이터 전처리 → 데이터 통합의 순서로 진행됩니다.</w:t>
      </w:r>
    </w:p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365F91"/>
          <w:sz w:val="28"/>
        </w:rPr>
        <w:t>4.1  팀명 통합 (Team Name Normalization)</w:t>
      </w:r>
    </w:p>
    <w:p>
      <w:pPr>
        <w:spacing w:before="40" w:after="40"/>
      </w:pPr>
      <w:r>
        <w:rPr>
          <w:rFonts w:eastAsia="맑은 고딕" w:ascii="맑은 고딕" w:hAnsi="맑은 고딕"/>
          <w:b w:val="0"/>
          <w:sz w:val="20"/>
        </w:rPr>
        <w:t>FBref, Transfermarkt, Football-Data.co.uk 세 소스의 팀명 표기 방식이 상이하여 (예: 'Manchester United' vs 'Man United' vs 'Manchester Utd') 총 46개 팀에 대해 97개의 팀명 매핑 딕셔너리를 구축하여 통일된 팀명으로 변환하였습니다.</w:t>
      </w:r>
    </w:p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소스별 팀명 표기 차이 예시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소스</w:t>
            </w:r>
          </w:p>
        </w:tc>
        <w:tc>
          <w:tcPr>
            <w:tcW w:type="dxa" w:w="3685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표기 예시</w:t>
            </w:r>
          </w:p>
        </w:tc>
        <w:tc>
          <w:tcPr>
            <w:tcW w:type="dxa" w:w="3685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통합 팀명</w:t>
            </w:r>
          </w:p>
        </w:tc>
      </w:tr>
      <w:tr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Football-Data.co.uk</w:t>
            </w:r>
          </w:p>
        </w:tc>
        <w:tc>
          <w:tcPr>
            <w:tcW w:type="dxa" w:w="368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Man United, Man City, Nott'm Forest</w:t>
            </w:r>
          </w:p>
        </w:tc>
        <w:tc>
          <w:tcPr>
            <w:tcW w:type="dxa" w:w="368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표준 약어 기준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FBref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Manchester Utd, Manchester City, Nottingham Forest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표준 약어로 변환</w:t>
            </w:r>
          </w:p>
        </w:tc>
      </w:tr>
      <w:tr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Transfermarkt</w:t>
            </w:r>
          </w:p>
        </w:tc>
        <w:tc>
          <w:tcPr>
            <w:tcW w:type="dxa" w:w="368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Manchester United, Manchester City, Nottingham Forest</w:t>
            </w:r>
          </w:p>
        </w:tc>
        <w:tc>
          <w:tcPr>
            <w:tcW w:type="dxa" w:w="368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표준 약어로 변환</w:t>
            </w:r>
          </w:p>
        </w:tc>
      </w:tr>
    </w:tbl>
    <w:p/>
    <w:p>
      <w:pPr>
        <w:spacing w:before="40" w:after="40"/>
      </w:pPr>
      <w:r>
        <w:rPr>
          <w:rFonts w:eastAsia="맑은 고딕" w:ascii="맑은 고딕" w:hAnsi="맑은 고딕"/>
          <w:b w:val="0"/>
          <w:sz w:val="20"/>
        </w:rPr>
        <w:t>총 처리 대상: 46개 팀, 97개 매핑 규칙 적용</w:t>
      </w:r>
    </w:p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365F91"/>
          <w:sz w:val="28"/>
        </w:rPr>
        <w:t>4.2  매치 결과 전처리</w:t>
      </w:r>
    </w:p>
    <w:p>
      <w:pPr>
        <w:spacing w:before="40" w:after="40"/>
      </w:pPr>
      <w:r>
        <w:rPr>
          <w:rFonts w:eastAsia="맑은 고딕" w:ascii="맑은 고딕" w:hAnsi="맑은 고딕"/>
          <w:b w:val="0"/>
          <w:sz w:val="20"/>
        </w:rPr>
        <w:t>epl_final.csv 전처리 단계는 다음과 같습니다:</w:t>
      </w:r>
    </w:p>
    <w:p>
      <w:pPr>
        <w:ind w:left="454" w:hanging="283"/>
      </w:pPr>
      <w:r>
        <w:rPr>
          <w:rFonts w:eastAsia="맑은 고딕" w:ascii="맑은 고딕" w:hAnsi="맑은 고딕"/>
          <w:b w:val="0"/>
          <w:sz w:val="20"/>
        </w:rPr>
        <w:t>• 1. UTF-8-sig 인코딩으로 CSV 로드</w:t>
      </w:r>
    </w:p>
    <w:p>
      <w:pPr>
        <w:ind w:left="454" w:hanging="283"/>
      </w:pPr>
      <w:r>
        <w:rPr>
          <w:rFonts w:eastAsia="맑은 고딕" w:ascii="맑은 고딕" w:hAnsi="맑은 고딕"/>
          <w:b w:val="0"/>
          <w:sz w:val="20"/>
        </w:rPr>
        <w:t>• 2. 날짜 컬럼을 datetime64[ns] 타입으로 변환 (혼합 형식 처리 포함)</w:t>
      </w:r>
    </w:p>
    <w:p>
      <w:pPr>
        <w:ind w:left="454" w:hanging="283"/>
      </w:pPr>
      <w:r>
        <w:rPr>
          <w:rFonts w:eastAsia="맑은 고딕" w:ascii="맑은 고딕" w:hAnsi="맑은 고딕"/>
          <w:b w:val="0"/>
          <w:sz w:val="20"/>
        </w:rPr>
        <w:t>• 3. 시즌 파생 변수 생성 (날짜 기반 시즌 할당)</w:t>
      </w:r>
    </w:p>
    <w:p>
      <w:pPr>
        <w:ind w:left="454" w:hanging="283"/>
      </w:pPr>
      <w:r>
        <w:rPr>
          <w:rFonts w:eastAsia="맑은 고딕" w:ascii="맑은 고딕" w:hAnsi="맑은 고딕"/>
          <w:b w:val="0"/>
          <w:sz w:val="20"/>
        </w:rPr>
        <w:t>• 4. 데이터 누락 플래그(season_data_missing) 추가: 2003/04, 2004/05 일부 누락 표시</w:t>
      </w:r>
    </w:p>
    <w:p>
      <w:pPr>
        <w:ind w:left="454" w:hanging="283"/>
      </w:pPr>
      <w:r>
        <w:rPr>
          <w:rFonts w:eastAsia="맑은 고딕" w:ascii="맑은 고딕" w:hAnsi="맑은 고딕"/>
          <w:b w:val="0"/>
          <w:sz w:val="20"/>
        </w:rPr>
        <w:t>• 5. 자책골 플래그(own_goal_flag_home/away/overall) 생성</w:t>
      </w:r>
    </w:p>
    <w:p>
      <w:pPr>
        <w:ind w:left="454" w:hanging="283"/>
      </w:pPr>
      <w:r>
        <w:rPr>
          <w:rFonts w:eastAsia="맑은 고딕" w:ascii="맑은 고딕" w:hAnsi="맑은 고딕"/>
          <w:b w:val="0"/>
          <w:sz w:val="20"/>
        </w:rPr>
        <w:t>• 6. 팀명 통합 매핑 적용</w:t>
      </w:r>
    </w:p>
    <w:p>
      <w:pPr>
        <w:ind w:left="454" w:hanging="283"/>
      </w:pPr>
      <w:r>
        <w:rPr>
          <w:rFonts w:eastAsia="맑은 고딕" w:ascii="맑은 고딕" w:hAnsi="맑은 고딕"/>
          <w:b w:val="0"/>
          <w:sz w:val="20"/>
        </w:rPr>
        <w:t>• 7. Parquet 형식으로 저장 (메모리 4.1MB, 파일 144KB)</w:t>
      </w:r>
    </w:p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365F91"/>
          <w:sz w:val="28"/>
        </w:rPr>
        <w:t>4.3  FBref 데이터 전처리</w:t>
      </w:r>
    </w:p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4F81BD"/>
          <w:sz w:val="24"/>
        </w:rPr>
        <w:t>4.3.1  squad_stats 전처리</w:t>
      </w:r>
    </w:p>
    <w:p>
      <w:pPr>
        <w:ind w:left="454" w:hanging="283"/>
      </w:pPr>
      <w:r>
        <w:rPr>
          <w:rFonts w:eastAsia="맑은 고딕" w:ascii="맑은 고딕" w:hAnsi="맑은 고딕"/>
          <w:b w:val="0"/>
          <w:sz w:val="20"/>
        </w:rPr>
        <w:t>• 1. 500개 CSV 파일 순회 로드 (시즌/팀 폴더 구조)</w:t>
      </w:r>
    </w:p>
    <w:p>
      <w:pPr>
        <w:ind w:left="454" w:hanging="283"/>
      </w:pPr>
      <w:r>
        <w:rPr>
          <w:rFonts w:eastAsia="맑은 고딕" w:ascii="맑은 고딕" w:hAnsi="맑은 고딕"/>
          <w:b w:val="0"/>
          <w:sz w:val="20"/>
        </w:rPr>
        <w:t>• 2. 헤더 오염 행 탐지 및 제거 (총 4건)</w:t>
      </w:r>
    </w:p>
    <w:p>
      <w:pPr>
        <w:ind w:left="454" w:hanging="283"/>
      </w:pPr>
      <w:r>
        <w:rPr>
          <w:rFonts w:eastAsia="맑은 고딕" w:ascii="맑은 고딕" w:hAnsi="맑은 고딕"/>
          <w:b w:val="0"/>
          <w:sz w:val="20"/>
        </w:rPr>
        <w:t>• 3. 숫자 컬럼 강제 타입 변환 (pd.to_numeric, errors='coerce')</w:t>
      </w:r>
    </w:p>
    <w:p>
      <w:pPr>
        <w:ind w:left="454" w:hanging="283"/>
      </w:pPr>
      <w:r>
        <w:rPr>
          <w:rFonts w:eastAsia="맑은 고딕" w:ascii="맑은 고딕" w:hAnsi="맑은 고딕"/>
          <w:b w:val="0"/>
          <w:sz w:val="20"/>
        </w:rPr>
        <w:t>• 4. 국적 컬럼 정규화 (예: 'fr FRA' → 'FRA')</w:t>
      </w:r>
    </w:p>
    <w:p>
      <w:pPr>
        <w:ind w:left="454" w:hanging="283"/>
      </w:pPr>
      <w:r>
        <w:rPr>
          <w:rFonts w:eastAsia="맑은 고딕" w:ascii="맑은 고딕" w:hAnsi="맑은 고딕"/>
          <w:b w:val="0"/>
          <w:sz w:val="20"/>
        </w:rPr>
        <w:t>• 5. 포지션 표준화 (FW, MF, DF, GK)</w:t>
      </w:r>
    </w:p>
    <w:p>
      <w:pPr>
        <w:ind w:left="454" w:hanging="283"/>
      </w:pPr>
      <w:r>
        <w:rPr>
          <w:rFonts w:eastAsia="맑은 고딕" w:ascii="맑은 고딕" w:hAnsi="맑은 고딕"/>
          <w:b w:val="0"/>
          <w:sz w:val="20"/>
        </w:rPr>
        <w:t>• 6. 시즌/팀 컬럼 추가 (폴더명에서 추출)</w:t>
      </w:r>
    </w:p>
    <w:p>
      <w:pPr>
        <w:ind w:left="454" w:hanging="283"/>
      </w:pPr>
      <w:r>
        <w:rPr>
          <w:rFonts w:eastAsia="맑은 고딕" w:ascii="맑은 고딕" w:hAnsi="맑은 고딕"/>
          <w:b w:val="0"/>
          <w:sz w:val="20"/>
        </w:rPr>
        <w:t>• 7. 전체 통합 후 player_season_stats.parquet 저장</w:t>
      </w:r>
    </w:p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4F81BD"/>
          <w:sz w:val="24"/>
        </w:rPr>
        <w:t>4.3.2  matchlogs 전처리</w:t>
      </w:r>
    </w:p>
    <w:p>
      <w:pPr>
        <w:ind w:left="454" w:hanging="283"/>
      </w:pPr>
      <w:r>
        <w:rPr>
          <w:rFonts w:eastAsia="맑은 고딕" w:ascii="맑은 고딕" w:hAnsi="맑은 고딕"/>
          <w:b w:val="0"/>
          <w:sz w:val="20"/>
        </w:rPr>
        <w:t>• 1. 11,369개 CSV 파일 순회 로드</w:t>
      </w:r>
    </w:p>
    <w:p>
      <w:pPr>
        <w:ind w:left="454" w:hanging="283"/>
      </w:pPr>
      <w:r>
        <w:rPr>
          <w:rFonts w:eastAsia="맑은 고딕" w:ascii="맑은 고딕" w:hAnsi="맑은 고딕"/>
          <w:b w:val="0"/>
          <w:sz w:val="20"/>
        </w:rPr>
        <w:t>• 2. 경기 결과 파싱: 'W 2-1' → outcome(W/D/L), goals_for, goals_against</w:t>
      </w:r>
    </w:p>
    <w:p>
      <w:pPr>
        <w:ind w:left="454" w:hanging="283"/>
      </w:pPr>
      <w:r>
        <w:rPr>
          <w:rFonts w:eastAsia="맑은 고딕" w:ascii="맑은 고딕" w:hAnsi="맑은 고딕"/>
          <w:b w:val="0"/>
          <w:sz w:val="20"/>
        </w:rPr>
        <w:t>• 3. start 컬럼 파싱: 'Y'/'Y*'(주장) → started(bool)</w:t>
      </w:r>
    </w:p>
    <w:p>
      <w:pPr>
        <w:ind w:left="454" w:hanging="283"/>
      </w:pPr>
      <w:r>
        <w:rPr>
          <w:rFonts w:eastAsia="맑은 고딕" w:ascii="맑은 고딕" w:hAnsi="맑은 고딕"/>
          <w:b w:val="0"/>
          <w:sz w:val="20"/>
        </w:rPr>
        <w:t>• 4. detail_stats_available 플래그: sh/sot 등 상세 스탯 존재 여부</w:t>
      </w:r>
    </w:p>
    <w:p>
      <w:pPr>
        <w:ind w:left="454" w:hanging="283"/>
      </w:pPr>
      <w:r>
        <w:rPr>
          <w:rFonts w:eastAsia="맑은 고딕" w:ascii="맑은 고딕" w:hAnsi="맑은 고딕"/>
          <w:b w:val="0"/>
          <w:sz w:val="20"/>
        </w:rPr>
        <w:t>• 5. 수치 컬럼 타입 변환 및 결측치 처리</w:t>
      </w:r>
    </w:p>
    <w:p>
      <w:pPr>
        <w:ind w:left="454" w:hanging="283"/>
      </w:pPr>
      <w:r>
        <w:rPr>
          <w:rFonts w:eastAsia="맑은 고딕" w:ascii="맑은 고딕" w:hAnsi="맑은 고딕"/>
          <w:b w:val="0"/>
          <w:sz w:val="20"/>
        </w:rPr>
        <w:t>• 6. 팀명 통합 매핑 적용</w:t>
      </w:r>
    </w:p>
    <w:p>
      <w:pPr>
        <w:ind w:left="454" w:hanging="283"/>
      </w:pPr>
      <w:r>
        <w:rPr>
          <w:rFonts w:eastAsia="맑은 고딕" w:ascii="맑은 고딕" w:hAnsi="맑은 고딕"/>
          <w:b w:val="0"/>
          <w:sz w:val="20"/>
        </w:rPr>
        <w:t>• 7. player_match_logs.parquet으로 저장 (299,517행)</w:t>
      </w:r>
    </w:p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365F91"/>
          <w:sz w:val="28"/>
        </w:rPr>
        <w:t>4.4  Transfermarkt 데이터 전처리</w:t>
      </w:r>
    </w:p>
    <w:p>
      <w:pPr>
        <w:ind w:left="454" w:hanging="283"/>
      </w:pPr>
      <w:r>
        <w:rPr>
          <w:rFonts w:eastAsia="맑은 고딕" w:ascii="맑은 고딕" w:hAnsi="맑은 고딕"/>
          <w:b w:val="0"/>
          <w:sz w:val="20"/>
        </w:rPr>
        <w:t>• 1. 500개 CSV 파일 순회 로드</w:t>
      </w:r>
    </w:p>
    <w:p>
      <w:pPr>
        <w:ind w:left="454" w:hanging="283"/>
      </w:pPr>
      <w:r>
        <w:rPr>
          <w:rFonts w:eastAsia="맑은 고딕" w:ascii="맑은 고딕" w:hAnsi="맑은 고딕"/>
          <w:b w:val="0"/>
          <w:sz w:val="20"/>
        </w:rPr>
        <w:t>• 2. 생년월일(DOB) → datetime 변환 후 birth_year 파생변수 생성</w:t>
      </w:r>
    </w:p>
    <w:p>
      <w:pPr>
        <w:ind w:left="454" w:hanging="283"/>
      </w:pPr>
      <w:r>
        <w:rPr>
          <w:rFonts w:eastAsia="맑은 고딕" w:ascii="맑은 고딕" w:hAnsi="맑은 고딕"/>
          <w:b w:val="0"/>
          <w:sz w:val="20"/>
        </w:rPr>
        <w:t>• 3. 신장(height) 문자열 → 수치 변환 (예: '1.85m' → 185.0 cm)</w:t>
      </w:r>
    </w:p>
    <w:p>
      <w:pPr>
        <w:ind w:left="454" w:hanging="283"/>
      </w:pPr>
      <w:r>
        <w:rPr>
          <w:rFonts w:eastAsia="맑은 고딕" w:ascii="맑은 고딕" w:hAnsi="맑은 고딕"/>
          <w:b w:val="0"/>
          <w:sz w:val="20"/>
        </w:rPr>
        <w:t>• 4. 몸값(market_value) 문자열 파싱 (예: '€45M' → 45,000,000.0)</w:t>
      </w:r>
    </w:p>
    <w:p>
      <w:pPr>
        <w:ind w:left="454" w:hanging="283"/>
      </w:pPr>
      <w:r>
        <w:rPr>
          <w:rFonts w:eastAsia="맑은 고딕" w:ascii="맑은 고딕" w:hAnsi="맑은 고딕"/>
          <w:b w:val="0"/>
          <w:sz w:val="20"/>
        </w:rPr>
        <w:t>• 5. 시즌 표기 통일 (예: '2000' → '2000/01')</w:t>
      </w:r>
    </w:p>
    <w:p>
      <w:pPr>
        <w:ind w:left="454" w:hanging="283"/>
      </w:pPr>
      <w:r>
        <w:rPr>
          <w:rFonts w:eastAsia="맑은 고딕" w:ascii="맑은 고딕" w:hAnsi="맑은 고딕"/>
          <w:b w:val="0"/>
          <w:sz w:val="20"/>
        </w:rPr>
        <w:t>• 6. 팀명 통합 매핑 적용 (46개 팀 기준)</w:t>
      </w:r>
    </w:p>
    <w:p>
      <w:pPr>
        <w:ind w:left="454" w:hanging="283"/>
      </w:pPr>
      <w:r>
        <w:rPr>
          <w:rFonts w:eastAsia="맑은 고딕" w:ascii="맑은 고딕" w:hAnsi="맑은 고딕"/>
          <w:b w:val="0"/>
          <w:sz w:val="20"/>
        </w:rPr>
        <w:t>• 7. 연령(age) 재계산 (DOB 기준)</w:t>
      </w:r>
    </w:p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365F91"/>
          <w:sz w:val="28"/>
        </w:rPr>
        <w:t>4.5  데이터 통합 (FBref + Transfermarkt 매칭)</w:t>
      </w:r>
    </w:p>
    <w:p>
      <w:pPr>
        <w:spacing w:before="40" w:after="40"/>
      </w:pPr>
      <w:r>
        <w:rPr>
          <w:rFonts w:eastAsia="맑은 고딕" w:ascii="맑은 고딕" w:hAnsi="맑은 고딕"/>
          <w:b w:val="0"/>
          <w:sz w:val="20"/>
        </w:rPr>
        <w:t>FBref squad_stats와 Transfermarkt 데이터를 선수명+시즌 기반으로 매칭하였습니다. 선수명 정규화(소문자, 특수문자 제거, 유니코드 정규화)를 통해 매칭률을 향상시켰습니다.</w:t>
      </w:r>
    </w:p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FBref + Transfermarkt 매칭 결과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536"/>
        <w:gridCol w:w="4536"/>
      </w:tblGrid>
      <w:tr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매칭 조건</w:t>
            </w:r>
          </w:p>
        </w:tc>
        <w:tc>
          <w:tcPr>
            <w:tcW w:type="dxa" w:w="6803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결과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매칭 키</w:t>
            </w:r>
          </w:p>
        </w:tc>
        <w:tc>
          <w:tcPr>
            <w:tcW w:type="dxa" w:w="6803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player_normalized + season + team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매칭률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92.7%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미매칭 원인</w:t>
            </w:r>
          </w:p>
        </w:tc>
        <w:tc>
          <w:tcPr>
            <w:tcW w:type="dxa" w:w="6803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이름 표기 차이, Transfermarkt 미수록 선수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통합 결과 파일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player_season_stats.parquet (14,980행 × 36컬럼)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transfer_flag</w:t>
            </w:r>
          </w:p>
        </w:tc>
        <w:tc>
          <w:tcPr>
            <w:tcW w:type="dxa" w:w="6803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이적/팀 변경 선수 플래그 포함</w:t>
            </w:r>
          </w:p>
        </w:tc>
      </w:tr>
    </w:tbl>
    <w:p/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365F91"/>
          <w:sz w:val="28"/>
        </w:rPr>
        <w:t>4.6  전처리 처리 결과 요약</w:t>
      </w:r>
    </w:p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처리 결과 파일 현황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파일명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행 수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컬럼 수</w:t>
            </w:r>
          </w:p>
        </w:tc>
        <w:tc>
          <w:tcPr>
            <w:tcW w:type="dxa" w:w="3685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match_results.parquet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9,380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26</w:t>
            </w:r>
          </w:p>
        </w:tc>
        <w:tc>
          <w:tcPr>
            <w:tcW w:type="dxa" w:w="368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경기 결과 (팀 단위)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player_match_logs.parquet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299,517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33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선수 경기별 스탯 (처리된 버전)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player_match_stats.parquet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299,517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33</w:t>
            </w:r>
          </w:p>
        </w:tc>
        <w:tc>
          <w:tcPr>
            <w:tcW w:type="dxa" w:w="368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선수 경기별 스탯 (원본 컬럼 보존)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player_season_stats.parquet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14,980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36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선수 시즌 집계 (FBref+TM 통합)</w:t>
            </w:r>
          </w:p>
        </w:tc>
      </w:tr>
    </w:tbl>
    <w:p/>
    <w:p>
      <w:pPr>
        <w:spacing w:before="40" w:after="40"/>
      </w:pPr>
      <w:r>
        <w:rPr>
          <w:rFonts w:eastAsia="맑은 고딕" w:ascii="맑은 고딕" w:hAnsi="맑은 고딕"/>
          <w:b w:val="0"/>
          <w:sz w:val="20"/>
        </w:rPr>
        <w:t>▶  원본 데이터: 약 12,394개 CSV → 처리 후: 5개 Parquet 파일로 압축</w:t>
        <w:br/>
        <w:t>▶  데이터 압축률: raw 78.7MB → processed 5.1MB → dashboard 0.5MB</w:t>
      </w:r>
    </w:p>
    <w:p>
      <w:r>
        <w:br w:type="page"/>
      </w:r>
    </w:p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1F497D"/>
          <w:sz w:val="36"/>
        </w:rPr>
        <w:t>제 5 장.  탐색적 데이터 분석 (EDA)</w:t>
      </w:r>
    </w:p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365F91"/>
          <w:sz w:val="28"/>
        </w:rPr>
        <w:t>5.1  매치 결과 분석</w:t>
      </w:r>
    </w:p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4F81BD"/>
          <w:sz w:val="24"/>
        </w:rPr>
        <w:t>5.1.1  전체 홈/무/원정 승률 분포</w:t>
      </w:r>
    </w:p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전체 경기 결과 분포 (2000/01~2024/25)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결과</w:t>
            </w:r>
          </w:p>
        </w:tc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경기 수</w:t>
            </w:r>
          </w:p>
        </w:tc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비율</w:t>
            </w:r>
          </w:p>
        </w:tc>
      </w:tr>
      <w:tr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홈 승 (H)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4,299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45.8%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무승부 (D)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2,313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24.7%</w:t>
            </w:r>
          </w:p>
        </w:tc>
      </w:tr>
      <w:tr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원정 승 (A)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2,768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29.5%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합계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9,380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100.0%</w:t>
            </w:r>
          </w:p>
        </w:tc>
      </w:tr>
    </w:tbl>
    <w:p/>
    <w:p>
      <w:pPr>
        <w:spacing w:before="40" w:after="40"/>
      </w:pPr>
      <w:r>
        <w:rPr>
          <w:rFonts w:eastAsia="맑은 고딕" w:ascii="맑은 고딕" w:hAnsi="맑은 고딕"/>
          <w:b w:val="0"/>
          <w:sz w:val="20"/>
        </w:rPr>
        <w:t>25시즌 통산 홈 승률은 45.8%로 원정 승률(29.5%)보다 약 16.3%p 높게 나타나, 홈 어드밴티지가 EPL에서 유의미하게 작용함을 확인할 수 있습니다.</w:t>
      </w:r>
    </w:p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4F81BD"/>
          <w:sz w:val="24"/>
        </w:rPr>
        <w:t>5.1.2  시즌별 결과 분포</w:t>
      </w:r>
    </w:p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시즌별 경기 결과 분포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시즌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경기 수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홈 승률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무승부율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원정 승률</w:t>
            </w:r>
          </w:p>
        </w:tc>
      </w:tr>
      <w:tr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2000/01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380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48.4%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26.6%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25.0%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2001/02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380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43.4%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26.6%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30.0%</w:t>
            </w:r>
          </w:p>
        </w:tc>
      </w:tr>
      <w:tr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2002/03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380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49.2%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23.7%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27.1%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2003/04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335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44.8%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27.8%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27.5%</w:t>
            </w:r>
          </w:p>
        </w:tc>
      </w:tr>
      <w:tr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2004/05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335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44.8%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28.7%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26.6%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2005/06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380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50.5%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20.3%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29.2%</w:t>
            </w:r>
          </w:p>
        </w:tc>
      </w:tr>
      <w:tr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2006/07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380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47.9%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25.8%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26.3%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2007/08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380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46.3%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26.3%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27.4%</w:t>
            </w:r>
          </w:p>
        </w:tc>
      </w:tr>
      <w:tr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2008/09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380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45.5%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25.5%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28.9%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2009/10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380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50.8%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25.3%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23.9%</w:t>
            </w:r>
          </w:p>
        </w:tc>
      </w:tr>
      <w:tr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2010/11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380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47.1%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29.2%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23.7%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2011/12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380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45.0%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24.5%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30.5%</w:t>
            </w:r>
          </w:p>
        </w:tc>
      </w:tr>
      <w:tr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2012/13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380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43.7%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28.4%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27.9%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2013/14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380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47.1%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20.5%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32.4%</w:t>
            </w:r>
          </w:p>
        </w:tc>
      </w:tr>
      <w:tr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2014/15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380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45.3%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24.5%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30.3%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2015/16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380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41.3%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28.2%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30.5%</w:t>
            </w:r>
          </w:p>
        </w:tc>
      </w:tr>
      <w:tr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2016/17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380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49.2%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22.1%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28.7%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2017/18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380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45.5%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26.1%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28.4%</w:t>
            </w:r>
          </w:p>
        </w:tc>
      </w:tr>
      <w:tr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2018/19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380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47.6%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18.7%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33.7%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2019/20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380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45.3%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24.2%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30.5%</w:t>
            </w:r>
          </w:p>
        </w:tc>
      </w:tr>
      <w:tr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2020/21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380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37.9%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21.8%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40.3%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2021/22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380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42.9%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23.2%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34.0%</w:t>
            </w:r>
          </w:p>
        </w:tc>
      </w:tr>
      <w:tr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2022/23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380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48.4%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22.9%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28.7%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2023/24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380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46.0%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21.6%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32.4%</w:t>
            </w:r>
          </w:p>
        </w:tc>
      </w:tr>
      <w:tr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2024/25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350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41.1%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25.1%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33.7%</w:t>
            </w:r>
          </w:p>
        </w:tc>
      </w:tr>
    </w:tbl>
    <w:p/>
    <w:p>
      <w:pPr>
        <w:spacing w:before="40" w:after="40"/>
      </w:pPr>
      <w:r>
        <w:rPr>
          <w:rFonts w:eastAsia="맑은 고딕" w:ascii="맑은 고딕" w:hAnsi="맑은 고딕"/>
          <w:b w:val="0"/>
          <w:sz w:val="20"/>
        </w:rPr>
        <w:t>2020/21 시즌은 COVID-19로 인해 무관중 경기가 진행되어 홈 승률이 37.9%로 전체 최저를 기록하고, 원정 승률(40.3%)이 홈 승률을 초과하는 이례적 결과가 나타났습니다.</w:t>
      </w:r>
    </w:p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4F81BD"/>
          <w:sz w:val="24"/>
        </w:rPr>
        <w:t>5.1.3  시즌별 평균 득점 추이</w:t>
      </w:r>
    </w:p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시즌별 평균 득점 추이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시즌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홈 평균 득점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원정 평균 득점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경기당 평균 득점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시즌 총 득점</w:t>
            </w:r>
          </w:p>
        </w:tc>
      </w:tr>
      <w:tr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2000/01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1.5447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1.0658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2.6105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992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2001/02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1.4658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1.1684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2.6342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1001</w:t>
            </w:r>
          </w:p>
        </w:tc>
      </w:tr>
      <w:tr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2002/03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1.5000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1.1316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2.6316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1000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2003/04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1.4925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1.1433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2.6358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883</w:t>
            </w:r>
          </w:p>
        </w:tc>
      </w:tr>
      <w:tr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2004/05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1.4687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1.0716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2.5403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851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2005/06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1.4605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1.0237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2.4842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944</w:t>
            </w:r>
          </w:p>
        </w:tc>
      </w:tr>
      <w:tr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2006/07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1.4526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0.9974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2.4500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931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2007/08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1.5289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1.1079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2.6368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1002</w:t>
            </w:r>
          </w:p>
        </w:tc>
      </w:tr>
      <w:tr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2008/09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1.4000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1.0789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2.4789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942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2009/10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1.6974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1.0737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2.7711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1053</w:t>
            </w:r>
          </w:p>
        </w:tc>
      </w:tr>
      <w:tr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2010/11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1.6237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1.1737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2.7974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1063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2011/12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1.5895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1.2158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2.8053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1066</w:t>
            </w:r>
          </w:p>
        </w:tc>
      </w:tr>
      <w:tr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2012/13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1.5579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1.2395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2.7974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1063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2013/14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1.5737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1.1947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2.7684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1052</w:t>
            </w:r>
          </w:p>
        </w:tc>
      </w:tr>
      <w:tr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2014/15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1.4737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1.0921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2.5658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975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2015/16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1.4921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1.2079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2.7000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1026</w:t>
            </w:r>
          </w:p>
        </w:tc>
      </w:tr>
      <w:tr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2016/17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1.5974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1.2026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2.8000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1064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2017/18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1.5316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1.1474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2.6789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1018</w:t>
            </w:r>
          </w:p>
        </w:tc>
      </w:tr>
      <w:tr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2018/19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1.5684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1.2526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2.8211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1072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2019/20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1.5158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1.2053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2.7211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1034</w:t>
            </w:r>
          </w:p>
        </w:tc>
      </w:tr>
      <w:tr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2020/21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1.3526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1.3421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2.6947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1024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2021/22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1.5132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1.3053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2.8184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1071</w:t>
            </w:r>
          </w:p>
        </w:tc>
      </w:tr>
      <w:tr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2022/23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1.6342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1.2184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2.8526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1084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2023/24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1.8000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1.4789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3.2789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1246</w:t>
            </w:r>
          </w:p>
        </w:tc>
      </w:tr>
      <w:tr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2024/25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1.5371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1.4286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2.9657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1038</w:t>
            </w:r>
          </w:p>
        </w:tc>
      </w:tr>
    </w:tbl>
    <w:p/>
    <w:p>
      <w:pPr>
        <w:spacing w:before="40" w:after="40"/>
      </w:pPr>
      <w:r>
        <w:rPr>
          <w:rFonts w:eastAsia="맑은 고딕" w:ascii="맑은 고딕" w:hAnsi="맑은 고딕"/>
          <w:b w:val="0"/>
          <w:sz w:val="20"/>
        </w:rPr>
        <w:t>전체 평균: 홈 1.5354골, 원정 1.1826골, 경기당 2.7180골. 25시즌 총 득점: 25,495골. 최고 득점 경기 합계: 11골 (포츠머스 7-4 레딩, 2007/08).</w:t>
      </w:r>
    </w:p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4F81BD"/>
          <w:sz w:val="24"/>
        </w:rPr>
        <w:t>5.1.4  홈 어드밴티지 분석</w:t>
      </w:r>
    </w:p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홈 어드밴티지 종합 지표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536"/>
        <w:gridCol w:w="4536"/>
      </w:tblGrid>
      <w:tr>
        <w:tc>
          <w:tcPr>
            <w:tcW w:type="dxa" w:w="3402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6236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3402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홈 승률</w:t>
            </w:r>
          </w:p>
        </w:tc>
        <w:tc>
          <w:tcPr>
            <w:tcW w:type="dxa" w:w="6236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45.8%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원정 승률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29.5%</w:t>
            </w:r>
          </w:p>
        </w:tc>
      </w:tr>
      <w:tr>
        <w:tc>
          <w:tcPr>
            <w:tcW w:type="dxa" w:w="3402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홈 평균 득점</w:t>
            </w:r>
          </w:p>
        </w:tc>
        <w:tc>
          <w:tcPr>
            <w:tcW w:type="dxa" w:w="6236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1.5354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원정 평균 득점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1.1826</w:t>
            </w:r>
          </w:p>
        </w:tc>
      </w:tr>
      <w:tr>
        <w:tc>
          <w:tcPr>
            <w:tcW w:type="dxa" w:w="3402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경기당 평균 득점 차 (홈-원정)</w:t>
            </w:r>
          </w:p>
        </w:tc>
        <w:tc>
          <w:tcPr>
            <w:tcW w:type="dxa" w:w="6236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+0.3528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COVID 시즌 홈 승률 (2020/21)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37.9%</w:t>
            </w:r>
          </w:p>
        </w:tc>
      </w:tr>
      <w:tr>
        <w:tc>
          <w:tcPr>
            <w:tcW w:type="dxa" w:w="3402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COVID 시즌 원정 승률 (2020/21)</w:t>
            </w:r>
          </w:p>
        </w:tc>
        <w:tc>
          <w:tcPr>
            <w:tcW w:type="dxa" w:w="6236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40.3%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최고 홈 승률 시즌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2005/06 (50.53%)</w:t>
            </w:r>
          </w:p>
        </w:tc>
      </w:tr>
      <w:tr>
        <w:tc>
          <w:tcPr>
            <w:tcW w:type="dxa" w:w="3402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최저 홈 승률 시즌</w:t>
            </w:r>
          </w:p>
        </w:tc>
        <w:tc>
          <w:tcPr>
            <w:tcW w:type="dxa" w:w="6236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2020/21 (37.89%, COVID 무관중)</w:t>
            </w:r>
          </w:p>
        </w:tc>
      </w:tr>
    </w:tbl>
    <w:p/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4F81BD"/>
          <w:sz w:val="24"/>
        </w:rPr>
        <w:t>5.1.5  카드 통계</w:t>
      </w:r>
    </w:p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경기당 주요 스탯 요약 (전체 평균)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스탯</w:t>
            </w:r>
          </w:p>
        </w:tc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평균 (경기당)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최대값</w:t>
            </w:r>
          </w:p>
        </w:tc>
        <w:tc>
          <w:tcPr>
            <w:tcW w:type="dxa" w:w="3402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홈팀 옐로카드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1.4681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7</w:t>
            </w:r>
          </w:p>
        </w:tc>
        <w:tc>
          <w:tcPr>
            <w:tcW w:type="dxa" w:w="3402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홈팀 경고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원정팀 옐로카드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1.7924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원정팀 경고 (홈보다 높음)</w:t>
            </w:r>
          </w:p>
        </w:tc>
      </w:tr>
      <w:tr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홈팀 레드카드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0.0625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</w:t>
            </w:r>
          </w:p>
        </w:tc>
        <w:tc>
          <w:tcPr>
            <w:tcW w:type="dxa" w:w="3402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홈팀 퇴장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원정팀 레드카드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0.0853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원정팀 퇴장</w:t>
            </w:r>
          </w:p>
        </w:tc>
      </w:tr>
      <w:tr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홈팀 슈팅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13.6175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43</w:t>
            </w:r>
          </w:p>
        </w:tc>
        <w:tc>
          <w:tcPr>
            <w:tcW w:type="dxa" w:w="3402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홈팀 총 슈팅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원정팀 슈팅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10.8107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37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원정팀 총 슈팅</w:t>
            </w:r>
          </w:p>
        </w:tc>
      </w:tr>
      <w:tr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홈팀 코너킥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6.0403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</w:t>
            </w:r>
          </w:p>
        </w:tc>
        <w:tc>
          <w:tcPr>
            <w:tcW w:type="dxa" w:w="3402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홈팀 코너킥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원정팀 코너킥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4.7747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19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원정팀 코너킥</w:t>
            </w:r>
          </w:p>
        </w:tc>
      </w:tr>
    </w:tbl>
    <w:p/>
    <w:p>
      <w:pPr>
        <w:spacing w:before="40" w:after="40"/>
      </w:pPr>
      <w:r>
        <w:rPr>
          <w:rFonts w:eastAsia="맑은 고딕" w:ascii="맑은 고딕" w:hAnsi="맑은 고딕"/>
          <w:b w:val="0"/>
          <w:sz w:val="20"/>
        </w:rPr>
        <w:t>원정팀의 옐로카드 평균(1.79)이 홈팀(1.47)보다 높아 원정 상황에서 더 공격적이거나 심판 판정에서 불리한 경향이 있음을 시사합니다.</w:t>
      </w:r>
    </w:p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365F91"/>
          <w:sz w:val="28"/>
        </w:rPr>
        <w:t>5.2  팀 분석</w:t>
      </w:r>
    </w:p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4F81BD"/>
          <w:sz w:val="24"/>
        </w:rPr>
        <w:t>5.2.1  25시즌 개근팀</w:t>
      </w:r>
    </w:p>
    <w:p>
      <w:pPr>
        <w:spacing w:before="40" w:after="40"/>
      </w:pPr>
      <w:r>
        <w:rPr>
          <w:rFonts w:eastAsia="맑은 고딕" w:ascii="맑은 고딕" w:hAnsi="맑은 고딕"/>
          <w:b w:val="0"/>
          <w:sz w:val="20"/>
        </w:rPr>
        <w:t>25시즌 내내 EPL에 참여한 팀은 총 6개입니다. 938경기(25시즌 × 38경기 기준)에 해당하는 팀은 Tottenham, Man United, Liverpool, Everton이며, Arsenal과 Chelsea는 937경기(시즌 중 1경기 차이)로 사실상 전 시즌 개근팀입니다.</w:t>
      </w:r>
    </w:p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개근팀(25시즌) 통산 성적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팀명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총 경기 수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총 승리 수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통산 승률</w:t>
            </w:r>
          </w:p>
        </w:tc>
      </w:tr>
      <w:tr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Man United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938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552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58.9%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Arsenal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937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534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57.0%</w:t>
            </w:r>
          </w:p>
        </w:tc>
      </w:tr>
      <w:tr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Chelsea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937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533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56.9%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Liverpool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938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530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56.5%</w:t>
            </w:r>
          </w:p>
        </w:tc>
      </w:tr>
      <w:tr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Everton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938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348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37.1%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Tottenham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938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440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46.9%</w:t>
            </w:r>
          </w:p>
        </w:tc>
      </w:tr>
      <w:tr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Man City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900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500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55.6%</w:t>
            </w:r>
          </w:p>
        </w:tc>
      </w:tr>
    </w:tbl>
    <w:p/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4F81BD"/>
          <w:sz w:val="24"/>
        </w:rPr>
        <w:t>5.2.2  팀별 통산 승률 (Top 10)</w:t>
      </w:r>
    </w:p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팀별 통산 승률 순위 (Top 10, 전 시즌 통합)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순위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팀명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총 경기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승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무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패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승률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득점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실점</w:t>
            </w:r>
          </w:p>
        </w:tc>
      </w:tr>
      <w:tr>
        <w:tc>
          <w:tcPr>
            <w:tcW w:type="dxa" w:w="850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Man United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938</w:t>
            </w:r>
          </w:p>
        </w:tc>
        <w:tc>
          <w:tcPr>
            <w:tcW w:type="dxa" w:w="850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552</w:t>
            </w:r>
          </w:p>
        </w:tc>
        <w:tc>
          <w:tcPr>
            <w:tcW w:type="dxa" w:w="850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197</w:t>
            </w:r>
          </w:p>
        </w:tc>
        <w:tc>
          <w:tcPr>
            <w:tcW w:type="dxa" w:w="850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189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58.9%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1704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926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Arsenal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937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534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216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187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57.0%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1778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973</w:t>
            </w:r>
          </w:p>
        </w:tc>
      </w:tr>
      <w:tr>
        <w:tc>
          <w:tcPr>
            <w:tcW w:type="dxa" w:w="850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Chelsea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937</w:t>
            </w:r>
          </w:p>
        </w:tc>
        <w:tc>
          <w:tcPr>
            <w:tcW w:type="dxa" w:w="850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533</w:t>
            </w:r>
          </w:p>
        </w:tc>
        <w:tc>
          <w:tcPr>
            <w:tcW w:type="dxa" w:w="850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215</w:t>
            </w:r>
          </w:p>
        </w:tc>
        <w:tc>
          <w:tcPr>
            <w:tcW w:type="dxa" w:w="850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189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56.9%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1701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902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Liverpool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938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530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223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185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56.5%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1747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919</w:t>
            </w:r>
          </w:p>
        </w:tc>
      </w:tr>
      <w:tr>
        <w:tc>
          <w:tcPr>
            <w:tcW w:type="dxa" w:w="850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Man City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900</w:t>
            </w:r>
          </w:p>
        </w:tc>
        <w:tc>
          <w:tcPr>
            <w:tcW w:type="dxa" w:w="850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500</w:t>
            </w:r>
          </w:p>
        </w:tc>
        <w:tc>
          <w:tcPr>
            <w:tcW w:type="dxa" w:w="850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170</w:t>
            </w:r>
          </w:p>
        </w:tc>
        <w:tc>
          <w:tcPr>
            <w:tcW w:type="dxa" w:w="850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230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55.6%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1719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945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6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Tottenham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938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440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292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46.9%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1521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1182</w:t>
            </w:r>
          </w:p>
        </w:tc>
      </w:tr>
      <w:tr>
        <w:tc>
          <w:tcPr>
            <w:tcW w:type="dxa" w:w="850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7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Everton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938</w:t>
            </w:r>
          </w:p>
        </w:tc>
        <w:tc>
          <w:tcPr>
            <w:tcW w:type="dxa" w:w="850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348</w:t>
            </w:r>
          </w:p>
        </w:tc>
        <w:tc>
          <w:tcPr>
            <w:tcW w:type="dxa" w:w="850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261</w:t>
            </w:r>
          </w:p>
        </w:tc>
        <w:tc>
          <w:tcPr>
            <w:tcW w:type="dxa" w:w="850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329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37.1%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1202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1190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8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Newcastle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861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315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212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334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36.6%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1152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1229</w:t>
            </w:r>
          </w:p>
        </w:tc>
      </w:tr>
      <w:tr>
        <w:tc>
          <w:tcPr>
            <w:tcW w:type="dxa" w:w="850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Aston Villa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825</w:t>
            </w:r>
          </w:p>
        </w:tc>
        <w:tc>
          <w:tcPr>
            <w:tcW w:type="dxa" w:w="850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279</w:t>
            </w:r>
          </w:p>
        </w:tc>
        <w:tc>
          <w:tcPr>
            <w:tcW w:type="dxa" w:w="850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231</w:t>
            </w:r>
          </w:p>
        </w:tc>
        <w:tc>
          <w:tcPr>
            <w:tcW w:type="dxa" w:w="850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315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33.8%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1038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1148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10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West Ham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833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272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353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32.6%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1050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1248</w:t>
            </w:r>
          </w:p>
        </w:tc>
      </w:tr>
    </w:tbl>
    <w:p/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4F81BD"/>
          <w:sz w:val="24"/>
        </w:rPr>
        <w:t>5.2.3  승격/강등 빈도 (전체 팀별 출전 현황)</w:t>
      </w:r>
    </w:p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출전 경기 수 Top 10 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팀명</w:t>
            </w:r>
          </w:p>
        </w:tc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총 경기 수</w:t>
            </w:r>
          </w:p>
        </w:tc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추정 시즌 수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Tottenham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938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약 24시즌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Man United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938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약 24시즌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Liverpool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938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약 24시즌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Everton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938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약 24시즌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Arsenal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937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약 24시즌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Chelsea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937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약 24시즌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Man City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900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약 23시즌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Newcastle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861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약 22시즌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West Ham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833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약 21시즌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Aston Villa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825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약 21시즌</w:t>
            </w:r>
          </w:p>
        </w:tc>
      </w:tr>
    </w:tbl>
    <w:p/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출전 경기 수 하위 10팀 (강등 빈도 높음)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팀명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총 경기 수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추정 시즌 수</w:t>
            </w:r>
          </w:p>
        </w:tc>
        <w:tc>
          <w:tcPr>
            <w:tcW w:type="dxa" w:w="3685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Watford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266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약 7시즌</w:t>
            </w:r>
          </w:p>
        </w:tc>
        <w:tc>
          <w:tcPr>
            <w:tcW w:type="dxa" w:w="368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강등 팀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Norwich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262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약 6시즌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강등 팀</w:t>
            </w:r>
          </w:p>
        </w:tc>
      </w:tr>
      <w:tr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Leeds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261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약 6시즌</w:t>
            </w:r>
          </w:p>
        </w:tc>
        <w:tc>
          <w:tcPr>
            <w:tcW w:type="dxa" w:w="368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강등 팀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Birmingham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258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약 6시즌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강등 팀</w:t>
            </w:r>
          </w:p>
        </w:tc>
      </w:tr>
      <w:tr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Portsmouth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258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약 6시즌</w:t>
            </w:r>
          </w:p>
        </w:tc>
        <w:tc>
          <w:tcPr>
            <w:tcW w:type="dxa" w:w="368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강등 팀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Charlton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258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약 6시즌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강등 팀</w:t>
            </w:r>
          </w:p>
        </w:tc>
      </w:tr>
      <w:tr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Hull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190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약 5시즌</w:t>
            </w:r>
          </w:p>
        </w:tc>
        <w:tc>
          <w:tcPr>
            <w:tcW w:type="dxa" w:w="368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강등 팀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Sheffield United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152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약 4시즌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강등 팀</w:t>
            </w:r>
          </w:p>
        </w:tc>
      </w:tr>
      <w:tr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Brentford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149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약 3시즌</w:t>
            </w:r>
          </w:p>
        </w:tc>
        <w:tc>
          <w:tcPr>
            <w:tcW w:type="dxa" w:w="368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강등 팀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Derby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114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약 3시즌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강등 팀</w:t>
            </w:r>
          </w:p>
        </w:tc>
      </w:tr>
    </w:tbl>
    <w:p/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365F91"/>
          <w:sz w:val="28"/>
        </w:rPr>
        <w:t>5.3  선수 분석 (FBref squad_stats 기반)</w:t>
      </w:r>
    </w:p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4F81BD"/>
          <w:sz w:val="24"/>
        </w:rPr>
        <w:t>5.3.1  포지션 분포</w:t>
      </w:r>
    </w:p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포지션별 선수 분포 (Transfermarkt 기준, 상위 10개 포지션)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포지션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선수-시즌 수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비율</w:t>
            </w:r>
          </w:p>
        </w:tc>
      </w:tr>
      <w:tr>
        <w:tc>
          <w:tcPr>
            <w:tcW w:type="dxa" w:w="255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Centre-Back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3,504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18.6%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Centre-Forward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2,889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15.3%</w:t>
            </w:r>
          </w:p>
        </w:tc>
      </w:tr>
      <w:tr>
        <w:tc>
          <w:tcPr>
            <w:tcW w:type="dxa" w:w="255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Central Midfield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2,508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13.3%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Goalkeeper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2,100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11.2%</w:t>
            </w:r>
          </w:p>
        </w:tc>
      </w:tr>
      <w:tr>
        <w:tc>
          <w:tcPr>
            <w:tcW w:type="dxa" w:w="255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Right-Back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1,510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8.0%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Defensive Midfield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1,441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7.7%</w:t>
            </w:r>
          </w:p>
        </w:tc>
      </w:tr>
      <w:tr>
        <w:tc>
          <w:tcPr>
            <w:tcW w:type="dxa" w:w="255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Left-Back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1,327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7.0%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Attacking Midfield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911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4.8%</w:t>
            </w:r>
          </w:p>
        </w:tc>
      </w:tr>
      <w:tr>
        <w:tc>
          <w:tcPr>
            <w:tcW w:type="dxa" w:w="255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Right Winger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906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4.8%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Left Winger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889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4.7%</w:t>
            </w:r>
          </w:p>
        </w:tc>
      </w:tr>
    </w:tbl>
    <w:p/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4F81BD"/>
          <w:sz w:val="24"/>
        </w:rPr>
        <w:t>5.3.2  연령 분포 (Transfermarkt 기준)</w:t>
      </w:r>
    </w:p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EPL 선수 연령 분포 (전체 기간)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연령대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선수 수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비율</w:t>
            </w:r>
          </w:p>
        </w:tc>
      </w:tr>
      <w:tr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U18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1,002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5.3%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18-20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4,010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21.3%</w:t>
            </w:r>
          </w:p>
        </w:tc>
      </w:tr>
      <w:tr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21-23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3,503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18.6%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24-26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3,758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20.0%</w:t>
            </w:r>
          </w:p>
        </w:tc>
      </w:tr>
      <w:tr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27-29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3,393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18.0%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30-32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2,091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11.1%</w:t>
            </w:r>
          </w:p>
        </w:tc>
      </w:tr>
      <w:tr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33-35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788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4.2%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36+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271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1.4%</w:t>
            </w:r>
          </w:p>
        </w:tc>
      </w:tr>
    </w:tbl>
    <w:p/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연령 기술 통계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536"/>
        <w:gridCol w:w="4536"/>
      </w:tblGrid>
      <w:tr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통계</w:t>
            </w:r>
          </w:p>
        </w:tc>
        <w:tc>
          <w:tcPr>
            <w:tcW w:type="dxa" w:w="6803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평균 연령</w:t>
            </w:r>
          </w:p>
        </w:tc>
        <w:tc>
          <w:tcPr>
            <w:tcW w:type="dxa" w:w="6803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25.45세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중앙값 연령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25.0세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표준편차</w:t>
            </w:r>
          </w:p>
        </w:tc>
        <w:tc>
          <w:tcPr>
            <w:tcW w:type="dxa" w:w="6803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4.91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최연소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15세 (Jeremy Monga, Leicester City, 2024/25)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최고령</w:t>
            </w:r>
          </w:p>
        </w:tc>
        <w:tc>
          <w:tcPr>
            <w:tcW w:type="dxa" w:w="6803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57세 (Sven Andersson, West Ham United, 2001/02)</w:t>
            </w:r>
          </w:p>
        </w:tc>
      </w:tr>
    </w:tbl>
    <w:p/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4F81BD"/>
          <w:sz w:val="24"/>
        </w:rPr>
        <w:t>5.3.3  국적 분포 (Top 15, Transfermarkt 기준)</w:t>
      </w:r>
    </w:p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국적별 선수 분포 Top 15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024"/>
        <w:gridCol w:w="3024"/>
        <w:gridCol w:w="3024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순위</w:t>
            </w:r>
          </w:p>
        </w:tc>
        <w:tc>
          <w:tcPr>
            <w:tcW w:type="dxa" w:w="3402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국적</w:t>
            </w:r>
          </w:p>
        </w:tc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선수-시즌 수</w:t>
            </w:r>
          </w:p>
        </w:tc>
      </w:tr>
      <w:tr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</w:t>
            </w:r>
          </w:p>
        </w:tc>
        <w:tc>
          <w:tcPr>
            <w:tcW w:type="dxa" w:w="3402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England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5,057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England, Jamaica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586</w:t>
            </w:r>
          </w:p>
        </w:tc>
      </w:tr>
      <w:tr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</w:t>
            </w:r>
          </w:p>
        </w:tc>
        <w:tc>
          <w:tcPr>
            <w:tcW w:type="dxa" w:w="3402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Spain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541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Ireland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533</w:t>
            </w:r>
          </w:p>
        </w:tc>
      </w:tr>
      <w:tr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</w:t>
            </w:r>
          </w:p>
        </w:tc>
        <w:tc>
          <w:tcPr>
            <w:tcW w:type="dxa" w:w="3402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Scotland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429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6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Ireland, England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309</w:t>
            </w:r>
          </w:p>
        </w:tc>
      </w:tr>
      <w:tr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7</w:t>
            </w:r>
          </w:p>
        </w:tc>
        <w:tc>
          <w:tcPr>
            <w:tcW w:type="dxa" w:w="3402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Wales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294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8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England, Ireland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267</w:t>
            </w:r>
          </w:p>
        </w:tc>
      </w:tr>
      <w:tr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</w:t>
            </w:r>
          </w:p>
        </w:tc>
        <w:tc>
          <w:tcPr>
            <w:tcW w:type="dxa" w:w="3402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Brazil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248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10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England, Nigeria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234</w:t>
            </w:r>
          </w:p>
        </w:tc>
      </w:tr>
      <w:tr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11</w:t>
            </w:r>
          </w:p>
        </w:tc>
        <w:tc>
          <w:tcPr>
            <w:tcW w:type="dxa" w:w="3402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Netherlands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229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12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France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218</w:t>
            </w:r>
          </w:p>
        </w:tc>
      </w:tr>
      <w:tr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13</w:t>
            </w:r>
          </w:p>
        </w:tc>
        <w:tc>
          <w:tcPr>
            <w:tcW w:type="dxa" w:w="3402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Denmark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218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14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Wales, England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217</w:t>
            </w:r>
          </w:p>
        </w:tc>
      </w:tr>
      <w:tr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15</w:t>
            </w:r>
          </w:p>
        </w:tc>
        <w:tc>
          <w:tcPr>
            <w:tcW w:type="dxa" w:w="3402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Jamaica, England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212</w:t>
            </w:r>
          </w:p>
        </w:tc>
      </w:tr>
    </w:tbl>
    <w:p/>
    <w:p>
      <w:pPr>
        <w:spacing w:before="40" w:after="40"/>
      </w:pPr>
      <w:r>
        <w:rPr>
          <w:rFonts w:eastAsia="맑은 고딕" w:ascii="맑은 고딕" w:hAnsi="맑은 고딕"/>
          <w:b w:val="0"/>
          <w:sz w:val="20"/>
        </w:rPr>
        <w:t>총 93개 국적의 선수가 EPL에 참여하였으며, 영국 계열 국적(England, Scotland, Wales, Ireland 등)이 압도적 다수를 차지합니다.</w:t>
      </w:r>
    </w:p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4F81BD"/>
          <w:sz w:val="24"/>
        </w:rPr>
        <w:t>5.3.4  선수 스탯 기술 통계 (샘플 80개 파일 기준)</w:t>
      </w:r>
    </w:p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선수 시즌 집계 스탯 기술 통계 (샘플)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스탯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평균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중앙값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최댓값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표준편차</w:t>
            </w:r>
          </w:p>
        </w:tc>
      </w:tr>
      <w:tr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출전 경기 수 (mp)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17.398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17.0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38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12.710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선발 수 (starts)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13.807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11.0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38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12.346</w:t>
            </w:r>
          </w:p>
        </w:tc>
      </w:tr>
      <w:tr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출전 분 (min)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1385.7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1265.0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3420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1047.3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득점 (gls)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1.995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30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3.514</w:t>
            </w:r>
          </w:p>
        </w:tc>
      </w:tr>
      <w:tr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어시스트 (ast)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1.443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1.0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2.280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경고 (crdy)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2.380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14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2.599</w:t>
            </w:r>
          </w:p>
        </w:tc>
      </w:tr>
      <w:tr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퇴장 (crdr)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0.107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0.0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0.341</w:t>
            </w:r>
          </w:p>
        </w:tc>
      </w:tr>
    </w:tbl>
    <w:p/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365F91"/>
          <w:sz w:val="28"/>
        </w:rPr>
        <w:t>5.4  경기별 스탯 분석 (FBref matchlogs 기반)</w:t>
      </w:r>
    </w:p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4F81BD"/>
          <w:sz w:val="24"/>
        </w:rPr>
        <w:t>5.4.1  선발/교체 비율</w:t>
      </w:r>
    </w:p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선발 vs 교체 출전 비율 (샘플)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선수-경기 수</w:t>
            </w:r>
          </w:p>
        </w:tc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비율</w:t>
            </w:r>
          </w:p>
        </w:tc>
      </w:tr>
      <w:tr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선발 (Y/Y*)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31,165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70.0%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교체 (N)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13,342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30.0%</w:t>
            </w:r>
          </w:p>
        </w:tc>
      </w:tr>
      <w:tr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합계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44,507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100.0%</w:t>
            </w:r>
          </w:p>
        </w:tc>
      </w:tr>
    </w:tbl>
    <w:p/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4F81BD"/>
          <w:sz w:val="24"/>
        </w:rPr>
        <w:t>5.4.2  출전 시간 분포</w:t>
      </w:r>
    </w:p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출전 시간 분포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536"/>
        <w:gridCol w:w="4536"/>
      </w:tblGrid>
      <w:tr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통계</w:t>
            </w:r>
          </w:p>
        </w:tc>
        <w:tc>
          <w:tcPr>
            <w:tcW w:type="dxa" w:w="6803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평균 출전 시간</w:t>
            </w:r>
          </w:p>
        </w:tc>
        <w:tc>
          <w:tcPr>
            <w:tcW w:type="dxa" w:w="6803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71.86분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중앙값 출전 시간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90.0분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표준편차</w:t>
            </w:r>
          </w:p>
        </w:tc>
        <w:tc>
          <w:tcPr>
            <w:tcW w:type="dxa" w:w="6803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28.50분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90분 풀타임 비율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59.6%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최빈값</w:t>
            </w:r>
          </w:p>
        </w:tc>
        <w:tc>
          <w:tcPr>
            <w:tcW w:type="dxa" w:w="6803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90분 (전체 출전 기록의 59.62%)</w:t>
            </w:r>
          </w:p>
        </w:tc>
      </w:tr>
    </w:tbl>
    <w:p/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4F81BD"/>
          <w:sz w:val="24"/>
        </w:rPr>
        <w:t>5.4.3  경기당 주요 스탯 분포</w:t>
      </w:r>
    </w:p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경기별 선수 스탯 분포 (샘플 기준)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스탯</w:t>
            </w:r>
          </w:p>
        </w:tc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평균</w:t>
            </w:r>
          </w:p>
        </w:tc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중앙값</w:t>
            </w:r>
          </w:p>
        </w:tc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최댓값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0 비율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유효 기록 수</w:t>
            </w:r>
          </w:p>
        </w:tc>
      </w:tr>
      <w:tr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득점 (gls)</w:t>
            </w:r>
          </w:p>
        </w:tc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0.0931</w:t>
            </w:r>
          </w:p>
        </w:tc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0</w:t>
            </w:r>
          </w:p>
        </w:tc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91.6%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38,817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어시스트 (ast)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0.0649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93.9%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38,817</w:t>
            </w:r>
          </w:p>
        </w:tc>
      </w:tr>
      <w:tr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슈팅 (sh)</w:t>
            </w:r>
          </w:p>
        </w:tc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0.8847</w:t>
            </w:r>
          </w:p>
        </w:tc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0</w:t>
            </w:r>
          </w:p>
        </w:tc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10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52.0%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17,209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유효슈팅 (sot)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0.2975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77.3%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17,209</w:t>
            </w:r>
          </w:p>
        </w:tc>
      </w:tr>
      <w:tr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파울 (fls)</w:t>
            </w:r>
          </w:p>
        </w:tc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0.7816</w:t>
            </w:r>
          </w:p>
        </w:tc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0</w:t>
            </w:r>
          </w:p>
        </w:tc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8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50.1%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17,209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태클 성공 (tklw)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0.8281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51.5%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17,209</w:t>
            </w:r>
          </w:p>
        </w:tc>
      </w:tr>
      <w:tr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인터셉트 (int)</w:t>
            </w:r>
          </w:p>
        </w:tc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0.8464</w:t>
            </w:r>
          </w:p>
        </w:tc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0</w:t>
            </w:r>
          </w:p>
        </w:tc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13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53.8%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17,209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크로스 (crs)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1.2615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56.7%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17,209</w:t>
            </w:r>
          </w:p>
        </w:tc>
      </w:tr>
      <w:tr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경고 (crdy)</w:t>
            </w:r>
          </w:p>
        </w:tc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0.1220</w:t>
            </w:r>
          </w:p>
        </w:tc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0</w:t>
            </w:r>
          </w:p>
        </w:tc>
        <w:tc>
          <w:tcPr>
            <w:tcW w:type="dxa" w:w="113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88.1%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38,817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퇴장 (crdr)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0.0059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99.4%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38,817</w:t>
            </w:r>
          </w:p>
        </w:tc>
      </w:tr>
    </w:tbl>
    <w:p/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4F81BD"/>
          <w:sz w:val="24"/>
        </w:rPr>
        <w:t>5.4.4  포지션별 출전 분포 (matchlogs)</w:t>
      </w:r>
    </w:p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matchlogs 포지션별 출전 기록 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포지션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기록 수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비율</w:t>
            </w:r>
          </w:p>
        </w:tc>
      </w:tr>
      <w:tr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CB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2,746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22.7%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FW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1,770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14.6%</w:t>
            </w:r>
          </w:p>
        </w:tc>
      </w:tr>
      <w:tr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DM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1,523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12.6%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AM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1,412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11.7%</w:t>
            </w:r>
          </w:p>
        </w:tc>
      </w:tr>
      <w:tr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CM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1,398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11.6%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GK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963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8.0%</w:t>
            </w:r>
          </w:p>
        </w:tc>
      </w:tr>
      <w:tr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LB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901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7.4%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RB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748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6.2%</w:t>
            </w:r>
          </w:p>
        </w:tc>
      </w:tr>
      <w:tr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RM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268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2.2%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LM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247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2.0%</w:t>
            </w:r>
          </w:p>
        </w:tc>
      </w:tr>
      <w:tr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RW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73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0.6%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LW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53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0.4%</w:t>
            </w:r>
          </w:p>
        </w:tc>
      </w:tr>
    </w:tbl>
    <w:p/>
    <w:p>
      <w:pPr>
        <w:spacing w:before="40" w:after="40"/>
      </w:pPr>
      <w:r>
        <w:rPr>
          <w:rFonts w:eastAsia="맑은 고딕" w:ascii="맑은 고딕" w:hAnsi="맑은 고딕"/>
          <w:b w:val="0"/>
          <w:sz w:val="20"/>
        </w:rPr>
        <w:t>※ 포지션 결측치 26,715건(60.0%)은 2000-2012 초기 시즌에서 포지션 정보가 FBref에 기록되지 않은 경우입니다.</w:t>
      </w:r>
    </w:p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365F91"/>
          <w:sz w:val="28"/>
        </w:rPr>
        <w:t>5.5  몸값 분석 (Transfermarkt 기반)</w:t>
      </w:r>
    </w:p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4F81BD"/>
          <w:sz w:val="24"/>
        </w:rPr>
        <w:t>5.5.1  전체 몸값 분포 통계</w:t>
      </w:r>
    </w:p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EPL 전체 선수 몸값 분포 통계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536"/>
        <w:gridCol w:w="4536"/>
      </w:tblGrid>
      <w:tr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통계</w:t>
            </w:r>
          </w:p>
        </w:tc>
        <w:tc>
          <w:tcPr>
            <w:tcW w:type="dxa" w:w="6803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총 선수-시즌 기록</w:t>
            </w:r>
          </w:p>
        </w:tc>
        <w:tc>
          <w:tcPr>
            <w:tcW w:type="dxa" w:w="6803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18,828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0원 기록 수 (초기 시즌 등)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4,408 (23.4%)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유효 몸값 기록 수</w:t>
            </w:r>
          </w:p>
        </w:tc>
        <w:tc>
          <w:tcPr>
            <w:tcW w:type="dxa" w:w="6803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14,420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평균 몸값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€8.9M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중앙값 몸값</w:t>
            </w:r>
          </w:p>
        </w:tc>
        <w:tc>
          <w:tcPr>
            <w:tcW w:type="dxa" w:w="6803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€3.8M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최고 몸값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€180.0M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최저 유효 몸값</w:t>
            </w:r>
          </w:p>
        </w:tc>
        <w:tc>
          <w:tcPr>
            <w:tcW w:type="dxa" w:w="6803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€25K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표준편차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€14.1M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25번째 백분위</w:t>
            </w:r>
          </w:p>
        </w:tc>
        <w:tc>
          <w:tcPr>
            <w:tcW w:type="dxa" w:w="6803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€1.2M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75번째 백분위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€10.0M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90번째 백분위</w:t>
            </w:r>
          </w:p>
        </w:tc>
        <w:tc>
          <w:tcPr>
            <w:tcW w:type="dxa" w:w="6803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€24.0M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99번째 백분위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€70.0M</w:t>
            </w:r>
          </w:p>
        </w:tc>
      </w:tr>
    </w:tbl>
    <w:p/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4F81BD"/>
          <w:sz w:val="24"/>
        </w:rPr>
        <w:t>5.5.2  시즌별 평균 몸값 추이</w:t>
      </w:r>
    </w:p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시즌별 평균 몸값 추이 (2000/01~2024/25)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시즌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선수 수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평균 몸값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중앙값 몸값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최고 몸값</w:t>
            </w:r>
          </w:p>
        </w:tc>
      </w:tr>
      <w:tr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2000/01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738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N/A (미수록)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N/A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N/A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2001/02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705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N/A (미수록)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N/A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N/A</w:t>
            </w:r>
          </w:p>
        </w:tc>
      </w:tr>
      <w:tr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2002/03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712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N/A (미수록)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N/A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N/A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2003/04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683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N/A (미수록)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N/A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N/A</w:t>
            </w:r>
          </w:p>
        </w:tc>
      </w:tr>
      <w:tr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2004/05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670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€3.6M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€2.0M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€45.0M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2005/06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661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€3.8M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€2.2M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€50.0M</w:t>
            </w:r>
          </w:p>
        </w:tc>
      </w:tr>
      <w:tr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2006/07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727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€3.9M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€2.0M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€46.0M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2007/08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742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€4.4M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€2.5M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€55.0M</w:t>
            </w:r>
          </w:p>
        </w:tc>
      </w:tr>
      <w:tr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2008/09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739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€5.2M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€3.0M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€60.0M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2009/10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753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€4.9M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€2.5M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€55.0M</w:t>
            </w:r>
          </w:p>
        </w:tc>
      </w:tr>
      <w:tr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2010/11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756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€5.7M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€3.1M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€55.0M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2011/12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738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€5.5M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€3.0M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€65.0M</w:t>
            </w:r>
          </w:p>
        </w:tc>
      </w:tr>
      <w:tr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2012/13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735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€6.1M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€3.0M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€65.0M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2013/14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761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€6.1M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€3.0M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€52.0M</w:t>
            </w:r>
          </w:p>
        </w:tc>
      </w:tr>
      <w:tr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2014/15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746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€6.4M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€3.5M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€65.0M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2015/16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794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€7.2M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€4.0M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€65.0M</w:t>
            </w:r>
          </w:p>
        </w:tc>
      </w:tr>
      <w:tr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2016/17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782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€8.4M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€5.0M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€75.0M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2017/18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738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€12.2M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€6.0M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€150.0M</w:t>
            </w:r>
          </w:p>
        </w:tc>
      </w:tr>
      <w:tr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2018/19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770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€14.4M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€7.0M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€150.0M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2019/20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775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€12.9M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€6.5M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€128.0M</w:t>
            </w:r>
          </w:p>
        </w:tc>
      </w:tr>
      <w:tr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2020/21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801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€12.5M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€5.0M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€120.0M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2021/22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805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€13.0M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€6.0M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€90.0M</w:t>
            </w:r>
          </w:p>
        </w:tc>
      </w:tr>
      <w:tr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2022/23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840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€14.7M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€9.0M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€180.0M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2023/24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855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€15.2M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€8.0M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€180.0M</w:t>
            </w:r>
          </w:p>
        </w:tc>
      </w:tr>
      <w:tr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2024/25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802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€17.6M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€11.0M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€180.0M</w:t>
            </w:r>
          </w:p>
        </w:tc>
      </w:tr>
    </w:tbl>
    <w:p/>
    <w:p>
      <w:pPr>
        <w:spacing w:before="40" w:after="40"/>
      </w:pPr>
      <w:r>
        <w:rPr>
          <w:rFonts w:eastAsia="맑은 고딕" w:ascii="맑은 고딕" w:hAnsi="맑은 고딕"/>
          <w:b w:val="0"/>
          <w:sz w:val="20"/>
        </w:rPr>
        <w:t>2000/01~2003/04 시즌의 몸값은 Transfermarkt에 수록되지 않아 N/A로 표시됩니다. 2004/05 이후 지속적인 몸값 상승세를 확인할 수 있으며, 2024/25 시즌 평균 몸값은 약 €17.6M으로 최고치를 기록하였습니다.</w:t>
      </w:r>
    </w:p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4F81BD"/>
          <w:sz w:val="24"/>
        </w:rPr>
        <w:t>5.5.3  역대 최고 몸값 선수 Top 10</w:t>
      </w:r>
    </w:p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역대 최고 몸값 선수 Top 10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순위</w:t>
            </w:r>
          </w:p>
        </w:tc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선수명</w:t>
            </w:r>
          </w:p>
        </w:tc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팀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시즌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몸값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포지션</w:t>
            </w:r>
          </w:p>
        </w:tc>
      </w:tr>
      <w:tr>
        <w:tc>
          <w:tcPr>
            <w:tcW w:type="dxa" w:w="850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Erling Haaland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Manchester City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2022/23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€180.0M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Centre-Forward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Erling Haaland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Manchester City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2023/24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€180.0M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Centre-Forward</w:t>
            </w:r>
          </w:p>
        </w:tc>
      </w:tr>
      <w:tr>
        <w:tc>
          <w:tcPr>
            <w:tcW w:type="dxa" w:w="850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Erling Haaland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Manchester City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2024/25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€180.0M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Centre-Forward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Mohamed Salah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Liverpool FC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2017/18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€150.0M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Right Winger</w:t>
            </w:r>
          </w:p>
        </w:tc>
      </w:tr>
      <w:tr>
        <w:tc>
          <w:tcPr>
            <w:tcW w:type="dxa" w:w="850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Kevin De Bruyne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Manchester City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2017/18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€150.0M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Attacking Midfield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6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Harry Kane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Tottenham Hotspur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2017/18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€150.0M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Centre-Forward</w:t>
            </w:r>
          </w:p>
        </w:tc>
      </w:tr>
      <w:tr>
        <w:tc>
          <w:tcPr>
            <w:tcW w:type="dxa" w:w="850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7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Eden Hazard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Chelsea FC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2018/19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€150.0M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Left Winger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8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Mohamed Salah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Liverpool FC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2018/19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€150.0M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Right Winger</w:t>
            </w:r>
          </w:p>
        </w:tc>
      </w:tr>
      <w:tr>
        <w:tc>
          <w:tcPr>
            <w:tcW w:type="dxa" w:w="850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Harry Kane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Tottenham Hotspur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2018/19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€150.0M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Centre-Forward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10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Phil Foden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Manchester City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2023/24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€150.0M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Attacking Midfield</w:t>
            </w:r>
          </w:p>
        </w:tc>
      </w:tr>
    </w:tbl>
    <w:p/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4F81BD"/>
          <w:sz w:val="24"/>
        </w:rPr>
        <w:t>5.5.4  포지션별 평균 몸값 분포</w:t>
      </w:r>
    </w:p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포지션별 몸값 분포 (기록 수 10건 이상)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포지션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기록 수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평균 몸값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중앙값 몸값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최고 몸값</w:t>
            </w:r>
          </w:p>
        </w:tc>
      </w:tr>
      <w:tr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Attacking Midfield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727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€15.6M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€6.7M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€150.0M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Left Winger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731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€13.6M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€6.0M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€150.0M</w:t>
            </w:r>
          </w:p>
        </w:tc>
      </w:tr>
      <w:tr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Right Winger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748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€12.9M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€6.0M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€150.0M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Centre-Forward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2,223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€10.0M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€4.5M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€180.0M</w:t>
            </w:r>
          </w:p>
        </w:tc>
      </w:tr>
      <w:tr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Defensive Midfield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1,176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€9.9M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€5.0M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€120.0M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Second Striker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103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€9.3M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€5.0M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€70.0M</w:t>
            </w:r>
          </w:p>
        </w:tc>
      </w:tr>
      <w:tr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Central Midfield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1,881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€8.9M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€4.0M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€120.0M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Centre-Back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2,717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€8.2M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€3.5M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€90.0M</w:t>
            </w:r>
          </w:p>
        </w:tc>
      </w:tr>
      <w:tr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Right-Back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1,155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€7.3M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€3.5M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€99.0M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Left-Back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972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€7.2M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€3.3M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€65.0M</w:t>
            </w:r>
          </w:p>
        </w:tc>
      </w:tr>
      <w:tr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Left Midfield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220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€4.5M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€3.8M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€23.0M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Goalkeeper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1,590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€4.3M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€1.0M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€80.0M</w:t>
            </w:r>
          </w:p>
        </w:tc>
      </w:tr>
    </w:tbl>
    <w:p/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4F81BD"/>
          <w:sz w:val="24"/>
        </w:rPr>
        <w:t>5.5.5  발 선호도 분포</w:t>
      </w:r>
    </w:p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발 선호도 분포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발 선호도</w:t>
            </w:r>
          </w:p>
        </w:tc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선수-시즌 수</w:t>
            </w:r>
          </w:p>
        </w:tc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비율 (유효 기록 기준)</w:t>
            </w:r>
          </w:p>
        </w:tc>
      </w:tr>
      <w:tr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오른발 (right)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12,818</w:t>
            </w:r>
          </w:p>
        </w:tc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72.7%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왼발 (left)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4,148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23.5%</w:t>
            </w:r>
          </w:p>
        </w:tc>
      </w:tr>
      <w:tr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양발 (both)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664</w:t>
            </w:r>
          </w:p>
        </w:tc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3.8%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결측 (nan)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1,198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6.4%</w:t>
            </w:r>
          </w:p>
        </w:tc>
      </w:tr>
    </w:tbl>
    <w:p/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4F81BD"/>
          <w:sz w:val="24"/>
        </w:rPr>
        <w:t>5.5.6  신장 분포</w:t>
      </w:r>
    </w:p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선수 신장 분포 (cm 단위)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신장 구간</w:t>
            </w:r>
          </w:p>
        </w:tc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선수 수</w:t>
            </w:r>
          </w:p>
        </w:tc>
      </w:tr>
      <w:tr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≤165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75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166-170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630</w:t>
            </w:r>
          </w:p>
        </w:tc>
      </w:tr>
      <w:tr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171-175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2,307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176-180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4,378</w:t>
            </w:r>
          </w:p>
        </w:tc>
      </w:tr>
      <w:tr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181-185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4,602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186-190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3,439</w:t>
            </w:r>
          </w:p>
        </w:tc>
      </w:tr>
      <w:tr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191-195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2,052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&gt;195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511</w:t>
            </w:r>
          </w:p>
        </w:tc>
      </w:tr>
    </w:tbl>
    <w:p/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신장 기술 통계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536"/>
        <w:gridCol w:w="4536"/>
      </w:tblGrid>
      <w:tr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통계</w:t>
            </w:r>
          </w:p>
        </w:tc>
        <w:tc>
          <w:tcPr>
            <w:tcW w:type="dxa" w:w="6803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평균 신장</w:t>
            </w:r>
          </w:p>
        </w:tc>
        <w:tc>
          <w:tcPr>
            <w:tcW w:type="dxa" w:w="6803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182.7cm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중앙값 신장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183.0cm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표준편차</w:t>
            </w:r>
          </w:p>
        </w:tc>
        <w:tc>
          <w:tcPr>
            <w:tcW w:type="dxa" w:w="6803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6.9cm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최소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160cm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최대</w:t>
            </w:r>
          </w:p>
        </w:tc>
        <w:tc>
          <w:tcPr>
            <w:tcW w:type="dxa" w:w="6803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206cm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유효 기록 수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17,994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결측 수</w:t>
            </w:r>
          </w:p>
        </w:tc>
        <w:tc>
          <w:tcPr>
            <w:tcW w:type="dxa" w:w="6803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834 (4.4%)</w:t>
            </w:r>
          </w:p>
        </w:tc>
      </w:tr>
    </w:tbl>
    <w:p/>
    <w:p>
      <w:r>
        <w:br w:type="page"/>
      </w:r>
    </w:p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1F497D"/>
          <w:sz w:val="36"/>
        </w:rPr>
        <w:t>제 6 장.  시대별 비교 분석 (2000-2012 vs 2013-2025)</w:t>
      </w:r>
    </w:p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365F91"/>
          <w:sz w:val="28"/>
        </w:rPr>
        <w:t>6.1  경기 결과 비교</w:t>
      </w:r>
    </w:p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시대별 경기 결과 비교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2000-2012 (Era 1)</w:t>
            </w:r>
          </w:p>
        </w:tc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2013-2025 (Era 2)</w:t>
            </w:r>
          </w:p>
        </w:tc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변화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시즌 수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13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12</w:t>
            </w:r>
          </w:p>
        </w:tc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총 경기 수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4,850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4,530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홈 승률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46.8%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44.8%</w:t>
            </w:r>
          </w:p>
        </w:tc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-1.93%p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무승부율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26.0%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23.2%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-2.78%p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원정 승률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27.2%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31.9%</w:t>
            </w:r>
          </w:p>
        </w:tc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+4.71%p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시즌 평균 경기당 득점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2.6364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2.8055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+0.1690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총 득점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12,791</w:t>
            </w:r>
          </w:p>
        </w:tc>
        <w:tc>
          <w:tcPr>
            <w:tcW w:type="dxa" w:w="1984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12,704</w:t>
            </w:r>
          </w:p>
        </w:tc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-87</w:t>
            </w:r>
          </w:p>
        </w:tc>
      </w:tr>
    </w:tbl>
    <w:p/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365F91"/>
          <w:sz w:val="28"/>
        </w:rPr>
        <w:t>6.2  데이터 완전성 비교</w:t>
      </w:r>
    </w:p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시대별 데이터 완전성 비교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스탯 유형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2000-2012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2013-2025</w:t>
            </w:r>
          </w:p>
        </w:tc>
        <w:tc>
          <w:tcPr>
            <w:tcW w:type="dxa" w:w="3402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squad_stats 컬럼 수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24개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24개</w:t>
            </w:r>
          </w:p>
        </w:tc>
        <w:tc>
          <w:tcPr>
            <w:tcW w:type="dxa" w:w="3402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동일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matchlogs 기본 스탯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완전 (100%)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완전 (100%)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모든 시즌 동일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matchlogs 상세 스탯 (sh/sot/fls 등)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결측 ~48.55%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완전 (100%)</w:t>
            </w:r>
          </w:p>
        </w:tc>
        <w:tc>
          <w:tcPr>
            <w:tcW w:type="dxa" w:w="3402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2013/14부터 수집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matchlogs pkwon/pkcon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결측 ~76.99%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부분 (~2015/16부터)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최근 시즌 수록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matchlogs 포지션 (pos)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결측 ~60%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결측 ~60%</w:t>
            </w:r>
          </w:p>
        </w:tc>
        <w:tc>
          <w:tcPr>
            <w:tcW w:type="dxa" w:w="3402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전 시즌 공통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Transfermarkt 몸값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2000-2003 미수록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완전 수록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2004/05부터 가용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Transfermarkt 신장/발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일부 결측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일부 결측</w:t>
            </w:r>
          </w:p>
        </w:tc>
        <w:tc>
          <w:tcPr>
            <w:tcW w:type="dxa" w:w="3402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약 4~6% 결측</w:t>
            </w:r>
          </w:p>
        </w:tc>
      </w:tr>
    </w:tbl>
    <w:p/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365F91"/>
          <w:sz w:val="28"/>
        </w:rPr>
        <w:t>6.3  전술적 진화 지표</w:t>
      </w:r>
    </w:p>
    <w:p>
      <w:pPr>
        <w:spacing w:before="40" w:after="40"/>
      </w:pPr>
      <w:r>
        <w:rPr>
          <w:rFonts w:eastAsia="맑은 고딕" w:ascii="맑은 고딕" w:hAnsi="맑은 고딕"/>
          <w:b w:val="0"/>
          <w:sz w:val="20"/>
        </w:rPr>
        <w:t>원정 승률의 꾸준한 증가 추세와 COVID 시즌의 홈 어드밴티지 소멸은 현대 EPL의 전술적 진화를 보여주는 중요한 지표입니다. 특히 2020/21 시즌 무관중 환경에서 원정 승률이 40.26%로 홈 승률(37.89%)을 초과하여, 관중 유무가 홈 어드밴티지에 직접적인 영향을 미침을 실증적으로 증명합니다.</w:t>
      </w:r>
    </w:p>
    <w:p>
      <w:r>
        <w:br w:type="page"/>
      </w:r>
    </w:p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1F497D"/>
          <w:sz w:val="36"/>
        </w:rPr>
        <w:t>제 7 장.  데이터 통합 분석</w:t>
      </w:r>
    </w:p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365F91"/>
          <w:sz w:val="28"/>
        </w:rPr>
        <w:t>7.1  파일 간 연결 관계 (Join Keys)</w:t>
      </w:r>
    </w:p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파일 간 연결 관계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소스 파일</w:t>
            </w:r>
          </w:p>
        </w:tc>
        <w:tc>
          <w:tcPr>
            <w:tcW w:type="dxa" w:w="255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타겟 파일</w:t>
            </w:r>
          </w:p>
        </w:tc>
        <w:tc>
          <w:tcPr>
            <w:tcW w:type="dxa" w:w="255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조인 키</w:t>
            </w:r>
          </w:p>
        </w:tc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관계</w:t>
            </w:r>
          </w:p>
        </w:tc>
      </w:tr>
      <w:tr>
        <w:tc>
          <w:tcPr>
            <w:tcW w:type="dxa" w:w="255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match_results.parquet</w:t>
            </w:r>
          </w:p>
        </w:tc>
        <w:tc>
          <w:tcPr>
            <w:tcW w:type="dxa" w:w="255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player_match_logs.parquet</w:t>
            </w:r>
          </w:p>
        </w:tc>
        <w:tc>
          <w:tcPr>
            <w:tcW w:type="dxa" w:w="255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season + team + date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1:N (1경기 : N선수)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player_match_stats.parquet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player_season_stats.parquet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player + season + team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N:1 (N경기 → 1시즌 집계)</w:t>
            </w:r>
          </w:p>
        </w:tc>
      </w:tr>
      <w:tr>
        <w:tc>
          <w:tcPr>
            <w:tcW w:type="dxa" w:w="255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player_season_stats.parquet</w:t>
            </w:r>
          </w:p>
        </w:tc>
        <w:tc>
          <w:tcPr>
            <w:tcW w:type="dxa" w:w="255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Transfermarkt 원본</w:t>
            </w:r>
          </w:p>
        </w:tc>
        <w:tc>
          <w:tcPr>
            <w:tcW w:type="dxa" w:w="255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player_normalized + season + team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1:1 (매칭률 92.7%)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match_results.parquet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team_season_summary.parquet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Season + HomeTeam/AwayTeam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N:1 (N경기 → 1팀-시즌)</w:t>
            </w:r>
          </w:p>
        </w:tc>
      </w:tr>
    </w:tbl>
    <w:p/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365F91"/>
          <w:sz w:val="28"/>
        </w:rPr>
        <w:t>7.2  일관성 검증 결과</w:t>
      </w:r>
    </w:p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데이터 일관성 검증 결과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검증 항목</w:t>
            </w:r>
          </w:p>
        </w:tc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기준</w:t>
            </w:r>
          </w:p>
        </w:tc>
        <w:tc>
          <w:tcPr>
            <w:tcW w:type="dxa" w:w="255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결과</w:t>
            </w:r>
          </w:p>
        </w:tc>
        <w:tc>
          <w:tcPr>
            <w:tcW w:type="dxa" w:w="255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팀명 일치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match_results ↔ squad_stats</w:t>
            </w:r>
          </w:p>
        </w:tc>
        <w:tc>
          <w:tcPr>
            <w:tcW w:type="dxa" w:w="255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통과 (46개 팀 통일)</w:t>
            </w:r>
          </w:p>
        </w:tc>
        <w:tc>
          <w:tcPr>
            <w:tcW w:type="dxa" w:w="255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통합 매핑 97개 규칙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시즌 커버리지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3개 소스 모두 25시즌 포함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통과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2000/01~2024/25</w:t>
            </w:r>
          </w:p>
        </w:tc>
      </w:tr>
      <w:tr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경기 수 검증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시즌당 380경기 기준</w:t>
            </w:r>
          </w:p>
        </w:tc>
        <w:tc>
          <w:tcPr>
            <w:tcW w:type="dxa" w:w="255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2시즌 예외 (2003/04, 2004/05: 335경기)</w:t>
            </w:r>
          </w:p>
        </w:tc>
        <w:tc>
          <w:tcPr>
            <w:tcW w:type="dxa" w:w="255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일부 데이터 미포함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날짜 범위 일치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match_results ↔ matchlogs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일치 (2000-08-19 ~ 2025-05-25)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일관성 확인</w:t>
            </w:r>
          </w:p>
        </w:tc>
      </w:tr>
      <w:tr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결측치 처리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핵심 식별자 결측 0건</w:t>
            </w:r>
          </w:p>
        </w:tc>
        <w:tc>
          <w:tcPr>
            <w:tcW w:type="dxa" w:w="255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통과</w:t>
            </w:r>
          </w:p>
        </w:tc>
        <w:tc>
          <w:tcPr>
            <w:tcW w:type="dxa" w:w="255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team, season, player 결측 없음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중복 경기 검증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동일 경기 중복 없음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통과 (중복 0건)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날짜+팀 조합 고유성 확인</w:t>
            </w:r>
          </w:p>
        </w:tc>
      </w:tr>
    </w:tbl>
    <w:p/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365F91"/>
          <w:sz w:val="28"/>
        </w:rPr>
        <w:t>7.3  파이프라인 압축률</w:t>
      </w:r>
    </w:p>
    <w:p>
      <w:pPr>
        <w:spacing w:before="40" w:after="40"/>
      </w:pPr>
      <w:r>
        <w:rPr>
          <w:rFonts w:eastAsia="맑은 고딕" w:ascii="맑은 고딕" w:hAnsi="맑은 고딕"/>
          <w:b w:val="0"/>
          <w:sz w:val="20"/>
        </w:rPr>
        <w:t>원본 데이터에서 전처리된 Parquet 파일로의 압축을 통해 데이터 용량을 크게 줄이면서도 정보의 완전성을 유지하였습니다.</w:t>
      </w:r>
    </w:p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데이터 파이프라인 압축률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파일 수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총 용량</w:t>
            </w:r>
          </w:p>
        </w:tc>
        <w:tc>
          <w:tcPr>
            <w:tcW w:type="dxa" w:w="3402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압축률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원본 Raw CSV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약 12,394개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약 78.7MB</w:t>
            </w:r>
          </w:p>
        </w:tc>
        <w:tc>
          <w:tcPr>
            <w:tcW w:type="dxa" w:w="3402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기준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처리된 Parquet (processed)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5개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약 5.1MB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약 93.5% 압축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대시보드용 Parquet (dashboard)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2개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약 0.5MB</w:t>
            </w:r>
          </w:p>
        </w:tc>
        <w:tc>
          <w:tcPr>
            <w:tcW w:type="dxa" w:w="3402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약 99.4% 압축</w:t>
            </w:r>
          </w:p>
        </w:tc>
      </w:tr>
    </w:tbl>
    <w:p/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365F91"/>
          <w:sz w:val="28"/>
        </w:rPr>
        <w:t>7.4  처리된 데이터 파일 최종 현황</w:t>
      </w:r>
    </w:p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전처리 완료 파일 현황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파일명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행 수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컬럼 수</w:t>
            </w:r>
          </w:p>
        </w:tc>
        <w:tc>
          <w:tcPr>
            <w:tcW w:type="dxa" w:w="3402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311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match_results.parquet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9,380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26</w:t>
            </w:r>
          </w:p>
        </w:tc>
        <w:tc>
          <w:tcPr>
            <w:tcW w:type="dxa" w:w="3402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경기 결과, 팀 단위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player_match_logs.parquet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299,517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33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선수별 경기 로그 (처리 버전)</w:t>
            </w:r>
          </w:p>
        </w:tc>
      </w:tr>
      <w:tr>
        <w:tc>
          <w:tcPr>
            <w:tcW w:type="dxa" w:w="311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player_match_stats.parquet</w:t>
            </w:r>
          </w:p>
        </w:tc>
        <w:tc>
          <w:tcPr>
            <w:tcW w:type="dxa" w:w="170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299,517</w:t>
            </w:r>
          </w:p>
        </w:tc>
        <w:tc>
          <w:tcPr>
            <w:tcW w:type="dxa" w:w="1417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33</w:t>
            </w:r>
          </w:p>
        </w:tc>
        <w:tc>
          <w:tcPr>
            <w:tcW w:type="dxa" w:w="3402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선수별 경기 스탯 (원본 컬럼)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player_season_stats.parquet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14,980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36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FBref+TM 통합 시즌 집계</w:t>
            </w:r>
          </w:p>
        </w:tc>
      </w:tr>
    </w:tbl>
    <w:p/>
    <w:p>
      <w:r>
        <w:br w:type="page"/>
      </w:r>
    </w:p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1F497D"/>
          <w:sz w:val="36"/>
        </w:rPr>
        <w:t>제 8 장.  향후 계획</w:t>
      </w:r>
    </w:p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365F91"/>
          <w:sz w:val="28"/>
        </w:rPr>
        <w:t>8.1  파생변수 생성 계획</w:t>
      </w:r>
    </w:p>
    <w:p>
      <w:pPr>
        <w:spacing w:before="40" w:after="40"/>
      </w:pPr>
      <w:r>
        <w:rPr>
          <w:rFonts w:eastAsia="맑은 고딕" w:ascii="맑은 고딕" w:hAnsi="맑은 고딕"/>
          <w:b w:val="0"/>
          <w:sz w:val="20"/>
        </w:rPr>
        <w:t>현재 전처리된 데이터를 기반으로 다음 파생변수 생성을 계획합니다:</w:t>
      </w:r>
    </w:p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계획된 파생변수 목록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파생변수</w:t>
            </w:r>
          </w:p>
        </w:tc>
        <w:tc>
          <w:tcPr>
            <w:tcW w:type="dxa" w:w="3402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정의</w:t>
            </w:r>
          </w:p>
        </w:tc>
        <w:tc>
          <w:tcPr>
            <w:tcW w:type="dxa" w:w="3685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소스 파일</w:t>
            </w:r>
          </w:p>
        </w:tc>
      </w:tr>
      <w:tr>
        <w:tc>
          <w:tcPr>
            <w:tcW w:type="dxa" w:w="255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폼 지수 (Form Index)</w:t>
            </w:r>
          </w:p>
        </w:tc>
        <w:tc>
          <w:tcPr>
            <w:tcW w:type="dxa" w:w="3402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최근 N경기 결과 기반 가중 폼 점수</w:t>
            </w:r>
          </w:p>
        </w:tc>
        <w:tc>
          <w:tcPr>
            <w:tcW w:type="dxa" w:w="368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match_results + player_match_logs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ELO 레이팅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상대적 팀 강도 반영 동적 평점 시스템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match_results</w:t>
            </w:r>
          </w:p>
        </w:tc>
      </w:tr>
      <w:tr>
        <w:tc>
          <w:tcPr>
            <w:tcW w:type="dxa" w:w="255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롤링 통계 (Rolling Stats)</w:t>
            </w:r>
          </w:p>
        </w:tc>
        <w:tc>
          <w:tcPr>
            <w:tcW w:type="dxa" w:w="3402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3/5/10경기 이동 평균 득점/실점/승률</w:t>
            </w:r>
          </w:p>
        </w:tc>
        <w:tc>
          <w:tcPr>
            <w:tcW w:type="dxa" w:w="368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match_results + player_match_logs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선수 피로도 지수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누적 출전 분 기반 피로 추정 지표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player_match_logs</w:t>
            </w:r>
          </w:p>
        </w:tc>
      </w:tr>
      <w:tr>
        <w:tc>
          <w:tcPr>
            <w:tcW w:type="dxa" w:w="255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예상 득점(xG) 대리 지표</w:t>
            </w:r>
          </w:p>
        </w:tc>
        <w:tc>
          <w:tcPr>
            <w:tcW w:type="dxa" w:w="3402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슈팅 수 × 유효슈팅 비율 기반</w:t>
            </w:r>
          </w:p>
        </w:tc>
        <w:tc>
          <w:tcPr>
            <w:tcW w:type="dxa" w:w="368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player_match_stats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시장가치 성장률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시즌 간 몸값 변화율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player_season_stats (TM)</w:t>
            </w:r>
          </w:p>
        </w:tc>
      </w:tr>
      <w:tr>
        <w:tc>
          <w:tcPr>
            <w:tcW w:type="dxa" w:w="2551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홈/원정 퍼포먼스 차이</w:t>
            </w:r>
          </w:p>
        </w:tc>
        <w:tc>
          <w:tcPr>
            <w:tcW w:type="dxa" w:w="3402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선수별 홈 vs 원정 스탯 비율</w:t>
            </w:r>
          </w:p>
        </w:tc>
        <w:tc>
          <w:tcPr>
            <w:tcW w:type="dxa" w:w="368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player_match_logs</w:t>
            </w:r>
          </w:p>
        </w:tc>
      </w:tr>
    </w:tbl>
    <w:p/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365F91"/>
          <w:sz w:val="28"/>
        </w:rPr>
        <w:t>8.2  딥러닝 모델링 계획 (P1~P5)</w:t>
      </w:r>
    </w:p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딥러닝/ML 모델링 로드맵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모델 목적</w:t>
            </w:r>
          </w:p>
        </w:tc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사용 데이터</w:t>
            </w:r>
          </w:p>
        </w:tc>
        <w:tc>
          <w:tcPr>
            <w:tcW w:type="dxa" w:w="3118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알고리즘 후보</w:t>
            </w:r>
          </w:p>
        </w:tc>
      </w:tr>
      <w:tr>
        <w:tc>
          <w:tcPr>
            <w:tcW w:type="dxa" w:w="850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P1</w:t>
            </w:r>
          </w:p>
        </w:tc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경기 결과 예측 (홈/무/원정)</w:t>
            </w:r>
          </w:p>
        </w:tc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match_results + 파생변수</w:t>
            </w:r>
          </w:p>
        </w:tc>
        <w:tc>
          <w:tcPr>
            <w:tcW w:type="dxa" w:w="311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XGBoost, LSTM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P2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득점 예측 (팀/선수)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match_results + player_match_logs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Random Forest, Neural Net</w:t>
            </w:r>
          </w:p>
        </w:tc>
      </w:tr>
      <w:tr>
        <w:tc>
          <w:tcPr>
            <w:tcW w:type="dxa" w:w="850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P3</w:t>
            </w:r>
          </w:p>
        </w:tc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선수 부상 위험도 예측</w:t>
            </w:r>
          </w:p>
        </w:tc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player_match_logs (누적 피로)</w:t>
            </w:r>
          </w:p>
        </w:tc>
        <w:tc>
          <w:tcPr>
            <w:tcW w:type="dxa" w:w="311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이상치 감지 + 분류 모델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P4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선수 시장가치 예측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player_season_stats + TM 통합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XGBoost, TabNet</w:t>
            </w:r>
          </w:p>
        </w:tc>
      </w:tr>
      <w:tr>
        <w:tc>
          <w:tcPr>
            <w:tcW w:type="dxa" w:w="850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P5</w:t>
            </w:r>
          </w:p>
        </w:tc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스카우팅 추천 시스템</w:t>
            </w:r>
          </w:p>
        </w:tc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전체 통합 데이터</w:t>
            </w:r>
          </w:p>
        </w:tc>
        <w:tc>
          <w:tcPr>
            <w:tcW w:type="dxa" w:w="3118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Collaborative Filtering, 유사도 기반</w:t>
            </w:r>
          </w:p>
        </w:tc>
      </w:tr>
    </w:tbl>
    <w:p/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365F91"/>
          <w:sz w:val="28"/>
        </w:rPr>
        <w:t>8.3  대시보드 개발 계획</w:t>
      </w:r>
    </w:p>
    <w:p>
      <w:pPr>
        <w:spacing w:before="40" w:after="40"/>
      </w:pPr>
      <w:r>
        <w:rPr>
          <w:rFonts w:eastAsia="맑은 고딕" w:ascii="맑은 고딕" w:hAnsi="맑은 고딕"/>
          <w:b/>
          <w:sz w:val="18"/>
        </w:rPr>
        <w:t>▶ 대시보드 모듈 계획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536"/>
        <w:gridCol w:w="4536"/>
      </w:tblGrid>
      <w:tr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대시보드 모듈</w:t>
            </w:r>
          </w:p>
        </w:tc>
        <w:tc>
          <w:tcPr>
            <w:tcW w:type="dxa" w:w="6803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/>
                <w:color w:val="FFFFFF"/>
                <w:sz w:val="18"/>
              </w:rPr>
              <w:t>주요 기능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팀 성과 대시보드</w:t>
            </w:r>
          </w:p>
        </w:tc>
        <w:tc>
          <w:tcPr>
            <w:tcW w:type="dxa" w:w="6803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시즌별 승률, 득실점, 홈/원정 어드밴티지 시각화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선수 프로파일 뷰어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포지션별 스탯 레이더 차트, 시즌 트렌드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이적 시장 분석 뷰</w:t>
            </w:r>
          </w:p>
        </w:tc>
        <w:tc>
          <w:tcPr>
            <w:tcW w:type="dxa" w:w="6803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포지션별 몸값 분포, 국적별 몸값 맵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경기 결과 예측기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P1 모델 연동 실시간 예측 인터페이스</w:t>
            </w:r>
          </w:p>
        </w:tc>
      </w:tr>
      <w:tr>
        <w:tc>
          <w:tcPr>
            <w:tcW w:type="dxa" w:w="2835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스카우팅 필터</w:t>
            </w:r>
          </w:p>
        </w:tc>
        <w:tc>
          <w:tcPr>
            <w:tcW w:type="dxa" w:w="6803"/>
            <w:shd w:val="clear" w:color="auto" w:fill="EBF0FA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b w:val="0"/>
                <w:sz w:val="18"/>
              </w:rPr>
              <w:t>연령/포지션/국적/몸값/스탯 다차원 필터링</w:t>
            </w:r>
          </w:p>
        </w:tc>
      </w:tr>
    </w:tbl>
    <w:p/>
    <w:p>
      <w:pPr>
        <w:spacing w:before="40" w:after="40"/>
      </w:pPr>
      <w:r>
        <w:rPr>
          <w:rFonts w:eastAsia="맑은 고딕" w:ascii="맑은 고딕" w:hAnsi="맑은 고딕"/>
          <w:b w:val="0"/>
          <w:sz w:val="20"/>
        </w:rPr>
        <w:t>대시보드는 Streamlit 또는 Dash 프레임워크를 활용하여 구현하며, dashboard/ 폴더의 Parquet 파일(약 0.5MB)을 직접 로드하여 빠른 응답 속도를 구현합니다.</w:t>
      </w:r>
    </w:p>
    <w:p>
      <w:r>
        <w:br w:type="page"/>
      </w:r>
    </w:p>
    <w:p>
      <w:pPr>
        <w:jc w:val="left"/>
        <w:spacing w:before="160" w:after="80"/>
      </w:pPr>
      <w:r>
        <w:rPr>
          <w:rFonts w:eastAsia="맑은 고딕" w:ascii="맑은 고딕" w:hAnsi="맑은 고딕"/>
          <w:b/>
          <w:color w:val="1F497D"/>
          <w:sz w:val="36"/>
        </w:rPr>
        <w:t>제 9 장.  결론</w:t>
      </w:r>
    </w:p>
    <w:p>
      <w:pPr>
        <w:spacing w:before="40" w:after="40"/>
      </w:pPr>
      <w:r>
        <w:rPr>
          <w:rFonts w:eastAsia="맑은 고딕" w:ascii="맑은 고딕" w:hAnsi="맑은 고딕"/>
          <w:b w:val="0"/>
          <w:sz w:val="20"/>
        </w:rPr>
        <w:t>본 보고서는 EPL 2000/01 ~ 2024/25 시즌(25시즌)에 걸친 방대한 데이터를 체계적으로 수집·전처리·분석한 결과를 종합 정리하였습니다. 주요 성과와 발견 사항은 다음과 같습니다.</w:t>
      </w:r>
    </w:p>
    <w:p>
      <w:pPr>
        <w:ind w:left="454" w:hanging="283"/>
      </w:pPr>
      <w:r>
        <w:rPr>
          <w:rFonts w:eastAsia="맑은 고딕" w:ascii="맑은 고딕" w:hAnsi="맑은 고딕"/>
          <w:b w:val="0"/>
          <w:sz w:val="20"/>
        </w:rPr>
        <w:t>• 1. 데이터 규모: 총 9,380경기, 46개 팀, 3,209명 선수의 기록을 12,394개 원본 CSV에서 5개 Parquet으로 정제</w:t>
      </w:r>
    </w:p>
    <w:p>
      <w:pPr>
        <w:ind w:left="454" w:hanging="283"/>
      </w:pPr>
      <w:r>
        <w:rPr>
          <w:rFonts w:eastAsia="맑은 고딕" w:ascii="맑은 고딕" w:hAnsi="맑은 고딕"/>
          <w:b w:val="0"/>
          <w:sz w:val="20"/>
        </w:rPr>
        <w:t>• 2. 데이터 품질: 매치 결과 데이터는 결측치 0건(100% 완전), 팀명 통합 97개 매핑으로 소스 간 일관성 확보</w:t>
      </w:r>
    </w:p>
    <w:p>
      <w:pPr>
        <w:ind w:left="454" w:hanging="283"/>
      </w:pPr>
      <w:r>
        <w:rPr>
          <w:rFonts w:eastAsia="맑은 고딕" w:ascii="맑은 고딕" w:hAnsi="맑은 고딕"/>
          <w:b w:val="0"/>
          <w:sz w:val="20"/>
        </w:rPr>
        <w:t>• 3. 홈 어드밴티지: 25시즌 통산 홈 승률 45.8%로 원정(29.5%) 대비 우세, 단 2020/21 COVID 무관중 시즌에서 이례적 역전 현상 관찰</w:t>
      </w:r>
    </w:p>
    <w:p>
      <w:pPr>
        <w:ind w:left="454" w:hanging="283"/>
      </w:pPr>
      <w:r>
        <w:rPr>
          <w:rFonts w:eastAsia="맑은 고딕" w:ascii="맑은 고딕" w:hAnsi="맑은 고딕"/>
          <w:b w:val="0"/>
          <w:sz w:val="20"/>
        </w:rPr>
        <w:t>• 4. 득점 트렌드: 경기당 평균 득점 2.718골, 25시즌 총 25,495골 기록. 2023/24 시즌 경기당 3.28골로 최고점</w:t>
      </w:r>
    </w:p>
    <w:p>
      <w:pPr>
        <w:ind w:left="454" w:hanging="283"/>
      </w:pPr>
      <w:r>
        <w:rPr>
          <w:rFonts w:eastAsia="맑은 고딕" w:ascii="맑은 고딕" w:hAnsi="맑은 고딕"/>
          <w:b w:val="0"/>
          <w:sz w:val="20"/>
        </w:rPr>
        <w:t>• 5. 선수 몸값: 2004/05 평균 €3.6M에서 2024/25 평균 €17.6M으로 약 4.8배 상승. 역대 최고 몸값은 Erling Haaland €180M (2022/23~2024/25)</w:t>
      </w:r>
    </w:p>
    <w:p>
      <w:pPr>
        <w:ind w:left="454" w:hanging="283"/>
      </w:pPr>
      <w:r>
        <w:rPr>
          <w:rFonts w:eastAsia="맑은 고딕" w:ascii="맑은 고딕" w:hAnsi="맑은 고딕"/>
          <w:b w:val="0"/>
          <w:sz w:val="20"/>
        </w:rPr>
        <w:t>• 6. 시대별 차이: 2013/14 이후 상세 스탯(슈팅, 파울, 크로스 등) 수집 가능, 초기 시즌(2000-2012)은 기본 스탯만 완전 수록</w:t>
      </w:r>
    </w:p>
    <w:p>
      <w:pPr>
        <w:ind w:left="454" w:hanging="283"/>
      </w:pPr>
      <w:r>
        <w:rPr>
          <w:rFonts w:eastAsia="맑은 고딕" w:ascii="맑은 고딕" w:hAnsi="맑은 고딕"/>
          <w:b w:val="0"/>
          <w:sz w:val="20"/>
        </w:rPr>
        <w:t>• 7. 통합 품질: FBref + Transfermarkt 선수 매칭률 92.7%, 통합 데이터 14,980행 × 36컬럼 생성</w:t>
      </w:r>
    </w:p>
    <w:p>
      <w:pPr>
        <w:ind w:left="454" w:hanging="283"/>
      </w:pPr>
      <w:r>
        <w:rPr>
          <w:rFonts w:eastAsia="맑은 고딕" w:ascii="맑은 고딕" w:hAnsi="맑은 고딕"/>
          <w:b w:val="0"/>
          <w:sz w:val="20"/>
        </w:rPr>
        <w:t>• 8. 압축 효율: raw 78.7MB → processed 5.1MB(93.5% 압축) → dashboard 0.5MB(99.4% 압축)</w:t>
      </w:r>
    </w:p>
    <w:p/>
    <w:p>
      <w:pPr>
        <w:spacing w:before="40" w:after="40"/>
      </w:pPr>
      <w:r>
        <w:rPr>
          <w:rFonts w:eastAsia="맑은 고딕" w:ascii="맑은 고딕" w:hAnsi="맑은 고딕"/>
          <w:b w:val="0"/>
          <w:sz w:val="20"/>
        </w:rPr>
        <w:t>구축된 데이터 파이프라인과 분석 기반은 스카우터·이적 담당자·코치/감독이 데이터 기반 의사결정을 내릴 수 있는 견고한 토대를 제공합니다. 향후 파생변수 생성과 딥러닝 모델링(P1~P5)을 통해 EPL 경기 예측, 선수 가치 평가, 스카우팅 추천 시스템으로 발전시킬 계획입니다.</w:t>
      </w:r>
    </w:p>
    <w:p/>
    <w:p>
      <w:pPr>
        <w:jc w:val="center"/>
      </w:pPr>
      <w:r>
        <w:rPr>
          <w:rFonts w:eastAsia="맑은 고딕" w:ascii="맑은 고딕" w:hAnsi="맑은 고딕"/>
          <w:b w:val="0"/>
          <w:color w:val="808080"/>
          <w:sz w:val="20"/>
        </w:rP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eastAsia="맑은 고딕" w:ascii="맑은 고딕" w:hAnsi="맑은 고딕"/>
          <w:b w:val="0"/>
          <w:color w:val="808080"/>
          <w:sz w:val="18"/>
        </w:rPr>
        <w:t>EPL 데이터 프로젝트 전처리 및 EDA 종합 보고서  |  분석일: 2026년 3월 21일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