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2026-07-24 09:15 KST  |  표본: 측정소당 최소 3444건 / 총 17395건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32.103</w:t>
            </w:r>
          </w:p>
        </w:tc>
        <w:tc>
          <w:tcPr>
            <w:tcW w:type="dxa" w:w="1234"/>
          </w:tcPr>
          <w:p>
            <w:r>
              <w:t>30.206</w:t>
            </w:r>
          </w:p>
        </w:tc>
        <w:tc>
          <w:tcPr>
            <w:tcW w:type="dxa" w:w="1234"/>
          </w:tcPr>
          <w:p>
            <w:r>
              <w:t>+1.897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+0.09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18.400</w:t>
            </w:r>
          </w:p>
        </w:tc>
        <w:tc>
          <w:tcPr>
            <w:tcW w:type="dxa" w:w="1234"/>
          </w:tcPr>
          <w:p>
            <w:r>
              <w:t>16.195</w:t>
            </w:r>
          </w:p>
        </w:tc>
        <w:tc>
          <w:tcPr>
            <w:tcW w:type="dxa" w:w="1234"/>
          </w:tcPr>
          <w:p>
            <w:r>
              <w:t>+2.205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-0.060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25.39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75.54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186.26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205.61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2.20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