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2026-06-16 09:15 KST  |  표본: 측정소당 최소 2532건 / 총 12835건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36.368</w:t>
            </w:r>
          </w:p>
        </w:tc>
        <w:tc>
          <w:tcPr>
            <w:tcW w:type="dxa" w:w="1234"/>
          </w:tcPr>
          <w:p>
            <w:r>
              <w:t>33.329</w:t>
            </w:r>
          </w:p>
        </w:tc>
        <w:tc>
          <w:tcPr>
            <w:tcW w:type="dxa" w:w="1234"/>
          </w:tcPr>
          <w:p>
            <w:r>
              <w:t>+3.040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20.371</w:t>
            </w:r>
          </w:p>
        </w:tc>
        <w:tc>
          <w:tcPr>
            <w:tcW w:type="dxa" w:w="1234"/>
          </w:tcPr>
          <w:p>
            <w:r>
              <w:t>17.521</w:t>
            </w:r>
          </w:p>
        </w:tc>
        <w:tc>
          <w:tcPr>
            <w:tcW w:type="dxa" w:w="1234"/>
          </w:tcPr>
          <w:p>
            <w:r>
              <w:t>+2.850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0.422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-0.054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-0.46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32.12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82.08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13.38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165.33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64.74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147.72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2.85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