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2026-06-22 14:28 KST  |  표본: 측정소당 최소 2682건 / 총 13585건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35.439</w:t>
            </w:r>
          </w:p>
        </w:tc>
        <w:tc>
          <w:tcPr>
            <w:tcW w:type="dxa" w:w="1234"/>
          </w:tcPr>
          <w:p>
            <w:r>
              <w:t>32.602</w:t>
            </w:r>
          </w:p>
        </w:tc>
        <w:tc>
          <w:tcPr>
            <w:tcW w:type="dxa" w:w="1234"/>
          </w:tcPr>
          <w:p>
            <w:r>
              <w:t>+2.837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19.978</w:t>
            </w:r>
          </w:p>
        </w:tc>
        <w:tc>
          <w:tcPr>
            <w:tcW w:type="dxa" w:w="1234"/>
          </w:tcPr>
          <w:p>
            <w:r>
              <w:t>17.287</w:t>
            </w:r>
          </w:p>
        </w:tc>
        <w:tc>
          <w:tcPr>
            <w:tcW w:type="dxa" w:w="1234"/>
          </w:tcPr>
          <w:p>
            <w:r>
              <w:t>+2.691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+0.21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0.418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-0.51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30.78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82.11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14.77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163.09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70.42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173.35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2.69 높음 (p=0.0000, 효과크기 작음 d=0.21).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