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2026-06-02 13:59 KST  |  표본: 측정소당 최소 2201건 / 총 11180건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38.268</w:t>
            </w:r>
          </w:p>
        </w:tc>
        <w:tc>
          <w:tcPr>
            <w:tcW w:type="dxa" w:w="1234"/>
          </w:tcPr>
          <w:p>
            <w:r>
              <w:t>34.128</w:t>
            </w:r>
          </w:p>
        </w:tc>
        <w:tc>
          <w:tcPr>
            <w:tcW w:type="dxa" w:w="1234"/>
          </w:tcPr>
          <w:p>
            <w:r>
              <w:t>+4.139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21.288</w:t>
            </w:r>
          </w:p>
        </w:tc>
        <w:tc>
          <w:tcPr>
            <w:tcW w:type="dxa" w:w="1234"/>
          </w:tcPr>
          <w:p>
            <w:r>
              <w:t>17.773</w:t>
            </w:r>
          </w:p>
        </w:tc>
        <w:tc>
          <w:tcPr>
            <w:tcW w:type="dxa" w:w="1234"/>
          </w:tcPr>
          <w:p>
            <w:r>
              <w:t>+3.516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+0.26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0.047</w:t>
            </w:r>
          </w:p>
        </w:tc>
        <w:tc>
          <w:tcPr>
            <w:tcW w:type="dxa" w:w="1234"/>
          </w:tcPr>
          <w:p>
            <w:r>
              <w:t>0.044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-0.22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+0.19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0.430</w:t>
            </w:r>
          </w:p>
        </w:tc>
        <w:tc>
          <w:tcPr>
            <w:tcW w:type="dxa" w:w="1234"/>
          </w:tcPr>
          <w:p>
            <w:r>
              <w:t>0.488</w:t>
            </w:r>
          </w:p>
        </w:tc>
        <w:tc>
          <w:tcPr>
            <w:tcW w:type="dxa" w:w="1234"/>
          </w:tcPr>
          <w:p>
            <w:r>
              <w:t>-0.057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-0.48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38.04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77.01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0.028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16.46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142.84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70.54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156.01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0.055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3.52 높음 (p=0.0000, 효과크기 작음 d=0.26).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