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2026-06-05 13:45 KST  |  표본: 측정소당 최소 2273건 / 총 11540건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37.994</w:t>
            </w:r>
          </w:p>
        </w:tc>
        <w:tc>
          <w:tcPr>
            <w:tcW w:type="dxa" w:w="1234"/>
          </w:tcPr>
          <w:p>
            <w:r>
              <w:t>33.913</w:t>
            </w:r>
          </w:p>
        </w:tc>
        <w:tc>
          <w:tcPr>
            <w:tcW w:type="dxa" w:w="1234"/>
          </w:tcPr>
          <w:p>
            <w:r>
              <w:t>+4.080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21.191</w:t>
            </w:r>
          </w:p>
        </w:tc>
        <w:tc>
          <w:tcPr>
            <w:tcW w:type="dxa" w:w="1234"/>
          </w:tcPr>
          <w:p>
            <w:r>
              <w:t>17.831</w:t>
            </w:r>
          </w:p>
        </w:tc>
        <w:tc>
          <w:tcPr>
            <w:tcW w:type="dxa" w:w="1234"/>
          </w:tcPr>
          <w:p>
            <w:r>
              <w:t>+3.360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+0.25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0.428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39.30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77.48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14.47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146.79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154.66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0.053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3.36 높음 (p=0.0000, 효과크기 작음 d=0.25).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