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448D" w14:textId="336075FA" w:rsidR="00DF1B29" w:rsidRDefault="007856AD">
      <w:pPr>
        <w:pStyle w:val="a3"/>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center"/>
      </w:pPr>
      <w:r w:rsidRPr="007856AD">
        <w:rPr>
          <w:rFonts w:ascii="HY헤드라인M" w:eastAsia="HY헤드라인M"/>
          <w:sz w:val="40"/>
        </w:rPr>
        <w:t>20</w:t>
      </w:r>
      <w:r w:rsidR="005509B0">
        <w:rPr>
          <w:rFonts w:ascii="HY헤드라인M" w:eastAsia="HY헤드라인M"/>
          <w:sz w:val="40"/>
        </w:rPr>
        <w:t xml:space="preserve">23 </w:t>
      </w:r>
      <w:r w:rsidRPr="007856AD">
        <w:rPr>
          <w:rFonts w:ascii="HY헤드라인M" w:eastAsia="HY헤드라인M"/>
          <w:sz w:val="40"/>
        </w:rPr>
        <w:t>학년도</w:t>
      </w:r>
      <w:r>
        <w:rPr>
          <w:rFonts w:ascii="HY헤드라인M" w:eastAsia="HY헤드라인M"/>
          <w:sz w:val="40"/>
        </w:rPr>
        <w:t xml:space="preserve"> </w:t>
      </w:r>
      <w:r w:rsidR="00F44341">
        <w:rPr>
          <w:rFonts w:ascii="HY헤드라인M" w:eastAsia="HY헤드라인M"/>
          <w:sz w:val="40"/>
        </w:rPr>
        <w:t>1</w:t>
      </w:r>
      <w:r>
        <w:rPr>
          <w:rFonts w:ascii="HY헤드라인M" w:eastAsia="HY헤드라인M"/>
          <w:sz w:val="40"/>
        </w:rPr>
        <w:t xml:space="preserve">학기 </w:t>
      </w:r>
      <w:r w:rsidR="00011C92">
        <w:rPr>
          <w:rFonts w:ascii="HY헤드라인M" w:eastAsia="HY헤드라인M" w:hint="eastAsia"/>
          <w:sz w:val="40"/>
        </w:rPr>
        <w:t>중간</w:t>
      </w:r>
      <w:r w:rsidR="00070499">
        <w:rPr>
          <w:rFonts w:ascii="HY헤드라인M" w:eastAsia="HY헤드라인M" w:hint="eastAsia"/>
          <w:sz w:val="40"/>
        </w:rPr>
        <w:t>과제물</w:t>
      </w:r>
      <w:r w:rsidR="00070499">
        <w:rPr>
          <w:rFonts w:ascii="HY헤드라인M" w:eastAsia="HY헤드라인M"/>
          <w:sz w:val="40"/>
        </w:rPr>
        <w:t>(</w:t>
      </w:r>
      <w:r w:rsidR="00070499">
        <w:rPr>
          <w:rFonts w:ascii="HY헤드라인M" w:eastAsia="HY헤드라인M" w:hint="eastAsia"/>
          <w:sz w:val="40"/>
        </w:rPr>
        <w:t>온라인 제출용</w:t>
      </w:r>
      <w:r w:rsidR="00070499">
        <w:rPr>
          <w:rFonts w:ascii="HY헤드라인M" w:eastAsia="HY헤드라인M"/>
          <w:sz w:val="40"/>
        </w:rPr>
        <w:t>)</w:t>
      </w:r>
    </w:p>
    <w:tbl>
      <w:tblPr>
        <w:tblOverlap w:val="never"/>
        <w:tblW w:w="952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200" w:firstRow="0" w:lastRow="0" w:firstColumn="0" w:lastColumn="0" w:noHBand="1" w:noVBand="0"/>
      </w:tblPr>
      <w:tblGrid>
        <w:gridCol w:w="427"/>
        <w:gridCol w:w="1549"/>
        <w:gridCol w:w="259"/>
        <w:gridCol w:w="7285"/>
      </w:tblGrid>
      <w:tr w:rsidR="00DF1B29" w14:paraId="0AC0C229"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7B9F979B"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48812F7" w14:textId="77777777" w:rsidR="00DF1B29" w:rsidRDefault="007856AD" w:rsidP="00784A08">
            <w:pPr>
              <w:pStyle w:val="a3"/>
              <w:spacing w:line="240" w:lineRule="auto"/>
              <w:jc w:val="distribute"/>
            </w:pPr>
            <w:r>
              <w:rPr>
                <w:rFonts w:eastAsia="맑은 고딕"/>
                <w:b/>
                <w:sz w:val="24"/>
              </w:rPr>
              <w:t>교과목명</w:t>
            </w:r>
          </w:p>
        </w:tc>
        <w:tc>
          <w:tcPr>
            <w:tcW w:w="259" w:type="dxa"/>
            <w:tcBorders>
              <w:top w:val="none" w:sz="3" w:space="0" w:color="000000"/>
              <w:left w:val="none" w:sz="3" w:space="0" w:color="000000"/>
              <w:bottom w:val="none" w:sz="3" w:space="0" w:color="000000"/>
              <w:right w:val="none" w:sz="3" w:space="0" w:color="000000"/>
            </w:tcBorders>
            <w:vAlign w:val="center"/>
          </w:tcPr>
          <w:p w14:paraId="634C58BB"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02F4F752" w14:textId="65FA7E59" w:rsidR="00DF1B29" w:rsidRDefault="00F44341" w:rsidP="00784A08">
            <w:pPr>
              <w:pStyle w:val="a3"/>
              <w:spacing w:line="240" w:lineRule="auto"/>
              <w:rPr>
                <w:rFonts w:ascii="맑은 고딕" w:eastAsia="맑은 고딕"/>
                <w:sz w:val="24"/>
              </w:rPr>
            </w:pPr>
            <w:r>
              <w:rPr>
                <w:rFonts w:ascii="맑은 고딕" w:eastAsia="맑은 고딕" w:hint="eastAsia"/>
                <w:sz w:val="24"/>
              </w:rPr>
              <w:t>경영학원론</w:t>
            </w:r>
          </w:p>
        </w:tc>
      </w:tr>
      <w:tr w:rsidR="00DF1B29" w14:paraId="61ECFD22"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1FE5494F"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A3A1ED4" w14:textId="77777777" w:rsidR="00DF1B29" w:rsidRDefault="007856AD" w:rsidP="00784A08">
            <w:pPr>
              <w:pStyle w:val="a3"/>
              <w:spacing w:line="240" w:lineRule="auto"/>
              <w:jc w:val="distribute"/>
            </w:pPr>
            <w:r>
              <w:rPr>
                <w:rFonts w:eastAsia="맑은 고딕"/>
                <w:b/>
                <w:sz w:val="24"/>
              </w:rPr>
              <w:t>학번</w:t>
            </w:r>
          </w:p>
        </w:tc>
        <w:tc>
          <w:tcPr>
            <w:tcW w:w="259" w:type="dxa"/>
            <w:tcBorders>
              <w:top w:val="none" w:sz="3" w:space="0" w:color="000000"/>
              <w:left w:val="none" w:sz="3" w:space="0" w:color="000000"/>
              <w:bottom w:val="none" w:sz="3" w:space="0" w:color="000000"/>
              <w:right w:val="none" w:sz="3" w:space="0" w:color="000000"/>
            </w:tcBorders>
            <w:vAlign w:val="center"/>
          </w:tcPr>
          <w:p w14:paraId="62BD6C04"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17E5B211" w14:textId="7F56E48A" w:rsidR="00DF1B29" w:rsidRDefault="005509B0" w:rsidP="00784A08">
            <w:pPr>
              <w:pStyle w:val="a3"/>
              <w:spacing w:line="240" w:lineRule="auto"/>
              <w:rPr>
                <w:rFonts w:ascii="맑은 고딕" w:eastAsia="맑은 고딕"/>
                <w:sz w:val="24"/>
              </w:rPr>
            </w:pPr>
            <w:r>
              <w:rPr>
                <w:rFonts w:ascii="맑은 고딕" w:eastAsia="맑은 고딕" w:hint="eastAsia"/>
                <w:sz w:val="24"/>
              </w:rPr>
              <w:t>2</w:t>
            </w:r>
            <w:r>
              <w:rPr>
                <w:rFonts w:ascii="맑은 고딕" w:eastAsia="맑은 고딕"/>
                <w:sz w:val="24"/>
              </w:rPr>
              <w:t>02135-368864</w:t>
            </w:r>
          </w:p>
        </w:tc>
      </w:tr>
      <w:tr w:rsidR="00DF1B29" w14:paraId="3FA4DC49"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5BB7DBB7"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774D791" w14:textId="77777777" w:rsidR="00DF1B29" w:rsidRDefault="007856AD" w:rsidP="00784A08">
            <w:pPr>
              <w:pStyle w:val="a3"/>
              <w:spacing w:line="240" w:lineRule="auto"/>
              <w:jc w:val="distribute"/>
            </w:pPr>
            <w:r>
              <w:rPr>
                <w:rFonts w:eastAsia="맑은 고딕"/>
                <w:b/>
                <w:sz w:val="24"/>
              </w:rPr>
              <w:t>성명</w:t>
            </w:r>
          </w:p>
        </w:tc>
        <w:tc>
          <w:tcPr>
            <w:tcW w:w="259" w:type="dxa"/>
            <w:tcBorders>
              <w:top w:val="none" w:sz="3" w:space="0" w:color="000000"/>
              <w:left w:val="none" w:sz="3" w:space="0" w:color="000000"/>
              <w:bottom w:val="none" w:sz="3" w:space="0" w:color="000000"/>
              <w:right w:val="none" w:sz="3" w:space="0" w:color="000000"/>
            </w:tcBorders>
            <w:vAlign w:val="center"/>
          </w:tcPr>
          <w:p w14:paraId="187EB895"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507BFCFA" w14:textId="646EE1B1" w:rsidR="00DF1B29" w:rsidRDefault="005509B0" w:rsidP="00784A08">
            <w:pPr>
              <w:pStyle w:val="a3"/>
              <w:spacing w:line="240" w:lineRule="auto"/>
              <w:rPr>
                <w:rFonts w:ascii="맑은 고딕" w:eastAsia="맑은 고딕"/>
                <w:sz w:val="24"/>
              </w:rPr>
            </w:pPr>
            <w:r>
              <w:rPr>
                <w:rFonts w:ascii="맑은 고딕" w:eastAsia="맑은 고딕" w:hint="eastAsia"/>
                <w:sz w:val="24"/>
              </w:rPr>
              <w:t>홍원표</w:t>
            </w:r>
          </w:p>
        </w:tc>
      </w:tr>
      <w:tr w:rsidR="00DF1B29" w14:paraId="54E70AEE"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32A3B1B7" w14:textId="77777777" w:rsidR="00DF1B29" w:rsidRDefault="007856AD" w:rsidP="00784A08">
            <w:pPr>
              <w:pStyle w:val="a3"/>
              <w:spacing w:line="240" w:lineRule="auto"/>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4CE5811D" w14:textId="77777777" w:rsidR="00DF1B29" w:rsidRDefault="007856AD" w:rsidP="00784A08">
            <w:pPr>
              <w:pStyle w:val="a3"/>
              <w:spacing w:line="240" w:lineRule="auto"/>
              <w:jc w:val="distribute"/>
            </w:pPr>
            <w:r>
              <w:rPr>
                <w:rFonts w:eastAsia="맑은 고딕"/>
                <w:b/>
                <w:sz w:val="24"/>
              </w:rPr>
              <w:t>연락처</w:t>
            </w:r>
          </w:p>
        </w:tc>
        <w:tc>
          <w:tcPr>
            <w:tcW w:w="259" w:type="dxa"/>
            <w:tcBorders>
              <w:top w:val="none" w:sz="3" w:space="0" w:color="000000"/>
              <w:left w:val="none" w:sz="3" w:space="0" w:color="000000"/>
              <w:bottom w:val="none" w:sz="3" w:space="0" w:color="000000"/>
              <w:right w:val="none" w:sz="3" w:space="0" w:color="000000"/>
            </w:tcBorders>
            <w:vAlign w:val="center"/>
          </w:tcPr>
          <w:p w14:paraId="1B9701E4" w14:textId="77777777" w:rsidR="00DF1B29" w:rsidRDefault="007856AD" w:rsidP="00784A08">
            <w:pPr>
              <w:pStyle w:val="a3"/>
              <w:spacing w:line="240" w:lineRule="auto"/>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0B303ED4" w14:textId="1CA87682" w:rsidR="00DF1B29" w:rsidRDefault="005509B0" w:rsidP="00784A08">
            <w:pPr>
              <w:pStyle w:val="a3"/>
              <w:spacing w:line="240" w:lineRule="auto"/>
              <w:rPr>
                <w:rFonts w:ascii="맑은 고딕" w:eastAsia="맑은 고딕"/>
                <w:sz w:val="24"/>
              </w:rPr>
            </w:pPr>
            <w:r>
              <w:rPr>
                <w:rFonts w:ascii="맑은 고딕" w:eastAsia="맑은 고딕" w:hint="eastAsia"/>
                <w:sz w:val="24"/>
              </w:rPr>
              <w:t>0</w:t>
            </w:r>
            <w:r>
              <w:rPr>
                <w:rFonts w:ascii="맑은 고딕" w:eastAsia="맑은 고딕"/>
                <w:sz w:val="24"/>
              </w:rPr>
              <w:t>10-5343-4341</w:t>
            </w:r>
          </w:p>
        </w:tc>
      </w:tr>
    </w:tbl>
    <w:p w14:paraId="3E9B23FA" w14:textId="77777777" w:rsidR="00DF1B29" w:rsidRPr="00784A08" w:rsidRDefault="00784A08" w:rsidP="007856AD">
      <w:pPr>
        <w:pStyle w:val="a3"/>
        <w:rPr>
          <w:rFonts w:ascii="맑은 고딕" w:eastAsia="맑은 고딕"/>
          <w:spacing w:val="-5"/>
          <w:szCs w:val="20"/>
        </w:rPr>
      </w:pPr>
      <w:bookmarkStart w:id="0" w:name="_top"/>
      <w:bookmarkEnd w:id="0"/>
      <w:r w:rsidRPr="00784A08">
        <w:rPr>
          <w:rFonts w:ascii="한양신명조" w:eastAsia="굴림" w:hAnsi="굴림" w:cs="굴림"/>
          <w:noProof/>
          <w:kern w:val="0"/>
          <w:szCs w:val="20"/>
        </w:rPr>
        <w:drawing>
          <wp:anchor distT="0" distB="0" distL="114300" distR="114300" simplePos="0" relativeHeight="251658752" behindDoc="0" locked="0" layoutInCell="1" allowOverlap="1" wp14:anchorId="0C5A6CD2" wp14:editId="040D7A20">
            <wp:simplePos x="0" y="0"/>
            <wp:positionH relativeFrom="column">
              <wp:posOffset>3810</wp:posOffset>
            </wp:positionH>
            <wp:positionV relativeFrom="line">
              <wp:posOffset>424815</wp:posOffset>
            </wp:positionV>
            <wp:extent cx="6120000" cy="144142"/>
            <wp:effectExtent l="0" t="0" r="0" b="0"/>
            <wp:wrapTopAndBottom/>
            <wp:docPr id="1" name="그림 1" descr="EMB000023580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63984512" descr="EMB000023580f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000" cy="144142"/>
                    </a:xfrm>
                    <a:prstGeom prst="rect">
                      <a:avLst/>
                    </a:prstGeom>
                    <a:noFill/>
                  </pic:spPr>
                </pic:pic>
              </a:graphicData>
            </a:graphic>
            <wp14:sizeRelH relativeFrom="page">
              <wp14:pctWidth>0</wp14:pctWidth>
            </wp14:sizeRelH>
            <wp14:sizeRelV relativeFrom="page">
              <wp14:pctHeight>0</wp14:pctHeight>
            </wp14:sizeRelV>
          </wp:anchor>
        </w:drawing>
      </w:r>
      <w:r w:rsidR="007856AD" w:rsidRPr="00784A08">
        <w:rPr>
          <w:rFonts w:ascii="맑은 고딕"/>
          <w:spacing w:val="-5"/>
          <w:szCs w:val="20"/>
        </w:rPr>
        <w:t xml:space="preserve"> ※</w:t>
      </w:r>
      <w:r w:rsidR="007856AD" w:rsidRPr="00784A08">
        <w:rPr>
          <w:rFonts w:ascii="맑은 고딕" w:eastAsia="맑은 고딕"/>
          <w:spacing w:val="-5"/>
          <w:szCs w:val="20"/>
        </w:rPr>
        <w:t xml:space="preserve"> A4용지 편집 사용</w:t>
      </w:r>
    </w:p>
    <w:p w14:paraId="60C00DA7" w14:textId="77777777" w:rsidR="00DF1B29" w:rsidRDefault="007856AD">
      <w:pPr>
        <w:pStyle w:val="a3"/>
        <w:spacing w:line="240" w:lineRule="auto"/>
      </w:pPr>
      <w:r>
        <w:rPr>
          <w:rFonts w:ascii="맑은 고딕"/>
          <w:strike/>
          <w:spacing w:val="-5"/>
          <w:sz w:val="24"/>
        </w:rPr>
        <w:t xml:space="preserve">                                                                                        </w:t>
      </w:r>
    </w:p>
    <w:p w14:paraId="7C92BB68" w14:textId="77777777" w:rsidR="00FA4747" w:rsidRDefault="00FA4747" w:rsidP="00FA4747">
      <w:pPr>
        <w:pStyle w:val="a3"/>
        <w:spacing w:line="276" w:lineRule="auto"/>
        <w:rPr>
          <w:rFonts w:asciiTheme="minorHAnsi" w:eastAsiaTheme="minorHAnsi"/>
          <w:spacing w:val="-5"/>
          <w:sz w:val="22"/>
        </w:rPr>
      </w:pPr>
    </w:p>
    <w:p w14:paraId="44C855AF" w14:textId="2DA2E5AC" w:rsidR="00FA4747" w:rsidRDefault="006B526E" w:rsidP="00FA4747">
      <w:pPr>
        <w:pStyle w:val="a3"/>
        <w:spacing w:line="276" w:lineRule="auto"/>
        <w:rPr>
          <w:rFonts w:asciiTheme="minorHAnsi" w:eastAsiaTheme="minorHAnsi"/>
          <w:spacing w:val="-5"/>
          <w:sz w:val="22"/>
        </w:rPr>
      </w:pPr>
      <w:r>
        <w:rPr>
          <w:rFonts w:asciiTheme="minorHAnsi" w:eastAsiaTheme="minorHAnsi"/>
          <w:noProof/>
          <w:spacing w:val="-5"/>
          <w:sz w:val="22"/>
        </w:rPr>
        <w:drawing>
          <wp:inline distT="0" distB="0" distL="0" distR="0" wp14:anchorId="11E8BC57" wp14:editId="20DF328C">
            <wp:extent cx="6114415" cy="1009650"/>
            <wp:effectExtent l="0" t="0" r="635" b="0"/>
            <wp:docPr id="13640328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009650"/>
                    </a:xfrm>
                    <a:prstGeom prst="rect">
                      <a:avLst/>
                    </a:prstGeom>
                    <a:noFill/>
                    <a:ln>
                      <a:noFill/>
                    </a:ln>
                  </pic:spPr>
                </pic:pic>
              </a:graphicData>
            </a:graphic>
          </wp:inline>
        </w:drawing>
      </w:r>
    </w:p>
    <w:p w14:paraId="7BCF7DDA" w14:textId="77777777" w:rsidR="00FA4747" w:rsidRDefault="00FA4747" w:rsidP="00FA4747">
      <w:pPr>
        <w:pStyle w:val="a3"/>
        <w:spacing w:line="276" w:lineRule="auto"/>
        <w:rPr>
          <w:rFonts w:asciiTheme="minorHAnsi" w:eastAsiaTheme="minorHAnsi"/>
          <w:spacing w:val="-5"/>
          <w:sz w:val="22"/>
        </w:rPr>
      </w:pPr>
    </w:p>
    <w:p w14:paraId="2337DA45" w14:textId="08A08A40" w:rsidR="00FA4747" w:rsidRDefault="00FA4747" w:rsidP="00FA4747">
      <w:pPr>
        <w:pStyle w:val="a3"/>
        <w:spacing w:line="276" w:lineRule="auto"/>
        <w:rPr>
          <w:rFonts w:asciiTheme="minorHAnsi" w:eastAsiaTheme="minorHAnsi"/>
          <w:spacing w:val="-5"/>
          <w:sz w:val="22"/>
        </w:rPr>
      </w:pPr>
      <w:r>
        <w:rPr>
          <w:rFonts w:asciiTheme="minorHAnsi" w:eastAsiaTheme="minorHAnsi" w:hint="eastAsia"/>
          <w:spacing w:val="-5"/>
          <w:sz w:val="22"/>
        </w:rPr>
        <w:t>윤리를 보는 네가지 과관점은 아래와 같습니다.</w:t>
      </w:r>
    </w:p>
    <w:p w14:paraId="0598D150" w14:textId="2423E1E2" w:rsidR="00FA4747" w:rsidRDefault="00FA4747" w:rsidP="00FA4747">
      <w:pPr>
        <w:pStyle w:val="a3"/>
        <w:spacing w:line="276" w:lineRule="auto"/>
        <w:rPr>
          <w:rFonts w:asciiTheme="minorHAnsi" w:eastAsiaTheme="minorHAnsi"/>
          <w:spacing w:val="-5"/>
          <w:sz w:val="22"/>
        </w:rPr>
      </w:pPr>
      <w:r>
        <w:rPr>
          <w:rFonts w:asciiTheme="minorHAnsi" w:eastAsiaTheme="minorHAnsi"/>
          <w:spacing w:val="-5"/>
          <w:sz w:val="22"/>
        </w:rPr>
        <w:t>------</w:t>
      </w:r>
      <w:r>
        <w:rPr>
          <w:rFonts w:asciiTheme="minorHAnsi" w:eastAsiaTheme="minorHAnsi" w:hint="eastAsia"/>
          <w:spacing w:val="-5"/>
          <w:sz w:val="22"/>
        </w:rPr>
        <w:t>-</w:t>
      </w:r>
      <w:r>
        <w:rPr>
          <w:rFonts w:asciiTheme="minorHAnsi" w:eastAsiaTheme="minorHAnsi"/>
          <w:spacing w:val="-5"/>
          <w:sz w:val="22"/>
        </w:rPr>
        <w:t xml:space="preserve">---------- </w:t>
      </w:r>
      <w:r>
        <w:rPr>
          <w:rFonts w:asciiTheme="minorHAnsi" w:eastAsiaTheme="minorHAnsi" w:hint="eastAsia"/>
          <w:spacing w:val="-5"/>
          <w:sz w:val="22"/>
        </w:rPr>
        <w:t xml:space="preserve">아래 </w:t>
      </w:r>
      <w:r>
        <w:rPr>
          <w:rFonts w:asciiTheme="minorHAnsi" w:eastAsiaTheme="minorHAnsi"/>
          <w:spacing w:val="-5"/>
          <w:sz w:val="22"/>
        </w:rPr>
        <w:t>--------------</w:t>
      </w:r>
    </w:p>
    <w:p w14:paraId="01E58EA8" w14:textId="43914D7F" w:rsidR="00FA4747" w:rsidRDefault="00FA4747" w:rsidP="00FA4747">
      <w:pPr>
        <w:pStyle w:val="a3"/>
        <w:numPr>
          <w:ilvl w:val="0"/>
          <w:numId w:val="12"/>
        </w:numPr>
        <w:spacing w:line="276" w:lineRule="auto"/>
        <w:rPr>
          <w:rFonts w:asciiTheme="minorHAnsi" w:eastAsiaTheme="minorHAnsi"/>
          <w:spacing w:val="-5"/>
          <w:sz w:val="22"/>
        </w:rPr>
      </w:pPr>
      <w:r>
        <w:rPr>
          <w:rFonts w:asciiTheme="minorHAnsi" w:eastAsiaTheme="minorHAnsi" w:hint="eastAsia"/>
          <w:spacing w:val="-5"/>
          <w:sz w:val="22"/>
        </w:rPr>
        <w:t>공리주의 윤리관</w:t>
      </w:r>
    </w:p>
    <w:p w14:paraId="76B11F46" w14:textId="2690D591" w:rsidR="00FA4747" w:rsidRDefault="00FA4747" w:rsidP="00FA4747">
      <w:pPr>
        <w:pStyle w:val="a3"/>
        <w:numPr>
          <w:ilvl w:val="0"/>
          <w:numId w:val="12"/>
        </w:numPr>
        <w:spacing w:line="276" w:lineRule="auto"/>
        <w:rPr>
          <w:rFonts w:asciiTheme="minorHAnsi" w:eastAsiaTheme="minorHAnsi"/>
          <w:spacing w:val="-5"/>
          <w:sz w:val="22"/>
        </w:rPr>
      </w:pPr>
      <w:proofErr w:type="spellStart"/>
      <w:r>
        <w:rPr>
          <w:rFonts w:asciiTheme="minorHAnsi" w:eastAsiaTheme="minorHAnsi" w:hint="eastAsia"/>
          <w:spacing w:val="-5"/>
          <w:sz w:val="22"/>
        </w:rPr>
        <w:t>인권론적</w:t>
      </w:r>
      <w:proofErr w:type="spellEnd"/>
      <w:r>
        <w:rPr>
          <w:rFonts w:asciiTheme="minorHAnsi" w:eastAsiaTheme="minorHAnsi" w:hint="eastAsia"/>
          <w:spacing w:val="-5"/>
          <w:sz w:val="22"/>
        </w:rPr>
        <w:t xml:space="preserve"> 윤리관</w:t>
      </w:r>
    </w:p>
    <w:p w14:paraId="34BB2781" w14:textId="3B652075" w:rsidR="00FA4747" w:rsidRDefault="00FA4747" w:rsidP="00FA4747">
      <w:pPr>
        <w:pStyle w:val="a3"/>
        <w:numPr>
          <w:ilvl w:val="0"/>
          <w:numId w:val="12"/>
        </w:numPr>
        <w:spacing w:line="276" w:lineRule="auto"/>
        <w:rPr>
          <w:rFonts w:asciiTheme="minorHAnsi" w:eastAsiaTheme="minorHAnsi"/>
          <w:spacing w:val="-5"/>
          <w:sz w:val="22"/>
        </w:rPr>
      </w:pPr>
      <w:proofErr w:type="spellStart"/>
      <w:r>
        <w:rPr>
          <w:rFonts w:asciiTheme="minorHAnsi" w:eastAsiaTheme="minorHAnsi" w:hint="eastAsia"/>
          <w:spacing w:val="-5"/>
          <w:sz w:val="22"/>
        </w:rPr>
        <w:t>정의론적</w:t>
      </w:r>
      <w:proofErr w:type="spellEnd"/>
      <w:r>
        <w:rPr>
          <w:rFonts w:asciiTheme="minorHAnsi" w:eastAsiaTheme="minorHAnsi" w:hint="eastAsia"/>
          <w:spacing w:val="-5"/>
          <w:sz w:val="22"/>
        </w:rPr>
        <w:t xml:space="preserve"> 윤리관</w:t>
      </w:r>
    </w:p>
    <w:p w14:paraId="21234DC0" w14:textId="53EE83C5" w:rsidR="00FA4747" w:rsidRDefault="00FA4747" w:rsidP="00FA4747">
      <w:pPr>
        <w:pStyle w:val="a3"/>
        <w:numPr>
          <w:ilvl w:val="0"/>
          <w:numId w:val="12"/>
        </w:numPr>
        <w:spacing w:line="276" w:lineRule="auto"/>
        <w:rPr>
          <w:rFonts w:asciiTheme="minorHAnsi" w:eastAsiaTheme="minorHAnsi"/>
          <w:spacing w:val="-5"/>
          <w:sz w:val="22"/>
        </w:rPr>
      </w:pPr>
      <w:r>
        <w:rPr>
          <w:rFonts w:asciiTheme="minorHAnsi" w:eastAsiaTheme="minorHAnsi" w:hint="eastAsia"/>
          <w:spacing w:val="-5"/>
          <w:sz w:val="22"/>
        </w:rPr>
        <w:t>사회계약론적 윤리관</w:t>
      </w:r>
    </w:p>
    <w:p w14:paraId="0125FC76" w14:textId="24692BD5" w:rsidR="00FA4747" w:rsidRDefault="00FA4747" w:rsidP="00FA4747">
      <w:pPr>
        <w:pStyle w:val="a3"/>
        <w:spacing w:line="276" w:lineRule="auto"/>
        <w:rPr>
          <w:rFonts w:asciiTheme="minorHAnsi" w:eastAsiaTheme="minorHAnsi"/>
          <w:spacing w:val="-5"/>
          <w:sz w:val="22"/>
        </w:rPr>
      </w:pPr>
      <w:r>
        <w:rPr>
          <w:rFonts w:asciiTheme="minorHAnsi" w:eastAsiaTheme="minorHAnsi" w:hint="eastAsia"/>
          <w:spacing w:val="-5"/>
          <w:sz w:val="22"/>
        </w:rPr>
        <w:t>-</w:t>
      </w:r>
      <w:r>
        <w:rPr>
          <w:rFonts w:asciiTheme="minorHAnsi" w:eastAsiaTheme="minorHAnsi"/>
          <w:spacing w:val="-5"/>
          <w:sz w:val="22"/>
        </w:rPr>
        <w:t>--------------------------------------</w:t>
      </w:r>
    </w:p>
    <w:p w14:paraId="6A361F93" w14:textId="748BDD52" w:rsidR="00FA4747" w:rsidRDefault="00FA4747" w:rsidP="00FA4747">
      <w:pPr>
        <w:pStyle w:val="a3"/>
        <w:numPr>
          <w:ilvl w:val="0"/>
          <w:numId w:val="13"/>
        </w:numPr>
        <w:spacing w:line="276" w:lineRule="auto"/>
        <w:rPr>
          <w:rFonts w:asciiTheme="minorHAnsi" w:eastAsiaTheme="minorHAnsi"/>
          <w:spacing w:val="-5"/>
          <w:sz w:val="22"/>
        </w:rPr>
      </w:pPr>
      <w:r>
        <w:rPr>
          <w:rFonts w:asciiTheme="minorHAnsi" w:eastAsiaTheme="minorHAnsi" w:hint="eastAsia"/>
          <w:spacing w:val="-5"/>
          <w:sz w:val="22"/>
        </w:rPr>
        <w:t xml:space="preserve">공리주의 윤리관은 현재 기업에 가장 널리 퍼져 있는 윤리를 판단하는 관점으로 </w:t>
      </w:r>
      <w:proofErr w:type="spellStart"/>
      <w:r>
        <w:rPr>
          <w:rFonts w:asciiTheme="minorHAnsi" w:eastAsiaTheme="minorHAnsi" w:hint="eastAsia"/>
          <w:spacing w:val="-5"/>
          <w:sz w:val="22"/>
        </w:rPr>
        <w:t>벤담</w:t>
      </w:r>
      <w:proofErr w:type="spellEnd"/>
      <w:r>
        <w:rPr>
          <w:rFonts w:asciiTheme="minorHAnsi" w:eastAsiaTheme="minorHAnsi" w:hint="eastAsia"/>
          <w:spacing w:val="-5"/>
          <w:sz w:val="22"/>
        </w:rPr>
        <w:t>(</w:t>
      </w:r>
      <w:r>
        <w:rPr>
          <w:rFonts w:asciiTheme="minorHAnsi" w:eastAsiaTheme="minorHAnsi"/>
          <w:spacing w:val="-5"/>
          <w:sz w:val="22"/>
        </w:rPr>
        <w:t>Jeremy Bentham)</w:t>
      </w:r>
      <w:r>
        <w:rPr>
          <w:rFonts w:asciiTheme="minorHAnsi" w:eastAsiaTheme="minorHAnsi" w:hint="eastAsia"/>
          <w:spacing w:val="-5"/>
          <w:sz w:val="22"/>
        </w:rPr>
        <w:t xml:space="preserve">의 </w:t>
      </w:r>
      <w:r>
        <w:rPr>
          <w:rFonts w:asciiTheme="minorHAnsi" w:eastAsiaTheme="minorHAnsi"/>
          <w:spacing w:val="-5"/>
          <w:sz w:val="22"/>
        </w:rPr>
        <w:t>“</w:t>
      </w:r>
      <w:r>
        <w:rPr>
          <w:rFonts w:asciiTheme="minorHAnsi" w:eastAsiaTheme="minorHAnsi" w:hint="eastAsia"/>
          <w:spacing w:val="-5"/>
          <w:sz w:val="22"/>
        </w:rPr>
        <w:t>다수를 위한 다수의 행복</w:t>
      </w:r>
      <w:r>
        <w:rPr>
          <w:rFonts w:asciiTheme="minorHAnsi" w:eastAsiaTheme="minorHAnsi"/>
          <w:spacing w:val="-5"/>
          <w:sz w:val="22"/>
        </w:rPr>
        <w:t>”</w:t>
      </w:r>
      <w:r>
        <w:rPr>
          <w:rFonts w:asciiTheme="minorHAnsi" w:eastAsiaTheme="minorHAnsi" w:hint="eastAsia"/>
          <w:spacing w:val="-5"/>
          <w:sz w:val="22"/>
        </w:rPr>
        <w:t>이라는 공리주의에 근거해 다수가 행복해진다면 소수를 희생하더라도 윤리적이라고 보는 관점입니다.</w:t>
      </w:r>
    </w:p>
    <w:p w14:paraId="5B294C55" w14:textId="67675D5B" w:rsidR="00FA4747" w:rsidRDefault="00FA4747" w:rsidP="00FA4747">
      <w:pPr>
        <w:pStyle w:val="a3"/>
        <w:numPr>
          <w:ilvl w:val="0"/>
          <w:numId w:val="13"/>
        </w:numPr>
        <w:spacing w:line="276" w:lineRule="auto"/>
        <w:rPr>
          <w:rFonts w:asciiTheme="minorHAnsi" w:eastAsiaTheme="minorHAnsi"/>
          <w:spacing w:val="-5"/>
          <w:sz w:val="22"/>
        </w:rPr>
      </w:pPr>
      <w:proofErr w:type="spellStart"/>
      <w:r>
        <w:rPr>
          <w:rFonts w:asciiTheme="minorHAnsi" w:eastAsiaTheme="minorHAnsi" w:hint="eastAsia"/>
          <w:spacing w:val="-5"/>
          <w:sz w:val="22"/>
        </w:rPr>
        <w:t>인권론적</w:t>
      </w:r>
      <w:proofErr w:type="spellEnd"/>
      <w:r>
        <w:rPr>
          <w:rFonts w:asciiTheme="minorHAnsi" w:eastAsiaTheme="minorHAnsi" w:hint="eastAsia"/>
          <w:spacing w:val="-5"/>
          <w:sz w:val="22"/>
        </w:rPr>
        <w:t xml:space="preserve"> 윤리관은 개인의 말할 권리,</w:t>
      </w:r>
      <w:r>
        <w:rPr>
          <w:rFonts w:asciiTheme="minorHAnsi" w:eastAsiaTheme="minorHAnsi"/>
          <w:spacing w:val="-5"/>
          <w:sz w:val="22"/>
        </w:rPr>
        <w:t xml:space="preserve"> </w:t>
      </w:r>
      <w:r>
        <w:rPr>
          <w:rFonts w:asciiTheme="minorHAnsi" w:eastAsiaTheme="minorHAnsi" w:hint="eastAsia"/>
          <w:spacing w:val="-5"/>
          <w:sz w:val="22"/>
        </w:rPr>
        <w:t>양심의 자유,</w:t>
      </w:r>
      <w:r>
        <w:rPr>
          <w:rFonts w:asciiTheme="minorHAnsi" w:eastAsiaTheme="minorHAnsi"/>
          <w:spacing w:val="-5"/>
          <w:sz w:val="22"/>
        </w:rPr>
        <w:t xml:space="preserve"> </w:t>
      </w:r>
      <w:r>
        <w:rPr>
          <w:rFonts w:asciiTheme="minorHAnsi" w:eastAsiaTheme="minorHAnsi" w:hint="eastAsia"/>
          <w:spacing w:val="-5"/>
          <w:sz w:val="22"/>
        </w:rPr>
        <w:t>생명,</w:t>
      </w:r>
      <w:r>
        <w:rPr>
          <w:rFonts w:asciiTheme="minorHAnsi" w:eastAsiaTheme="minorHAnsi"/>
          <w:spacing w:val="-5"/>
          <w:sz w:val="22"/>
        </w:rPr>
        <w:t xml:space="preserve"> </w:t>
      </w:r>
      <w:r>
        <w:rPr>
          <w:rFonts w:asciiTheme="minorHAnsi" w:eastAsiaTheme="minorHAnsi" w:hint="eastAsia"/>
          <w:spacing w:val="-5"/>
          <w:sz w:val="22"/>
        </w:rPr>
        <w:t>안전,</w:t>
      </w:r>
      <w:r>
        <w:rPr>
          <w:rFonts w:asciiTheme="minorHAnsi" w:eastAsiaTheme="minorHAnsi"/>
          <w:spacing w:val="-5"/>
          <w:sz w:val="22"/>
        </w:rPr>
        <w:t xml:space="preserve"> </w:t>
      </w:r>
      <w:r>
        <w:rPr>
          <w:rFonts w:asciiTheme="minorHAnsi" w:eastAsiaTheme="minorHAnsi" w:hint="eastAsia"/>
          <w:spacing w:val="-5"/>
          <w:sz w:val="22"/>
        </w:rPr>
        <w:t xml:space="preserve">적절한 과정과 같은 개인의 권리와 자유를 우선적으로 존중하고 </w:t>
      </w:r>
      <w:proofErr w:type="spellStart"/>
      <w:r>
        <w:rPr>
          <w:rFonts w:asciiTheme="minorHAnsi" w:eastAsiaTheme="minorHAnsi" w:hint="eastAsia"/>
          <w:spacing w:val="-5"/>
          <w:sz w:val="22"/>
        </w:rPr>
        <w:t>보호해햐</w:t>
      </w:r>
      <w:proofErr w:type="spellEnd"/>
      <w:r>
        <w:rPr>
          <w:rFonts w:asciiTheme="minorHAnsi" w:eastAsiaTheme="minorHAnsi" w:hint="eastAsia"/>
          <w:spacing w:val="-5"/>
          <w:sz w:val="22"/>
        </w:rPr>
        <w:t xml:space="preserve"> 한다고 보는 관점입니다.</w:t>
      </w:r>
    </w:p>
    <w:p w14:paraId="49F83853" w14:textId="18C59797" w:rsidR="00FA4747" w:rsidRDefault="00FA4747" w:rsidP="00FA4747">
      <w:pPr>
        <w:pStyle w:val="a3"/>
        <w:numPr>
          <w:ilvl w:val="0"/>
          <w:numId w:val="13"/>
        </w:numPr>
        <w:spacing w:line="276" w:lineRule="auto"/>
        <w:rPr>
          <w:rFonts w:asciiTheme="minorHAnsi" w:eastAsiaTheme="minorHAnsi"/>
          <w:spacing w:val="-5"/>
          <w:sz w:val="22"/>
        </w:rPr>
      </w:pPr>
      <w:proofErr w:type="spellStart"/>
      <w:r>
        <w:rPr>
          <w:rFonts w:asciiTheme="minorHAnsi" w:eastAsiaTheme="minorHAnsi" w:hint="eastAsia"/>
          <w:spacing w:val="-5"/>
          <w:sz w:val="22"/>
        </w:rPr>
        <w:t>정의론적</w:t>
      </w:r>
      <w:proofErr w:type="spellEnd"/>
      <w:r>
        <w:rPr>
          <w:rFonts w:asciiTheme="minorHAnsi" w:eastAsiaTheme="minorHAnsi" w:hint="eastAsia"/>
          <w:spacing w:val="-5"/>
          <w:sz w:val="22"/>
        </w:rPr>
        <w:t xml:space="preserve"> 윤리관은 </w:t>
      </w:r>
      <w:r w:rsidR="006B526E">
        <w:rPr>
          <w:rFonts w:asciiTheme="minorHAnsi" w:eastAsiaTheme="minorHAnsi" w:hint="eastAsia"/>
          <w:spacing w:val="-5"/>
          <w:sz w:val="22"/>
        </w:rPr>
        <w:t xml:space="preserve">비슷한 수준의 기술력과 성과와 책임이 있는 직원에게는 동일한 봉급을 </w:t>
      </w:r>
      <w:proofErr w:type="spellStart"/>
      <w:r w:rsidR="006B526E">
        <w:rPr>
          <w:rFonts w:asciiTheme="minorHAnsi" w:eastAsiaTheme="minorHAnsi" w:hint="eastAsia"/>
          <w:spacing w:val="-5"/>
          <w:sz w:val="22"/>
        </w:rPr>
        <w:t>주어야하며</w:t>
      </w:r>
      <w:proofErr w:type="spellEnd"/>
      <w:r w:rsidR="006B526E">
        <w:rPr>
          <w:rFonts w:asciiTheme="minorHAnsi" w:eastAsiaTheme="minorHAnsi" w:hint="eastAsia"/>
          <w:spacing w:val="-5"/>
          <w:sz w:val="22"/>
        </w:rPr>
        <w:t xml:space="preserve"> 성별,</w:t>
      </w:r>
      <w:r w:rsidR="006B526E">
        <w:rPr>
          <w:rFonts w:asciiTheme="minorHAnsi" w:eastAsiaTheme="minorHAnsi"/>
          <w:spacing w:val="-5"/>
          <w:sz w:val="22"/>
        </w:rPr>
        <w:t xml:space="preserve"> </w:t>
      </w:r>
      <w:r w:rsidR="006B526E">
        <w:rPr>
          <w:rFonts w:asciiTheme="minorHAnsi" w:eastAsiaTheme="minorHAnsi" w:hint="eastAsia"/>
          <w:spacing w:val="-5"/>
          <w:sz w:val="22"/>
        </w:rPr>
        <w:t>성격,</w:t>
      </w:r>
      <w:r w:rsidR="006B526E">
        <w:rPr>
          <w:rFonts w:asciiTheme="minorHAnsi" w:eastAsiaTheme="minorHAnsi"/>
          <w:spacing w:val="-5"/>
          <w:sz w:val="22"/>
        </w:rPr>
        <w:t xml:space="preserve"> </w:t>
      </w:r>
      <w:r w:rsidR="006B526E">
        <w:rPr>
          <w:rFonts w:asciiTheme="minorHAnsi" w:eastAsiaTheme="minorHAnsi" w:hint="eastAsia"/>
          <w:spacing w:val="-5"/>
          <w:sz w:val="22"/>
        </w:rPr>
        <w:t>인종,</w:t>
      </w:r>
      <w:r w:rsidR="006B526E">
        <w:rPr>
          <w:rFonts w:asciiTheme="minorHAnsi" w:eastAsiaTheme="minorHAnsi"/>
          <w:spacing w:val="-5"/>
          <w:sz w:val="22"/>
        </w:rPr>
        <w:t xml:space="preserve"> </w:t>
      </w:r>
      <w:r w:rsidR="006B526E">
        <w:rPr>
          <w:rFonts w:asciiTheme="minorHAnsi" w:eastAsiaTheme="minorHAnsi" w:hint="eastAsia"/>
          <w:spacing w:val="-5"/>
          <w:sz w:val="22"/>
        </w:rPr>
        <w:t>개인적 선호 등 자의적 판단에 따라서는 안된다고 보는 관점입니다.</w:t>
      </w:r>
    </w:p>
    <w:p w14:paraId="32CED880" w14:textId="1E0C594F" w:rsidR="006B526E" w:rsidRDefault="006B526E" w:rsidP="00FA4747">
      <w:pPr>
        <w:pStyle w:val="a3"/>
        <w:numPr>
          <w:ilvl w:val="0"/>
          <w:numId w:val="13"/>
        </w:numPr>
        <w:spacing w:line="276" w:lineRule="auto"/>
        <w:rPr>
          <w:rFonts w:asciiTheme="minorHAnsi" w:eastAsiaTheme="minorHAnsi"/>
          <w:spacing w:val="-5"/>
          <w:sz w:val="22"/>
        </w:rPr>
      </w:pPr>
      <w:r>
        <w:rPr>
          <w:rFonts w:asciiTheme="minorHAnsi" w:eastAsiaTheme="minorHAnsi" w:hint="eastAsia"/>
          <w:spacing w:val="-5"/>
          <w:sz w:val="22"/>
        </w:rPr>
        <w:lastRenderedPageBreak/>
        <w:t>사회계약론적 윤리관은 산업계와 사회 전반에 통용되는 관행에 근거하여 경영의 옳고 그름을 판단해야 하고 절대적인 윤리적 판단 기준은 없다고 보는 관점입니다.</w:t>
      </w:r>
    </w:p>
    <w:p w14:paraId="376FCA06" w14:textId="77777777" w:rsidR="006B526E" w:rsidRDefault="006B526E" w:rsidP="006B526E">
      <w:pPr>
        <w:pStyle w:val="a3"/>
        <w:spacing w:line="276" w:lineRule="auto"/>
        <w:rPr>
          <w:rFonts w:asciiTheme="minorHAnsi" w:eastAsiaTheme="minorHAnsi"/>
          <w:spacing w:val="-5"/>
          <w:sz w:val="22"/>
        </w:rPr>
      </w:pPr>
    </w:p>
    <w:p w14:paraId="3E150FC2" w14:textId="2238BDA3" w:rsidR="006B526E" w:rsidRDefault="0026697F" w:rsidP="006B526E">
      <w:pPr>
        <w:pStyle w:val="a3"/>
        <w:spacing w:line="276" w:lineRule="auto"/>
        <w:rPr>
          <w:rFonts w:asciiTheme="minorHAnsi" w:eastAsiaTheme="minorHAnsi"/>
          <w:spacing w:val="-5"/>
          <w:sz w:val="22"/>
        </w:rPr>
      </w:pPr>
      <w:r>
        <w:rPr>
          <w:rFonts w:asciiTheme="minorHAnsi" w:eastAsiaTheme="minorHAnsi" w:hint="eastAsia"/>
          <w:spacing w:val="-5"/>
          <w:sz w:val="22"/>
        </w:rPr>
        <w:t>2</w:t>
      </w:r>
      <w:r>
        <w:rPr>
          <w:rFonts w:asciiTheme="minorHAnsi" w:eastAsiaTheme="minorHAnsi"/>
          <w:spacing w:val="-5"/>
          <w:sz w:val="22"/>
        </w:rPr>
        <w:t>022</w:t>
      </w:r>
      <w:r>
        <w:rPr>
          <w:rFonts w:asciiTheme="minorHAnsi" w:eastAsiaTheme="minorHAnsi" w:hint="eastAsia"/>
          <w:spacing w:val="-5"/>
          <w:sz w:val="22"/>
        </w:rPr>
        <w:t xml:space="preserve">년 </w:t>
      </w:r>
      <w:r>
        <w:rPr>
          <w:rFonts w:asciiTheme="minorHAnsi" w:eastAsiaTheme="minorHAnsi"/>
          <w:spacing w:val="-5"/>
          <w:sz w:val="22"/>
        </w:rPr>
        <w:t>12</w:t>
      </w:r>
      <w:r>
        <w:rPr>
          <w:rFonts w:asciiTheme="minorHAnsi" w:eastAsiaTheme="minorHAnsi" w:hint="eastAsia"/>
          <w:spacing w:val="-5"/>
          <w:sz w:val="22"/>
        </w:rPr>
        <w:t xml:space="preserve">월에 떠들썩하게 신문을 장식했던 </w:t>
      </w:r>
      <w:proofErr w:type="spellStart"/>
      <w:r>
        <w:rPr>
          <w:rFonts w:asciiTheme="minorHAnsi" w:eastAsiaTheme="minorHAnsi" w:hint="eastAsia"/>
          <w:spacing w:val="-5"/>
          <w:sz w:val="22"/>
        </w:rPr>
        <w:t>뇌전증</w:t>
      </w:r>
      <w:proofErr w:type="spellEnd"/>
      <w:r>
        <w:rPr>
          <w:rFonts w:asciiTheme="minorHAnsi" w:eastAsiaTheme="minorHAnsi" w:hint="eastAsia"/>
          <w:spacing w:val="-5"/>
          <w:sz w:val="22"/>
        </w:rPr>
        <w:t xml:space="preserve"> 병역비리 적발사건이 있다.</w:t>
      </w:r>
      <w:r>
        <w:rPr>
          <w:rFonts w:asciiTheme="minorHAnsi" w:eastAsiaTheme="minorHAnsi"/>
          <w:spacing w:val="-5"/>
          <w:sz w:val="22"/>
        </w:rPr>
        <w:t xml:space="preserve"> </w:t>
      </w:r>
      <w:r>
        <w:rPr>
          <w:rFonts w:asciiTheme="minorHAnsi" w:eastAsiaTheme="minorHAnsi" w:hint="eastAsia"/>
          <w:spacing w:val="-5"/>
          <w:sz w:val="22"/>
        </w:rPr>
        <w:t xml:space="preserve">이 사건의 주범인 행정상 구씨는 의뢰인들의 돈을 갈취해도 의뢰인들이 병역비리로 처벌받을 것을 걱정해 고소하지 못할 것으로 생각했으나 의뢰인중 하나가 처벌 가능성을 감수하고 구씨를 고소해서 구속당하면서 수사를 받는 과정에서 배구선수 조재성이 처음으로 뇌전증으로 병역면탈을 한 것이 들어나 </w:t>
      </w:r>
      <w:r w:rsidR="008E273E">
        <w:rPr>
          <w:rFonts w:asciiTheme="minorHAnsi" w:eastAsiaTheme="minorHAnsi" w:hint="eastAsia"/>
          <w:spacing w:val="-5"/>
          <w:sz w:val="22"/>
        </w:rPr>
        <w:t>수사가 확대되었다.</w:t>
      </w:r>
    </w:p>
    <w:p w14:paraId="585E8718" w14:textId="77777777" w:rsidR="00FA4747" w:rsidRDefault="00FA4747" w:rsidP="00FA4747">
      <w:pPr>
        <w:pStyle w:val="a3"/>
        <w:spacing w:line="276" w:lineRule="auto"/>
        <w:rPr>
          <w:rFonts w:asciiTheme="minorHAnsi" w:eastAsiaTheme="minorHAnsi"/>
          <w:spacing w:val="-5"/>
          <w:sz w:val="22"/>
        </w:rPr>
      </w:pPr>
    </w:p>
    <w:p w14:paraId="2B487702" w14:textId="7833CF1E" w:rsidR="006B526E" w:rsidRDefault="006B526E" w:rsidP="00FA4747">
      <w:pPr>
        <w:pStyle w:val="a3"/>
        <w:spacing w:line="276" w:lineRule="auto"/>
        <w:rPr>
          <w:rFonts w:asciiTheme="minorHAnsi" w:eastAsiaTheme="minorHAnsi"/>
          <w:spacing w:val="-5"/>
          <w:sz w:val="22"/>
        </w:rPr>
      </w:pPr>
      <w:r>
        <w:rPr>
          <w:rFonts w:asciiTheme="minorHAnsi" w:eastAsiaTheme="minorHAnsi" w:hint="eastAsia"/>
          <w:noProof/>
          <w:spacing w:val="-5"/>
          <w:sz w:val="22"/>
        </w:rPr>
        <w:drawing>
          <wp:inline distT="0" distB="0" distL="0" distR="0" wp14:anchorId="29366C6C" wp14:editId="06655328">
            <wp:extent cx="6114415" cy="504825"/>
            <wp:effectExtent l="0" t="0" r="635" b="9525"/>
            <wp:docPr id="140478933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504825"/>
                    </a:xfrm>
                    <a:prstGeom prst="rect">
                      <a:avLst/>
                    </a:prstGeom>
                    <a:noFill/>
                    <a:ln>
                      <a:noFill/>
                    </a:ln>
                  </pic:spPr>
                </pic:pic>
              </a:graphicData>
            </a:graphic>
          </wp:inline>
        </w:drawing>
      </w:r>
    </w:p>
    <w:p w14:paraId="1761EC3D" w14:textId="77777777" w:rsidR="006B526E" w:rsidRDefault="006B526E" w:rsidP="00FA4747">
      <w:pPr>
        <w:pStyle w:val="a3"/>
        <w:spacing w:line="276" w:lineRule="auto"/>
        <w:rPr>
          <w:rFonts w:asciiTheme="minorHAnsi" w:eastAsiaTheme="minorHAnsi"/>
          <w:spacing w:val="-5"/>
          <w:sz w:val="22"/>
        </w:rPr>
      </w:pPr>
    </w:p>
    <w:p w14:paraId="56D143E6" w14:textId="3E3118D7" w:rsidR="000A3D9D" w:rsidRPr="003A6BC7" w:rsidRDefault="000A3D9D" w:rsidP="000A3D9D">
      <w:pPr>
        <w:pStyle w:val="a3"/>
        <w:spacing w:line="276" w:lineRule="auto"/>
        <w:jc w:val="center"/>
        <w:rPr>
          <w:rFonts w:asciiTheme="minorHAnsi" w:eastAsiaTheme="minorHAnsi"/>
          <w:spacing w:val="-5"/>
          <w:sz w:val="22"/>
        </w:rPr>
      </w:pPr>
      <w:r>
        <w:rPr>
          <w:rFonts w:asciiTheme="minorHAnsi" w:eastAsiaTheme="minorHAnsi" w:hint="eastAsia"/>
          <w:spacing w:val="-5"/>
          <w:sz w:val="22"/>
        </w:rPr>
        <w:t>-</w:t>
      </w:r>
      <w:r>
        <w:rPr>
          <w:rFonts w:asciiTheme="minorHAnsi" w:eastAsiaTheme="minorHAnsi"/>
          <w:spacing w:val="-5"/>
          <w:sz w:val="22"/>
        </w:rPr>
        <w:t>-- 2023</w:t>
      </w:r>
      <w:r>
        <w:rPr>
          <w:rFonts w:asciiTheme="minorHAnsi" w:eastAsiaTheme="minorHAnsi" w:hint="eastAsia"/>
          <w:spacing w:val="-5"/>
          <w:sz w:val="22"/>
        </w:rPr>
        <w:t xml:space="preserve">년 </w:t>
      </w:r>
      <w:r w:rsidR="00FA4747">
        <w:rPr>
          <w:rFonts w:asciiTheme="minorHAnsi" w:eastAsiaTheme="minorHAnsi"/>
          <w:spacing w:val="-5"/>
          <w:sz w:val="22"/>
        </w:rPr>
        <w:t>1</w:t>
      </w:r>
      <w:r w:rsidR="00FA4747">
        <w:rPr>
          <w:rFonts w:asciiTheme="minorHAnsi" w:eastAsiaTheme="minorHAnsi" w:hint="eastAsia"/>
          <w:spacing w:val="-5"/>
          <w:sz w:val="22"/>
        </w:rPr>
        <w:t>학기 경영학원</w:t>
      </w:r>
      <w:r>
        <w:rPr>
          <w:rFonts w:asciiTheme="minorHAnsi" w:eastAsiaTheme="minorHAnsi" w:hint="eastAsia"/>
          <w:spacing w:val="-5"/>
          <w:sz w:val="22"/>
        </w:rPr>
        <w:t xml:space="preserve">론 중간과제물 끝 </w:t>
      </w:r>
      <w:r>
        <w:rPr>
          <w:rFonts w:asciiTheme="minorHAnsi" w:eastAsiaTheme="minorHAnsi"/>
          <w:spacing w:val="-5"/>
          <w:sz w:val="22"/>
        </w:rPr>
        <w:t>---</w:t>
      </w:r>
    </w:p>
    <w:sectPr w:rsidR="000A3D9D" w:rsidRPr="003A6BC7">
      <w:endnotePr>
        <w:numFmt w:val="decimal"/>
      </w:endnotePr>
      <w:pgSz w:w="11906" w:h="16838"/>
      <w:pgMar w:top="1984" w:right="1134" w:bottom="1700" w:left="1134"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162D" w14:textId="77777777" w:rsidR="00B63B74" w:rsidRDefault="00B63B74" w:rsidP="00011C92">
      <w:pPr>
        <w:spacing w:after="0" w:line="240" w:lineRule="auto"/>
      </w:pPr>
      <w:r>
        <w:separator/>
      </w:r>
    </w:p>
  </w:endnote>
  <w:endnote w:type="continuationSeparator" w:id="0">
    <w:p w14:paraId="67E1632E" w14:textId="77777777" w:rsidR="00B63B74" w:rsidRDefault="00B63B74" w:rsidP="0001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BF8AA" w14:textId="77777777" w:rsidR="00B63B74" w:rsidRDefault="00B63B74" w:rsidP="00011C92">
      <w:pPr>
        <w:spacing w:after="0" w:line="240" w:lineRule="auto"/>
      </w:pPr>
      <w:r>
        <w:separator/>
      </w:r>
    </w:p>
  </w:footnote>
  <w:footnote w:type="continuationSeparator" w:id="0">
    <w:p w14:paraId="1BD5A036" w14:textId="77777777" w:rsidR="00B63B74" w:rsidRDefault="00B63B74" w:rsidP="00011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34E89"/>
    <w:multiLevelType w:val="multilevel"/>
    <w:tmpl w:val="58BE08D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 w15:restartNumberingAfterBreak="0">
    <w:nsid w:val="2D7516ED"/>
    <w:multiLevelType w:val="multilevel"/>
    <w:tmpl w:val="7F1244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2" w15:restartNumberingAfterBreak="0">
    <w:nsid w:val="36DE1D3D"/>
    <w:multiLevelType w:val="hybridMultilevel"/>
    <w:tmpl w:val="E43A3AFE"/>
    <w:lvl w:ilvl="0" w:tplc="D09A5D7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FB660E1"/>
    <w:multiLevelType w:val="multilevel"/>
    <w:tmpl w:val="B4826D4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4" w15:restartNumberingAfterBreak="0">
    <w:nsid w:val="5FE35B52"/>
    <w:multiLevelType w:val="hybridMultilevel"/>
    <w:tmpl w:val="F3A46848"/>
    <w:lvl w:ilvl="0" w:tplc="AE92A5E0">
      <w:start w:val="1"/>
      <w:numFmt w:val="bullet"/>
      <w:lvlText w:val="-"/>
      <w:lvlJc w:val="left"/>
      <w:pPr>
        <w:ind w:left="800" w:hanging="360"/>
      </w:pPr>
      <w:rPr>
        <w:rFonts w:ascii="맑은 고딕" w:eastAsia="맑은 고딕" w:hAnsi="맑은 고딕" w:cstheme="minorBidi" w:hint="eastAsia"/>
        <w:sz w:val="2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6C640580"/>
    <w:multiLevelType w:val="hybridMultilevel"/>
    <w:tmpl w:val="24B22E48"/>
    <w:lvl w:ilvl="0" w:tplc="FEE09CEA">
      <w:start w:val="1"/>
      <w:numFmt w:val="decimal"/>
      <w:lvlText w:val="%1."/>
      <w:lvlJc w:val="left"/>
      <w:pPr>
        <w:ind w:left="800" w:hanging="360"/>
      </w:pPr>
      <w:rPr>
        <w:rFonts w:ascii="맑은 고딕" w:eastAsia="맑은 고딕" w:hint="default"/>
        <w:sz w:val="24"/>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CE023BC"/>
    <w:multiLevelType w:val="multilevel"/>
    <w:tmpl w:val="906C0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74331"/>
    <w:multiLevelType w:val="multilevel"/>
    <w:tmpl w:val="F5A0A3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8" w15:restartNumberingAfterBreak="0">
    <w:nsid w:val="6F9319A5"/>
    <w:multiLevelType w:val="hybridMultilevel"/>
    <w:tmpl w:val="2E0AC326"/>
    <w:lvl w:ilvl="0" w:tplc="6ED2CC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6125120"/>
    <w:multiLevelType w:val="multilevel"/>
    <w:tmpl w:val="DFBA95C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0" w15:restartNumberingAfterBreak="0">
    <w:nsid w:val="762C488D"/>
    <w:multiLevelType w:val="multilevel"/>
    <w:tmpl w:val="190424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1" w15:restartNumberingAfterBreak="0">
    <w:nsid w:val="76560827"/>
    <w:multiLevelType w:val="hybridMultilevel"/>
    <w:tmpl w:val="62FA85BC"/>
    <w:lvl w:ilvl="0" w:tplc="04090001">
      <w:start w:val="1"/>
      <w:numFmt w:val="bullet"/>
      <w:lvlText w:val=""/>
      <w:lvlJc w:val="left"/>
      <w:pPr>
        <w:ind w:left="360" w:hanging="360"/>
      </w:pPr>
      <w:rPr>
        <w:rFonts w:ascii="Wingdings" w:hAnsi="Wingdings" w:hint="default"/>
        <w:sz w:val="24"/>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FA35A58"/>
    <w:multiLevelType w:val="multilevel"/>
    <w:tmpl w:val="777C3D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num w:numId="1" w16cid:durableId="72558104">
    <w:abstractNumId w:val="1"/>
  </w:num>
  <w:num w:numId="2" w16cid:durableId="473180508">
    <w:abstractNumId w:val="3"/>
  </w:num>
  <w:num w:numId="3" w16cid:durableId="897593911">
    <w:abstractNumId w:val="0"/>
  </w:num>
  <w:num w:numId="4" w16cid:durableId="1692536653">
    <w:abstractNumId w:val="9"/>
  </w:num>
  <w:num w:numId="5" w16cid:durableId="840121658">
    <w:abstractNumId w:val="7"/>
  </w:num>
  <w:num w:numId="6" w16cid:durableId="832333966">
    <w:abstractNumId w:val="12"/>
  </w:num>
  <w:num w:numId="7" w16cid:durableId="807238564">
    <w:abstractNumId w:val="10"/>
  </w:num>
  <w:num w:numId="8" w16cid:durableId="1027633799">
    <w:abstractNumId w:val="5"/>
  </w:num>
  <w:num w:numId="9" w16cid:durableId="535626510">
    <w:abstractNumId w:val="4"/>
  </w:num>
  <w:num w:numId="10" w16cid:durableId="1067460636">
    <w:abstractNumId w:val="6"/>
  </w:num>
  <w:num w:numId="11" w16cid:durableId="1385522612">
    <w:abstractNumId w:val="11"/>
  </w:num>
  <w:num w:numId="12" w16cid:durableId="474839356">
    <w:abstractNumId w:val="8"/>
  </w:num>
  <w:num w:numId="13" w16cid:durableId="21944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29"/>
    <w:rsid w:val="00011C92"/>
    <w:rsid w:val="00070499"/>
    <w:rsid w:val="000A3D9D"/>
    <w:rsid w:val="000F0611"/>
    <w:rsid w:val="002173E6"/>
    <w:rsid w:val="00261B3C"/>
    <w:rsid w:val="0026697F"/>
    <w:rsid w:val="002762BC"/>
    <w:rsid w:val="00280F0B"/>
    <w:rsid w:val="00304A9D"/>
    <w:rsid w:val="00326E20"/>
    <w:rsid w:val="003A6BC7"/>
    <w:rsid w:val="003E4F16"/>
    <w:rsid w:val="004B12B7"/>
    <w:rsid w:val="005509B0"/>
    <w:rsid w:val="00576901"/>
    <w:rsid w:val="006B526E"/>
    <w:rsid w:val="006D3DB1"/>
    <w:rsid w:val="007331E6"/>
    <w:rsid w:val="00784A08"/>
    <w:rsid w:val="007856AD"/>
    <w:rsid w:val="00805993"/>
    <w:rsid w:val="00847411"/>
    <w:rsid w:val="008B492F"/>
    <w:rsid w:val="008D686B"/>
    <w:rsid w:val="008E273E"/>
    <w:rsid w:val="00951023"/>
    <w:rsid w:val="009E494E"/>
    <w:rsid w:val="00A11525"/>
    <w:rsid w:val="00B63B74"/>
    <w:rsid w:val="00BD66B5"/>
    <w:rsid w:val="00BE5C17"/>
    <w:rsid w:val="00D60BD2"/>
    <w:rsid w:val="00D61241"/>
    <w:rsid w:val="00DF1B29"/>
    <w:rsid w:val="00DF5DEE"/>
    <w:rsid w:val="00E82CCF"/>
    <w:rsid w:val="00EE4788"/>
    <w:rsid w:val="00F44341"/>
    <w:rsid w:val="00FA4747"/>
    <w:rsid w:val="00FD50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63168"/>
  <w15:docId w15:val="{4597502B-62F3-4695-BA97-A97DE75F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011C92"/>
    <w:pPr>
      <w:tabs>
        <w:tab w:val="center" w:pos="4513"/>
        <w:tab w:val="right" w:pos="9026"/>
      </w:tabs>
      <w:snapToGrid w:val="0"/>
    </w:pPr>
  </w:style>
  <w:style w:type="character" w:customStyle="1" w:styleId="Char">
    <w:name w:val="머리글 Char"/>
    <w:basedOn w:val="a0"/>
    <w:link w:val="aa"/>
    <w:uiPriority w:val="99"/>
    <w:rsid w:val="00011C92"/>
  </w:style>
  <w:style w:type="paragraph" w:styleId="ab">
    <w:name w:val="footer"/>
    <w:basedOn w:val="a"/>
    <w:link w:val="Char0"/>
    <w:uiPriority w:val="99"/>
    <w:unhideWhenUsed/>
    <w:rsid w:val="00011C92"/>
    <w:pPr>
      <w:tabs>
        <w:tab w:val="center" w:pos="4513"/>
        <w:tab w:val="right" w:pos="9026"/>
      </w:tabs>
      <w:snapToGrid w:val="0"/>
    </w:pPr>
  </w:style>
  <w:style w:type="character" w:customStyle="1" w:styleId="Char0">
    <w:name w:val="바닥글 Char"/>
    <w:basedOn w:val="a0"/>
    <w:link w:val="ab"/>
    <w:uiPriority w:val="99"/>
    <w:rsid w:val="00011C92"/>
  </w:style>
  <w:style w:type="paragraph" w:styleId="ac">
    <w:name w:val="Normal (Web)"/>
    <w:basedOn w:val="a"/>
    <w:uiPriority w:val="99"/>
    <w:semiHidden/>
    <w:unhideWhenUsed/>
    <w:rsid w:val="005509B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d">
    <w:name w:val="Placeholder Text"/>
    <w:basedOn w:val="a0"/>
    <w:uiPriority w:val="99"/>
    <w:semiHidden/>
    <w:rsid w:val="00304A9D"/>
    <w:rPr>
      <w:color w:val="808080"/>
    </w:rPr>
  </w:style>
  <w:style w:type="character" w:customStyle="1" w:styleId="notion-text-equation-token">
    <w:name w:val="notion-text-equation-token"/>
    <w:basedOn w:val="a0"/>
    <w:rsid w:val="00304A9D"/>
  </w:style>
  <w:style w:type="paragraph" w:styleId="ae">
    <w:name w:val="List Paragraph"/>
    <w:basedOn w:val="a"/>
    <w:uiPriority w:val="34"/>
    <w:qFormat/>
    <w:rsid w:val="003E4F16"/>
    <w:pPr>
      <w:ind w:leftChars="400" w:left="800"/>
    </w:pPr>
  </w:style>
  <w:style w:type="character" w:styleId="af">
    <w:name w:val="Hyperlink"/>
    <w:basedOn w:val="a0"/>
    <w:uiPriority w:val="99"/>
    <w:unhideWhenUsed/>
    <w:rsid w:val="000A3D9D"/>
    <w:rPr>
      <w:color w:val="0563C1" w:themeColor="hyperlink"/>
      <w:u w:val="single"/>
    </w:rPr>
  </w:style>
  <w:style w:type="character" w:styleId="af0">
    <w:name w:val="Unresolved Mention"/>
    <w:basedOn w:val="a0"/>
    <w:uiPriority w:val="99"/>
    <w:semiHidden/>
    <w:unhideWhenUsed/>
    <w:rsid w:val="000A3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7758">
      <w:bodyDiv w:val="1"/>
      <w:marLeft w:val="0"/>
      <w:marRight w:val="0"/>
      <w:marTop w:val="0"/>
      <w:marBottom w:val="0"/>
      <w:divBdr>
        <w:top w:val="none" w:sz="0" w:space="0" w:color="auto"/>
        <w:left w:val="none" w:sz="0" w:space="0" w:color="auto"/>
        <w:bottom w:val="none" w:sz="0" w:space="0" w:color="auto"/>
        <w:right w:val="none" w:sz="0" w:space="0" w:color="auto"/>
      </w:divBdr>
      <w:divsChild>
        <w:div w:id="1498154558">
          <w:marLeft w:val="0"/>
          <w:marRight w:val="0"/>
          <w:marTop w:val="0"/>
          <w:marBottom w:val="0"/>
          <w:divBdr>
            <w:top w:val="none" w:sz="0" w:space="0" w:color="auto"/>
            <w:left w:val="none" w:sz="0" w:space="0" w:color="auto"/>
            <w:bottom w:val="none" w:sz="0" w:space="0" w:color="auto"/>
            <w:right w:val="none" w:sz="0" w:space="0" w:color="auto"/>
          </w:divBdr>
          <w:divsChild>
            <w:div w:id="1608737901">
              <w:marLeft w:val="0"/>
              <w:marRight w:val="0"/>
              <w:marTop w:val="0"/>
              <w:marBottom w:val="0"/>
              <w:divBdr>
                <w:top w:val="none" w:sz="0" w:space="0" w:color="auto"/>
                <w:left w:val="none" w:sz="0" w:space="0" w:color="auto"/>
                <w:bottom w:val="none" w:sz="0" w:space="0" w:color="auto"/>
                <w:right w:val="none" w:sz="0" w:space="0" w:color="auto"/>
              </w:divBdr>
            </w:div>
            <w:div w:id="1579095598">
              <w:marLeft w:val="0"/>
              <w:marRight w:val="0"/>
              <w:marTop w:val="0"/>
              <w:marBottom w:val="0"/>
              <w:divBdr>
                <w:top w:val="none" w:sz="0" w:space="0" w:color="auto"/>
                <w:left w:val="none" w:sz="0" w:space="0" w:color="auto"/>
                <w:bottom w:val="none" w:sz="0" w:space="0" w:color="auto"/>
                <w:right w:val="none" w:sz="0" w:space="0" w:color="auto"/>
              </w:divBdr>
            </w:div>
            <w:div w:id="1703675009">
              <w:marLeft w:val="0"/>
              <w:marRight w:val="0"/>
              <w:marTop w:val="0"/>
              <w:marBottom w:val="0"/>
              <w:divBdr>
                <w:top w:val="none" w:sz="0" w:space="0" w:color="auto"/>
                <w:left w:val="none" w:sz="0" w:space="0" w:color="auto"/>
                <w:bottom w:val="none" w:sz="0" w:space="0" w:color="auto"/>
                <w:right w:val="none" w:sz="0" w:space="0" w:color="auto"/>
              </w:divBdr>
            </w:div>
            <w:div w:id="1136794168">
              <w:marLeft w:val="0"/>
              <w:marRight w:val="0"/>
              <w:marTop w:val="0"/>
              <w:marBottom w:val="0"/>
              <w:divBdr>
                <w:top w:val="none" w:sz="0" w:space="0" w:color="auto"/>
                <w:left w:val="none" w:sz="0" w:space="0" w:color="auto"/>
                <w:bottom w:val="none" w:sz="0" w:space="0" w:color="auto"/>
                <w:right w:val="none" w:sz="0" w:space="0" w:color="auto"/>
              </w:divBdr>
            </w:div>
            <w:div w:id="1680621771">
              <w:marLeft w:val="0"/>
              <w:marRight w:val="0"/>
              <w:marTop w:val="0"/>
              <w:marBottom w:val="0"/>
              <w:divBdr>
                <w:top w:val="none" w:sz="0" w:space="0" w:color="auto"/>
                <w:left w:val="none" w:sz="0" w:space="0" w:color="auto"/>
                <w:bottom w:val="none" w:sz="0" w:space="0" w:color="auto"/>
                <w:right w:val="none" w:sz="0" w:space="0" w:color="auto"/>
              </w:divBdr>
            </w:div>
            <w:div w:id="1112744415">
              <w:marLeft w:val="0"/>
              <w:marRight w:val="0"/>
              <w:marTop w:val="0"/>
              <w:marBottom w:val="0"/>
              <w:divBdr>
                <w:top w:val="none" w:sz="0" w:space="0" w:color="auto"/>
                <w:left w:val="none" w:sz="0" w:space="0" w:color="auto"/>
                <w:bottom w:val="none" w:sz="0" w:space="0" w:color="auto"/>
                <w:right w:val="none" w:sz="0" w:space="0" w:color="auto"/>
              </w:divBdr>
            </w:div>
            <w:div w:id="20139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0572">
      <w:bodyDiv w:val="1"/>
      <w:marLeft w:val="0"/>
      <w:marRight w:val="0"/>
      <w:marTop w:val="0"/>
      <w:marBottom w:val="0"/>
      <w:divBdr>
        <w:top w:val="none" w:sz="0" w:space="0" w:color="auto"/>
        <w:left w:val="none" w:sz="0" w:space="0" w:color="auto"/>
        <w:bottom w:val="none" w:sz="0" w:space="0" w:color="auto"/>
        <w:right w:val="none" w:sz="0" w:space="0" w:color="auto"/>
      </w:divBdr>
    </w:div>
    <w:div w:id="518080499">
      <w:bodyDiv w:val="1"/>
      <w:marLeft w:val="0"/>
      <w:marRight w:val="0"/>
      <w:marTop w:val="0"/>
      <w:marBottom w:val="0"/>
      <w:divBdr>
        <w:top w:val="none" w:sz="0" w:space="0" w:color="auto"/>
        <w:left w:val="none" w:sz="0" w:space="0" w:color="auto"/>
        <w:bottom w:val="none" w:sz="0" w:space="0" w:color="auto"/>
        <w:right w:val="none" w:sz="0" w:space="0" w:color="auto"/>
      </w:divBdr>
      <w:divsChild>
        <w:div w:id="622662928">
          <w:marLeft w:val="0"/>
          <w:marRight w:val="0"/>
          <w:marTop w:val="0"/>
          <w:marBottom w:val="0"/>
          <w:divBdr>
            <w:top w:val="none" w:sz="0" w:space="0" w:color="auto"/>
            <w:left w:val="none" w:sz="0" w:space="0" w:color="auto"/>
            <w:bottom w:val="none" w:sz="0" w:space="0" w:color="auto"/>
            <w:right w:val="none" w:sz="0" w:space="0" w:color="auto"/>
          </w:divBdr>
          <w:divsChild>
            <w:div w:id="1742174649">
              <w:marLeft w:val="0"/>
              <w:marRight w:val="0"/>
              <w:marTop w:val="0"/>
              <w:marBottom w:val="0"/>
              <w:divBdr>
                <w:top w:val="none" w:sz="0" w:space="0" w:color="auto"/>
                <w:left w:val="none" w:sz="0" w:space="0" w:color="auto"/>
                <w:bottom w:val="none" w:sz="0" w:space="0" w:color="auto"/>
                <w:right w:val="none" w:sz="0" w:space="0" w:color="auto"/>
              </w:divBdr>
            </w:div>
            <w:div w:id="1559976411">
              <w:marLeft w:val="0"/>
              <w:marRight w:val="0"/>
              <w:marTop w:val="0"/>
              <w:marBottom w:val="0"/>
              <w:divBdr>
                <w:top w:val="none" w:sz="0" w:space="0" w:color="auto"/>
                <w:left w:val="none" w:sz="0" w:space="0" w:color="auto"/>
                <w:bottom w:val="none" w:sz="0" w:space="0" w:color="auto"/>
                <w:right w:val="none" w:sz="0" w:space="0" w:color="auto"/>
              </w:divBdr>
            </w:div>
            <w:div w:id="1197498507">
              <w:marLeft w:val="0"/>
              <w:marRight w:val="0"/>
              <w:marTop w:val="0"/>
              <w:marBottom w:val="0"/>
              <w:divBdr>
                <w:top w:val="none" w:sz="0" w:space="0" w:color="auto"/>
                <w:left w:val="none" w:sz="0" w:space="0" w:color="auto"/>
                <w:bottom w:val="none" w:sz="0" w:space="0" w:color="auto"/>
                <w:right w:val="none" w:sz="0" w:space="0" w:color="auto"/>
              </w:divBdr>
            </w:div>
            <w:div w:id="1724669841">
              <w:marLeft w:val="0"/>
              <w:marRight w:val="0"/>
              <w:marTop w:val="0"/>
              <w:marBottom w:val="0"/>
              <w:divBdr>
                <w:top w:val="none" w:sz="0" w:space="0" w:color="auto"/>
                <w:left w:val="none" w:sz="0" w:space="0" w:color="auto"/>
                <w:bottom w:val="none" w:sz="0" w:space="0" w:color="auto"/>
                <w:right w:val="none" w:sz="0" w:space="0" w:color="auto"/>
              </w:divBdr>
            </w:div>
            <w:div w:id="1633828648">
              <w:marLeft w:val="0"/>
              <w:marRight w:val="0"/>
              <w:marTop w:val="0"/>
              <w:marBottom w:val="0"/>
              <w:divBdr>
                <w:top w:val="none" w:sz="0" w:space="0" w:color="auto"/>
                <w:left w:val="none" w:sz="0" w:space="0" w:color="auto"/>
                <w:bottom w:val="none" w:sz="0" w:space="0" w:color="auto"/>
                <w:right w:val="none" w:sz="0" w:space="0" w:color="auto"/>
              </w:divBdr>
            </w:div>
            <w:div w:id="222641196">
              <w:marLeft w:val="0"/>
              <w:marRight w:val="0"/>
              <w:marTop w:val="0"/>
              <w:marBottom w:val="0"/>
              <w:divBdr>
                <w:top w:val="none" w:sz="0" w:space="0" w:color="auto"/>
                <w:left w:val="none" w:sz="0" w:space="0" w:color="auto"/>
                <w:bottom w:val="none" w:sz="0" w:space="0" w:color="auto"/>
                <w:right w:val="none" w:sz="0" w:space="0" w:color="auto"/>
              </w:divBdr>
            </w:div>
            <w:div w:id="156652724">
              <w:marLeft w:val="0"/>
              <w:marRight w:val="0"/>
              <w:marTop w:val="0"/>
              <w:marBottom w:val="0"/>
              <w:divBdr>
                <w:top w:val="none" w:sz="0" w:space="0" w:color="auto"/>
                <w:left w:val="none" w:sz="0" w:space="0" w:color="auto"/>
                <w:bottom w:val="none" w:sz="0" w:space="0" w:color="auto"/>
                <w:right w:val="none" w:sz="0" w:space="0" w:color="auto"/>
              </w:divBdr>
            </w:div>
            <w:div w:id="413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6533">
      <w:bodyDiv w:val="1"/>
      <w:marLeft w:val="0"/>
      <w:marRight w:val="0"/>
      <w:marTop w:val="0"/>
      <w:marBottom w:val="0"/>
      <w:divBdr>
        <w:top w:val="none" w:sz="0" w:space="0" w:color="auto"/>
        <w:left w:val="none" w:sz="0" w:space="0" w:color="auto"/>
        <w:bottom w:val="none" w:sz="0" w:space="0" w:color="auto"/>
        <w:right w:val="none" w:sz="0" w:space="0" w:color="auto"/>
      </w:divBdr>
    </w:div>
    <w:div w:id="777409823">
      <w:bodyDiv w:val="1"/>
      <w:marLeft w:val="0"/>
      <w:marRight w:val="0"/>
      <w:marTop w:val="0"/>
      <w:marBottom w:val="0"/>
      <w:divBdr>
        <w:top w:val="none" w:sz="0" w:space="0" w:color="auto"/>
        <w:left w:val="none" w:sz="0" w:space="0" w:color="auto"/>
        <w:bottom w:val="none" w:sz="0" w:space="0" w:color="auto"/>
        <w:right w:val="none" w:sz="0" w:space="0" w:color="auto"/>
      </w:divBdr>
      <w:divsChild>
        <w:div w:id="203447717">
          <w:marLeft w:val="0"/>
          <w:marRight w:val="0"/>
          <w:marTop w:val="0"/>
          <w:marBottom w:val="0"/>
          <w:divBdr>
            <w:top w:val="none" w:sz="0" w:space="0" w:color="auto"/>
            <w:left w:val="none" w:sz="0" w:space="0" w:color="auto"/>
            <w:bottom w:val="none" w:sz="0" w:space="0" w:color="auto"/>
            <w:right w:val="none" w:sz="0" w:space="0" w:color="auto"/>
          </w:divBdr>
          <w:divsChild>
            <w:div w:id="866406496">
              <w:marLeft w:val="0"/>
              <w:marRight w:val="0"/>
              <w:marTop w:val="0"/>
              <w:marBottom w:val="0"/>
              <w:divBdr>
                <w:top w:val="none" w:sz="0" w:space="0" w:color="auto"/>
                <w:left w:val="none" w:sz="0" w:space="0" w:color="auto"/>
                <w:bottom w:val="none" w:sz="0" w:space="0" w:color="auto"/>
                <w:right w:val="none" w:sz="0" w:space="0" w:color="auto"/>
              </w:divBdr>
            </w:div>
            <w:div w:id="543104669">
              <w:marLeft w:val="0"/>
              <w:marRight w:val="0"/>
              <w:marTop w:val="0"/>
              <w:marBottom w:val="0"/>
              <w:divBdr>
                <w:top w:val="none" w:sz="0" w:space="0" w:color="auto"/>
                <w:left w:val="none" w:sz="0" w:space="0" w:color="auto"/>
                <w:bottom w:val="none" w:sz="0" w:space="0" w:color="auto"/>
                <w:right w:val="none" w:sz="0" w:space="0" w:color="auto"/>
              </w:divBdr>
            </w:div>
            <w:div w:id="107360347">
              <w:marLeft w:val="0"/>
              <w:marRight w:val="0"/>
              <w:marTop w:val="0"/>
              <w:marBottom w:val="0"/>
              <w:divBdr>
                <w:top w:val="none" w:sz="0" w:space="0" w:color="auto"/>
                <w:left w:val="none" w:sz="0" w:space="0" w:color="auto"/>
                <w:bottom w:val="none" w:sz="0" w:space="0" w:color="auto"/>
                <w:right w:val="none" w:sz="0" w:space="0" w:color="auto"/>
              </w:divBdr>
            </w:div>
            <w:div w:id="697580193">
              <w:marLeft w:val="0"/>
              <w:marRight w:val="0"/>
              <w:marTop w:val="0"/>
              <w:marBottom w:val="0"/>
              <w:divBdr>
                <w:top w:val="none" w:sz="0" w:space="0" w:color="auto"/>
                <w:left w:val="none" w:sz="0" w:space="0" w:color="auto"/>
                <w:bottom w:val="none" w:sz="0" w:space="0" w:color="auto"/>
                <w:right w:val="none" w:sz="0" w:space="0" w:color="auto"/>
              </w:divBdr>
            </w:div>
            <w:div w:id="1262909217">
              <w:marLeft w:val="0"/>
              <w:marRight w:val="0"/>
              <w:marTop w:val="0"/>
              <w:marBottom w:val="0"/>
              <w:divBdr>
                <w:top w:val="none" w:sz="0" w:space="0" w:color="auto"/>
                <w:left w:val="none" w:sz="0" w:space="0" w:color="auto"/>
                <w:bottom w:val="none" w:sz="0" w:space="0" w:color="auto"/>
                <w:right w:val="none" w:sz="0" w:space="0" w:color="auto"/>
              </w:divBdr>
            </w:div>
            <w:div w:id="1701664618">
              <w:marLeft w:val="0"/>
              <w:marRight w:val="0"/>
              <w:marTop w:val="0"/>
              <w:marBottom w:val="0"/>
              <w:divBdr>
                <w:top w:val="none" w:sz="0" w:space="0" w:color="auto"/>
                <w:left w:val="none" w:sz="0" w:space="0" w:color="auto"/>
                <w:bottom w:val="none" w:sz="0" w:space="0" w:color="auto"/>
                <w:right w:val="none" w:sz="0" w:space="0" w:color="auto"/>
              </w:divBdr>
            </w:div>
            <w:div w:id="2713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208">
      <w:bodyDiv w:val="1"/>
      <w:marLeft w:val="0"/>
      <w:marRight w:val="0"/>
      <w:marTop w:val="0"/>
      <w:marBottom w:val="0"/>
      <w:divBdr>
        <w:top w:val="none" w:sz="0" w:space="0" w:color="auto"/>
        <w:left w:val="none" w:sz="0" w:space="0" w:color="auto"/>
        <w:bottom w:val="none" w:sz="0" w:space="0" w:color="auto"/>
        <w:right w:val="none" w:sz="0" w:space="0" w:color="auto"/>
      </w:divBdr>
      <w:divsChild>
        <w:div w:id="394859209">
          <w:marLeft w:val="0"/>
          <w:marRight w:val="0"/>
          <w:marTop w:val="0"/>
          <w:marBottom w:val="0"/>
          <w:divBdr>
            <w:top w:val="none" w:sz="0" w:space="0" w:color="auto"/>
            <w:left w:val="none" w:sz="0" w:space="0" w:color="auto"/>
            <w:bottom w:val="none" w:sz="0" w:space="0" w:color="auto"/>
            <w:right w:val="none" w:sz="0" w:space="0" w:color="auto"/>
          </w:divBdr>
          <w:divsChild>
            <w:div w:id="2041587165">
              <w:marLeft w:val="0"/>
              <w:marRight w:val="0"/>
              <w:marTop w:val="0"/>
              <w:marBottom w:val="0"/>
              <w:divBdr>
                <w:top w:val="none" w:sz="0" w:space="0" w:color="auto"/>
                <w:left w:val="none" w:sz="0" w:space="0" w:color="auto"/>
                <w:bottom w:val="none" w:sz="0" w:space="0" w:color="auto"/>
                <w:right w:val="none" w:sz="0" w:space="0" w:color="auto"/>
              </w:divBdr>
            </w:div>
            <w:div w:id="418213362">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1395356376">
              <w:marLeft w:val="0"/>
              <w:marRight w:val="0"/>
              <w:marTop w:val="0"/>
              <w:marBottom w:val="0"/>
              <w:divBdr>
                <w:top w:val="none" w:sz="0" w:space="0" w:color="auto"/>
                <w:left w:val="none" w:sz="0" w:space="0" w:color="auto"/>
                <w:bottom w:val="none" w:sz="0" w:space="0" w:color="auto"/>
                <w:right w:val="none" w:sz="0" w:space="0" w:color="auto"/>
              </w:divBdr>
            </w:div>
            <w:div w:id="1905794218">
              <w:marLeft w:val="0"/>
              <w:marRight w:val="0"/>
              <w:marTop w:val="0"/>
              <w:marBottom w:val="0"/>
              <w:divBdr>
                <w:top w:val="none" w:sz="0" w:space="0" w:color="auto"/>
                <w:left w:val="none" w:sz="0" w:space="0" w:color="auto"/>
                <w:bottom w:val="none" w:sz="0" w:space="0" w:color="auto"/>
                <w:right w:val="none" w:sz="0" w:space="0" w:color="auto"/>
              </w:divBdr>
            </w:div>
            <w:div w:id="7236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5061">
      <w:bodyDiv w:val="1"/>
      <w:marLeft w:val="0"/>
      <w:marRight w:val="0"/>
      <w:marTop w:val="0"/>
      <w:marBottom w:val="0"/>
      <w:divBdr>
        <w:top w:val="none" w:sz="0" w:space="0" w:color="auto"/>
        <w:left w:val="none" w:sz="0" w:space="0" w:color="auto"/>
        <w:bottom w:val="none" w:sz="0" w:space="0" w:color="auto"/>
        <w:right w:val="none" w:sz="0" w:space="0" w:color="auto"/>
      </w:divBdr>
      <w:divsChild>
        <w:div w:id="823207357">
          <w:marLeft w:val="0"/>
          <w:marRight w:val="0"/>
          <w:marTop w:val="0"/>
          <w:marBottom w:val="0"/>
          <w:divBdr>
            <w:top w:val="none" w:sz="0" w:space="0" w:color="auto"/>
            <w:left w:val="none" w:sz="0" w:space="0" w:color="auto"/>
            <w:bottom w:val="none" w:sz="0" w:space="0" w:color="auto"/>
            <w:right w:val="none" w:sz="0" w:space="0" w:color="auto"/>
          </w:divBdr>
          <w:divsChild>
            <w:div w:id="392702151">
              <w:marLeft w:val="0"/>
              <w:marRight w:val="0"/>
              <w:marTop w:val="0"/>
              <w:marBottom w:val="0"/>
              <w:divBdr>
                <w:top w:val="none" w:sz="0" w:space="0" w:color="auto"/>
                <w:left w:val="none" w:sz="0" w:space="0" w:color="auto"/>
                <w:bottom w:val="none" w:sz="0" w:space="0" w:color="auto"/>
                <w:right w:val="none" w:sz="0" w:space="0" w:color="auto"/>
              </w:divBdr>
            </w:div>
            <w:div w:id="1579442399">
              <w:marLeft w:val="0"/>
              <w:marRight w:val="0"/>
              <w:marTop w:val="0"/>
              <w:marBottom w:val="0"/>
              <w:divBdr>
                <w:top w:val="none" w:sz="0" w:space="0" w:color="auto"/>
                <w:left w:val="none" w:sz="0" w:space="0" w:color="auto"/>
                <w:bottom w:val="none" w:sz="0" w:space="0" w:color="auto"/>
                <w:right w:val="none" w:sz="0" w:space="0" w:color="auto"/>
              </w:divBdr>
            </w:div>
            <w:div w:id="2038655497">
              <w:marLeft w:val="0"/>
              <w:marRight w:val="0"/>
              <w:marTop w:val="0"/>
              <w:marBottom w:val="0"/>
              <w:divBdr>
                <w:top w:val="none" w:sz="0" w:space="0" w:color="auto"/>
                <w:left w:val="none" w:sz="0" w:space="0" w:color="auto"/>
                <w:bottom w:val="none" w:sz="0" w:space="0" w:color="auto"/>
                <w:right w:val="none" w:sz="0" w:space="0" w:color="auto"/>
              </w:divBdr>
            </w:div>
            <w:div w:id="2126607623">
              <w:marLeft w:val="0"/>
              <w:marRight w:val="0"/>
              <w:marTop w:val="0"/>
              <w:marBottom w:val="0"/>
              <w:divBdr>
                <w:top w:val="none" w:sz="0" w:space="0" w:color="auto"/>
                <w:left w:val="none" w:sz="0" w:space="0" w:color="auto"/>
                <w:bottom w:val="none" w:sz="0" w:space="0" w:color="auto"/>
                <w:right w:val="none" w:sz="0" w:space="0" w:color="auto"/>
              </w:divBdr>
            </w:div>
            <w:div w:id="1257253469">
              <w:marLeft w:val="0"/>
              <w:marRight w:val="0"/>
              <w:marTop w:val="0"/>
              <w:marBottom w:val="0"/>
              <w:divBdr>
                <w:top w:val="none" w:sz="0" w:space="0" w:color="auto"/>
                <w:left w:val="none" w:sz="0" w:space="0" w:color="auto"/>
                <w:bottom w:val="none" w:sz="0" w:space="0" w:color="auto"/>
                <w:right w:val="none" w:sz="0" w:space="0" w:color="auto"/>
              </w:divBdr>
            </w:div>
            <w:div w:id="1435249132">
              <w:marLeft w:val="0"/>
              <w:marRight w:val="0"/>
              <w:marTop w:val="0"/>
              <w:marBottom w:val="0"/>
              <w:divBdr>
                <w:top w:val="none" w:sz="0" w:space="0" w:color="auto"/>
                <w:left w:val="none" w:sz="0" w:space="0" w:color="auto"/>
                <w:bottom w:val="none" w:sz="0" w:space="0" w:color="auto"/>
                <w:right w:val="none" w:sz="0" w:space="0" w:color="auto"/>
              </w:divBdr>
            </w:div>
            <w:div w:id="12344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9381">
      <w:bodyDiv w:val="1"/>
      <w:marLeft w:val="0"/>
      <w:marRight w:val="0"/>
      <w:marTop w:val="0"/>
      <w:marBottom w:val="0"/>
      <w:divBdr>
        <w:top w:val="none" w:sz="0" w:space="0" w:color="auto"/>
        <w:left w:val="none" w:sz="0" w:space="0" w:color="auto"/>
        <w:bottom w:val="none" w:sz="0" w:space="0" w:color="auto"/>
        <w:right w:val="none" w:sz="0" w:space="0" w:color="auto"/>
      </w:divBdr>
    </w:div>
    <w:div w:id="1458453630">
      <w:bodyDiv w:val="1"/>
      <w:marLeft w:val="0"/>
      <w:marRight w:val="0"/>
      <w:marTop w:val="0"/>
      <w:marBottom w:val="0"/>
      <w:divBdr>
        <w:top w:val="none" w:sz="0" w:space="0" w:color="auto"/>
        <w:left w:val="none" w:sz="0" w:space="0" w:color="auto"/>
        <w:bottom w:val="none" w:sz="0" w:space="0" w:color="auto"/>
        <w:right w:val="none" w:sz="0" w:space="0" w:color="auto"/>
      </w:divBdr>
      <w:divsChild>
        <w:div w:id="1931235706">
          <w:marLeft w:val="0"/>
          <w:marRight w:val="0"/>
          <w:marTop w:val="0"/>
          <w:marBottom w:val="0"/>
          <w:divBdr>
            <w:top w:val="none" w:sz="0" w:space="0" w:color="auto"/>
            <w:left w:val="none" w:sz="0" w:space="0" w:color="auto"/>
            <w:bottom w:val="none" w:sz="0" w:space="0" w:color="auto"/>
            <w:right w:val="none" w:sz="0" w:space="0" w:color="auto"/>
          </w:divBdr>
          <w:divsChild>
            <w:div w:id="1027636361">
              <w:marLeft w:val="0"/>
              <w:marRight w:val="0"/>
              <w:marTop w:val="0"/>
              <w:marBottom w:val="0"/>
              <w:divBdr>
                <w:top w:val="none" w:sz="0" w:space="0" w:color="auto"/>
                <w:left w:val="none" w:sz="0" w:space="0" w:color="auto"/>
                <w:bottom w:val="none" w:sz="0" w:space="0" w:color="auto"/>
                <w:right w:val="none" w:sz="0" w:space="0" w:color="auto"/>
              </w:divBdr>
            </w:div>
            <w:div w:id="1093822170">
              <w:marLeft w:val="0"/>
              <w:marRight w:val="0"/>
              <w:marTop w:val="0"/>
              <w:marBottom w:val="0"/>
              <w:divBdr>
                <w:top w:val="none" w:sz="0" w:space="0" w:color="auto"/>
                <w:left w:val="none" w:sz="0" w:space="0" w:color="auto"/>
                <w:bottom w:val="none" w:sz="0" w:space="0" w:color="auto"/>
                <w:right w:val="none" w:sz="0" w:space="0" w:color="auto"/>
              </w:divBdr>
            </w:div>
            <w:div w:id="15534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190">
      <w:bodyDiv w:val="1"/>
      <w:marLeft w:val="0"/>
      <w:marRight w:val="0"/>
      <w:marTop w:val="0"/>
      <w:marBottom w:val="0"/>
      <w:divBdr>
        <w:top w:val="none" w:sz="0" w:space="0" w:color="auto"/>
        <w:left w:val="none" w:sz="0" w:space="0" w:color="auto"/>
        <w:bottom w:val="none" w:sz="0" w:space="0" w:color="auto"/>
        <w:right w:val="none" w:sz="0" w:space="0" w:color="auto"/>
      </w:divBdr>
      <w:divsChild>
        <w:div w:id="18435643">
          <w:marLeft w:val="0"/>
          <w:marRight w:val="0"/>
          <w:marTop w:val="0"/>
          <w:marBottom w:val="0"/>
          <w:divBdr>
            <w:top w:val="none" w:sz="0" w:space="0" w:color="auto"/>
            <w:left w:val="none" w:sz="0" w:space="0" w:color="auto"/>
            <w:bottom w:val="none" w:sz="0" w:space="0" w:color="auto"/>
            <w:right w:val="none" w:sz="0" w:space="0" w:color="auto"/>
          </w:divBdr>
          <w:divsChild>
            <w:div w:id="575164206">
              <w:marLeft w:val="0"/>
              <w:marRight w:val="0"/>
              <w:marTop w:val="0"/>
              <w:marBottom w:val="0"/>
              <w:divBdr>
                <w:top w:val="none" w:sz="0" w:space="0" w:color="auto"/>
                <w:left w:val="none" w:sz="0" w:space="0" w:color="auto"/>
                <w:bottom w:val="none" w:sz="0" w:space="0" w:color="auto"/>
                <w:right w:val="none" w:sz="0" w:space="0" w:color="auto"/>
              </w:divBdr>
            </w:div>
            <w:div w:id="990789803">
              <w:marLeft w:val="0"/>
              <w:marRight w:val="0"/>
              <w:marTop w:val="0"/>
              <w:marBottom w:val="0"/>
              <w:divBdr>
                <w:top w:val="none" w:sz="0" w:space="0" w:color="auto"/>
                <w:left w:val="none" w:sz="0" w:space="0" w:color="auto"/>
                <w:bottom w:val="none" w:sz="0" w:space="0" w:color="auto"/>
                <w:right w:val="none" w:sz="0" w:space="0" w:color="auto"/>
              </w:divBdr>
            </w:div>
            <w:div w:id="77408958">
              <w:marLeft w:val="0"/>
              <w:marRight w:val="0"/>
              <w:marTop w:val="0"/>
              <w:marBottom w:val="0"/>
              <w:divBdr>
                <w:top w:val="none" w:sz="0" w:space="0" w:color="auto"/>
                <w:left w:val="none" w:sz="0" w:space="0" w:color="auto"/>
                <w:bottom w:val="none" w:sz="0" w:space="0" w:color="auto"/>
                <w:right w:val="none" w:sz="0" w:space="0" w:color="auto"/>
              </w:divBdr>
            </w:div>
            <w:div w:id="1413699987">
              <w:marLeft w:val="0"/>
              <w:marRight w:val="0"/>
              <w:marTop w:val="0"/>
              <w:marBottom w:val="0"/>
              <w:divBdr>
                <w:top w:val="none" w:sz="0" w:space="0" w:color="auto"/>
                <w:left w:val="none" w:sz="0" w:space="0" w:color="auto"/>
                <w:bottom w:val="none" w:sz="0" w:space="0" w:color="auto"/>
                <w:right w:val="none" w:sz="0" w:space="0" w:color="auto"/>
              </w:divBdr>
            </w:div>
            <w:div w:id="2040623921">
              <w:marLeft w:val="0"/>
              <w:marRight w:val="0"/>
              <w:marTop w:val="0"/>
              <w:marBottom w:val="0"/>
              <w:divBdr>
                <w:top w:val="none" w:sz="0" w:space="0" w:color="auto"/>
                <w:left w:val="none" w:sz="0" w:space="0" w:color="auto"/>
                <w:bottom w:val="none" w:sz="0" w:space="0" w:color="auto"/>
                <w:right w:val="none" w:sz="0" w:space="0" w:color="auto"/>
              </w:divBdr>
            </w:div>
            <w:div w:id="14433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3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151</Words>
  <Characters>862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2010학년도 1학기 과제물</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Hongwonpyo</cp:lastModifiedBy>
  <cp:revision>6</cp:revision>
  <dcterms:created xsi:type="dcterms:W3CDTF">2023-04-13T19:32:00Z</dcterms:created>
  <dcterms:modified xsi:type="dcterms:W3CDTF">2023-04-13T21:02:00Z</dcterms:modified>
  <cp:version>0501.0001.01</cp:version>
</cp:coreProperties>
</file>