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presentation</w:t>
      </w:r>
    </w:p>
    <w:p>
      <w:pPr>
        <w:pStyle w:val="Author"/>
      </w:pPr>
      <w:r>
        <w:t xml:space="preserve">robinhwp</w:t>
      </w:r>
    </w:p>
    <w:p>
      <w:pPr>
        <w:pStyle w:val="Date"/>
      </w:pPr>
      <w:r>
        <w:t xml:space="preserve">2023-03-22</w:t>
      </w:r>
    </w:p>
    <w:bookmarkStart w:id="36" w:name="강.-제2장-중회귀모형-2"/>
    <w:p>
      <w:pPr>
        <w:pStyle w:val="Heading1"/>
      </w:pPr>
      <w:r>
        <w:t xml:space="preserve">5강. 제2장 중회귀모형-2</w:t>
      </w:r>
    </w:p>
    <w:bookmarkStart w:id="21" w:name="표준화된-중회귀분석"/>
    <w:p>
      <w:pPr>
        <w:pStyle w:val="Heading2"/>
      </w:pPr>
      <w:r>
        <w:t xml:space="preserve">1. 표준화된 중회귀분석</w:t>
      </w:r>
    </w:p>
    <w:p>
      <w:pPr>
        <w:numPr>
          <w:ilvl w:val="0"/>
          <w:numId w:val="1001"/>
        </w:numPr>
        <w:pStyle w:val="Compact"/>
      </w:pPr>
      <w:r>
        <w:t xml:space="preserve">종속변수와 독립변수의 표준화 정규분포의 표준화변환 (통개학개론 p103)에서</w:t>
      </w:r>
      <w:r>
        <w:t xml:space="preserve"> </w:t>
      </w:r>
      <w:r>
        <w:t xml:space="preserve">$Z = { X - \mu \over \sigma }$</w:t>
      </w:r>
      <w:r>
        <w:t xml:space="preserve"> </w:t>
      </w:r>
      <w:r>
        <w:t xml:space="preserve">식으로 변환하여 정규분포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을 따르게</w:t>
      </w:r>
      <w:r>
        <w:t xml:space="preserve"> </w:t>
      </w:r>
      <w:r>
        <w:t xml:space="preserve">되는 것처럼 변수의 표준화로 회귀계수(</w:t>
      </w:r>
      <m:oMath>
        <m:sSub>
          <m:e>
            <m:acc>
              <m:accPr>
                <m:chr m:val="̂"/>
              </m:accPr>
              <m:e>
                <m:r>
                  <m:t>α</m:t>
                </m:r>
              </m:e>
            </m:acc>
          </m:e>
          <m:sub>
            <m:r>
              <m:t>i</m:t>
            </m:r>
          </m:sub>
        </m:sSub>
      </m:oMath>
      <w:r>
        <w:t xml:space="preserve">)의 단위가 통일되어</w:t>
      </w:r>
      <w:r>
        <w:t xml:space="preserve"> </w:t>
      </w:r>
      <w:r>
        <w:t xml:space="preserve">비교가 가능해지게 된다.</w:t>
      </w:r>
    </w:p>
    <w:p>
      <w:pPr>
        <w:numPr>
          <w:ilvl w:val="1"/>
          <w:numId w:val="1002"/>
        </w:numPr>
      </w:pPr>
      <w:r>
        <w:t xml:space="preserve">하지만 이 비교를 가지고 너무 단정적으로 결론을 내리는데는 주의하여야</w:t>
      </w:r>
      <w:r>
        <w:t xml:space="preserve"> </w:t>
      </w:r>
      <w:r>
        <w:t xml:space="preserve">한다.</w:t>
      </w:r>
    </w:p>
    <w:p>
      <w:pPr>
        <w:numPr>
          <w:ilvl w:val="1"/>
          <w:numId w:val="1002"/>
        </w:numPr>
      </w:pPr>
      <w:r>
        <w:t xml:space="preserve">$\begin{aligned} Y_i^* = {Y_i - \bar{Y} \over \sqrt{S_{YY}}} \end{aligned}$</w:t>
      </w:r>
      <w:r>
        <w:t xml:space="preserve">,</w:t>
      </w:r>
      <w:r>
        <w:t xml:space="preserve"> </w:t>
      </w:r>
      <w:r>
        <w:t xml:space="preserve">$\begin{aligned} Z_{ij} = {X_{ij} - \bar{X_j} \over \sqrt{S_{jj}}} \end{aligned}$</w:t>
      </w:r>
    </w:p>
    <w:p>
      <w:pPr>
        <w:numPr>
          <w:ilvl w:val="2"/>
          <w:numId w:val="1003"/>
        </w:numPr>
        <w:pStyle w:val="Compact"/>
      </w:pPr>
      <m:oMath>
        <m:sSub>
          <m:e>
            <m:r>
              <m:t>S</m:t>
            </m:r>
          </m:e>
          <m:sub>
            <m:r>
              <m:t>Y</m:t>
            </m:r>
            <m:r>
              <m:t>Y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</w:p>
    <w:p>
      <w:pPr>
        <w:numPr>
          <w:ilvl w:val="2"/>
          <w:numId w:val="1003"/>
        </w:numPr>
        <w:pStyle w:val="Compact"/>
      </w:pPr>
      <m:oMath>
        <m:sSub>
          <m:e>
            <m:r>
              <m:t>S</m:t>
            </m:r>
          </m:e>
          <m:sub>
            <m:r>
              <m:t>j</m:t>
            </m:r>
            <m:r>
              <m:t>j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2"/>
          <w:numId w:val="1003"/>
        </w:numPr>
        <w:pStyle w:val="Compact"/>
      </w:pPr>
      <m:oMath>
        <m:acc>
          <m:accPr>
            <m:chr m:val="‾"/>
          </m:accPr>
          <m:e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e>
        </m:acc>
      </m:oMath>
      <w:r>
        <w:t xml:space="preserve">:</w:t>
      </w:r>
      <w:r>
        <w:t xml:space="preserve"> </w:t>
      </w:r>
      <m:oMath>
        <m:r>
          <m:t>j</m:t>
        </m:r>
      </m:oMath>
      <w:r>
        <w:t xml:space="preserve">번째 독립변수의 평균값</w:t>
      </w:r>
    </w:p>
    <w:p>
      <w:pPr>
        <w:numPr>
          <w:ilvl w:val="1"/>
          <w:numId w:val="1002"/>
        </w:numPr>
      </w:pPr>
      <w:r>
        <w:t xml:space="preserve">$\begin{aligned} \sum_{i} Z_{i\color{indianred}{j}} = 0, \sum_{i} (Z_{i\color{indianred}{j}})^2 = 1, (j=1,2,\cdots, k) \end{aligned}$</w:t>
      </w:r>
    </w:p>
    <w:p>
      <w:pPr>
        <w:numPr>
          <w:ilvl w:val="1"/>
          <w:numId w:val="1002"/>
        </w:numPr>
      </w:pPr>
      <m:oMath>
        <m:r>
          <m:rPr>
            <m:sty m:val="p"/>
          </m:rPr>
          <m:t>∑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bookmarkStart w:id="20" w:name="변수-표준화"/>
    <w:p>
      <w:pPr>
        <w:pStyle w:val="Heading3"/>
      </w:pPr>
      <w:r>
        <w:t xml:space="preserve">변수 표준화</w:t>
      </w:r>
    </w:p>
    <w:p>
      <w:pPr>
        <w:numPr>
          <w:ilvl w:val="0"/>
          <w:numId w:val="1004"/>
        </w:numPr>
        <w:pStyle w:val="Compact"/>
      </w:pPr>
      <w:r>
        <w:t xml:space="preserve">표준화된 변수(standardized variables)의 중회귀모형</w:t>
      </w:r>
    </w:p>
    <w:p>
      <w:pPr>
        <w:numPr>
          <w:ilvl w:val="1"/>
          <w:numId w:val="1005"/>
        </w:numPr>
        <w:pStyle w:val="Compact"/>
      </w:pP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2</m:t>
            </m:r>
          </m:sub>
        </m:sSub>
        <m:sSub>
          <m:e>
            <m:r>
              <m:t>Z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k</m:t>
            </m:r>
          </m:sub>
        </m:sSub>
        <m:sSub>
          <m:e>
            <m:r>
              <m:t>Z</m:t>
            </m:r>
          </m:e>
          <m:sub>
            <m:r>
              <m:t>i</m:t>
            </m:r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i</m:t>
            </m:r>
          </m:sub>
        </m:sSub>
        <m:r>
          <m:rPr>
            <m:sty m:val="p"/>
          </m:rPr>
          <m:t>′</m:t>
        </m:r>
      </m:oMath>
    </w:p>
    <w:p>
      <w:pPr>
        <w:numPr>
          <w:ilvl w:val="1"/>
          <w:numId w:val="1005"/>
        </w:numPr>
        <w:pStyle w:val="Compact"/>
      </w:pPr>
      <w:r>
        <w:t xml:space="preserve">표준화된 중회귀모형은</w:t>
      </w:r>
      <w:r>
        <w:t xml:space="preserve"> </w:t>
      </w:r>
      <m:oMath>
        <m:r>
          <m:t>Y</m:t>
        </m:r>
      </m:oMath>
      <w:r>
        <w:t xml:space="preserve">의 절편이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이 되는 특징이 있다</w:t>
      </w:r>
    </w:p>
    <w:p>
      <w:pPr>
        <w:numPr>
          <w:ilvl w:val="0"/>
          <w:numId w:val="1004"/>
        </w:numPr>
        <w:pStyle w:val="Compact"/>
      </w:pPr>
      <w:r>
        <w:t xml:space="preserve">표준화된 중회귀모형 추정하면</w:t>
      </w:r>
    </w:p>
    <w:p>
      <w:pPr>
        <w:numPr>
          <w:ilvl w:val="1"/>
          <w:numId w:val="1006"/>
        </w:numPr>
        <w:pStyle w:val="Compact"/>
      </w:pPr>
      <m:oMath>
        <m:sSubSup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α</m:t>
                </m:r>
              </m:e>
            </m:acc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α</m:t>
                </m:r>
              </m:e>
            </m:acc>
          </m:e>
          <m:sub>
            <m:r>
              <m:t>2</m:t>
            </m:r>
          </m:sub>
        </m:sSub>
        <m:sSub>
          <m:e>
            <m:r>
              <m:t>Z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α</m:t>
                </m:r>
              </m:e>
            </m:acc>
          </m:e>
          <m:sub>
            <m:r>
              <m:t>k</m:t>
            </m:r>
          </m:sub>
        </m:sSub>
        <m:sSub>
          <m:e>
            <m:r>
              <m:t>Z</m:t>
            </m:r>
          </m:e>
          <m:sub>
            <m:r>
              <m:t>i</m:t>
            </m:r>
            <m:r>
              <m:t>k</m:t>
            </m:r>
          </m:sub>
        </m:sSub>
      </m:oMath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의 절대값이 크면 클수록 독립변수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가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에 주는 영향이</w:t>
      </w:r>
      <w:r>
        <w:t xml:space="preserve"> </w:t>
      </w:r>
      <w:r>
        <w:t xml:space="preserve">크게 된다.</w:t>
      </w:r>
    </w:p>
    <w:bookmarkEnd w:id="20"/>
    <w:bookmarkEnd w:id="21"/>
    <w:bookmarkStart w:id="26" w:name="추정과-검정"/>
    <w:p>
      <w:pPr>
        <w:pStyle w:val="Heading2"/>
      </w:pPr>
      <w:r>
        <w:t xml:space="preserve">2. 추정과 검정</w:t>
      </w:r>
    </w:p>
    <w:bookmarkStart w:id="22" w:name="추정된-회귀계수의-분산"/>
    <w:p>
      <w:pPr>
        <w:pStyle w:val="Heading3"/>
      </w:pPr>
      <w:r>
        <w:t xml:space="preserve">추정된 회귀계수의 분산</w:t>
      </w:r>
    </w:p>
    <w:p>
      <w:pPr>
        <w:numPr>
          <w:ilvl w:val="0"/>
          <w:numId w:val="1007"/>
        </w:numPr>
      </w:pPr>
      <w:r>
        <w:t xml:space="preserve">회귀계수벡터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의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의 추정량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</m:oMath>
      <w:r>
        <w:br/>
      </w:r>
      <w:r>
        <w:t xml:space="preserve">$\color{blue}{E(\boldsymbol{\hat{\beta}}) = \boldsymbol{\beta}}$</w:t>
      </w:r>
    </w:p>
    <w:p>
      <w:pPr>
        <w:numPr>
          <w:ilvl w:val="0"/>
          <w:numId w:val="1000"/>
        </w:numPr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e>
              </m:d>
            </m:e>
            <m:e>
              <m:r>
                <m:rPr>
                  <m:sty m:val="p"/>
                </m:rPr>
                <m:t>=</m:t>
              </m:r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  <m:r>
                            <m:rPr>
                              <m:sty m:val="b"/>
                            </m:rPr>
                            <m:t>′</m:t>
                          </m:r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′</m:t>
                  </m:r>
                  <m:r>
                    <m:rPr>
                      <m:sty m:val="b"/>
                    </m:rPr>
                    <m:t>Y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Y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β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b"/>
                </m:rPr>
                <m:t>β</m:t>
              </m:r>
            </m:e>
          </m:mr>
        </m:m>
      </m:oMath>
    </w:p>
    <w:p>
      <w:pPr>
        <w:numPr>
          <w:ilvl w:val="0"/>
          <w:numId w:val="1000"/>
        </w:numPr>
      </w:pP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</m:oMath>
      <w:r>
        <w:t xml:space="preserve">는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의 불편추정량</w:t>
      </w:r>
    </w:p>
    <w:p>
      <w:pPr>
        <w:numPr>
          <w:ilvl w:val="0"/>
          <w:numId w:val="1007"/>
        </w:numPr>
      </w:pP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</m:oMath>
      <w:r>
        <w:t xml:space="preserve">의 분산-공분산 행렬은</w:t>
      </w:r>
      <w:r>
        <w:br/>
      </w:r>
      <w:r>
        <w:t xml:space="preserve">$\color{blue} {Var(\boldsymbol{\hat{\beta}})= (\boldsymbol{X'X})^{-1}\sigma^2}$</w:t>
      </w:r>
      <w:r>
        <w:br/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V</m:t>
              </m:r>
              <m:r>
                <m:t>a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e>
              </m:d>
            </m:e>
            <m:e>
              <m:r>
                <m:rPr>
                  <m:sty m:val="p"/>
                </m:rPr>
                <m:t>=</m:t>
              </m:r>
              <m:r>
                <m:t>V</m:t>
              </m:r>
              <m:r>
                <m:t>a</m:t>
              </m:r>
              <m:r>
                <m:t>r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  <m:r>
                            <m:rPr>
                              <m:sty m:val="b"/>
                            </m:rPr>
                            <m:t>′</m:t>
                          </m:r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′</m:t>
                  </m:r>
                  <m:r>
                    <m:rPr>
                      <m:sty m:val="b"/>
                    </m:rPr>
                    <m:t>Y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t>V</m:t>
              </m:r>
              <m:r>
                <m:t>a</m:t>
              </m:r>
              <m:r>
                <m:t>r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b"/>
                    </m:rPr>
                    <m:t>Y</m:t>
                  </m:r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  <m:r>
                            <m:rPr>
                              <m:sty m:val="b"/>
                            </m:rPr>
                            <m:t>′</m:t>
                          </m:r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′</m:t>
                  </m:r>
                </m:e>
              </m:d>
              <m:r>
                <m:rPr>
                  <m:sty m:val="p"/>
                </m:rPr>
                <m:t>′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b"/>
                    </m:rPr>
                    <m:t>I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b"/>
                </m:rPr>
                <m:t>X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X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mr>
        </m:m>
      </m:oMath>
    </w:p>
    <w:p>
      <w:pPr>
        <w:pStyle w:val="FirstParagraph"/>
      </w:pPr>
      <w:r>
        <w:t xml:space="preserve">그런데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</m:d>
      </m:oMath>
      <w:r>
        <w:t xml:space="preserve">는 벡터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</m:oMath>
      <w:r>
        <w:t xml:space="preserve">의</w:t>
      </w:r>
      <w:r>
        <w:t xml:space="preserve"> </w:t>
      </w:r>
      <w:r>
        <w:t xml:space="preserve">구성원들 간의 분산과 공분산을 나타내는 행렬로서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’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행렬의</w:t>
      </w:r>
      <w:r>
        <w:t xml:space="preserve"> </w:t>
      </w:r>
      <w:r>
        <w:t xml:space="preserve">구성원을</w:t>
      </w:r>
      <w:r>
        <w:br/>
      </w: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라 하면 다음과 같이 쓸수 있다.</w:t>
      </w:r>
    </w:p>
    <w:p>
      <w:pPr>
        <w:numPr>
          <w:ilvl w:val="0"/>
          <w:numId w:val="1008"/>
        </w:numPr>
        <w:pStyle w:val="Compact"/>
      </w:pP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  <m:r>
              <m:t>i</m:t>
            </m:r>
          </m:sub>
        </m:sSub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</w:p>
    <w:p>
      <w:pPr>
        <w:numPr>
          <w:ilvl w:val="0"/>
          <w:numId w:val="1008"/>
        </w:numPr>
        <w:pStyle w:val="Compact"/>
      </w:pPr>
      <m:oMath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≠</m:t>
            </m:r>
            <m:r>
              <m:t>j</m:t>
            </m:r>
          </m:e>
        </m:d>
      </m:oMath>
    </w:p>
    <w:p>
      <w:pPr>
        <w:pStyle w:val="FirstParagraph"/>
      </w:pPr>
      <w:r>
        <w:t xml:space="preserve">만약 우리가 특별히 관심 있는 독립변수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라면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의 분산이 작게되는</w:t>
      </w:r>
      <w:r>
        <w:t xml:space="preserve"> </w:t>
      </w:r>
      <w:r>
        <w:t xml:space="preserve">회귀방정식이 요구될 것이며,</w:t>
      </w:r>
      <w:r>
        <w:br/>
      </w:r>
      <m:oMath>
        <m:sSub>
          <m:e>
            <m:r>
              <m:t>c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의 값이 크지 않도록 계획행렬(design matrix)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를 설계해 줄</w:t>
      </w:r>
      <w:r>
        <w:t xml:space="preserve"> </w:t>
      </w:r>
      <w:r>
        <w:t xml:space="preserve">필요가 있을 것이다.</w:t>
      </w:r>
      <w:r>
        <w:br/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행렬의 설계에 따라서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</m:d>
      </m:oMath>
      <w:r>
        <w:t xml:space="preserve">가 크게</w:t>
      </w:r>
      <w:r>
        <w:t xml:space="preserve"> </w:t>
      </w:r>
      <w:r>
        <w:t xml:space="preserve">달라지기 때문이다.</w:t>
      </w:r>
    </w:p>
    <w:bookmarkEnd w:id="22"/>
    <w:bookmarkStart w:id="23" w:name="ey의-구간추정"/>
    <w:p>
      <w:pPr>
        <w:pStyle w:val="Heading3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의 구간추정</w:t>
      </w:r>
    </w:p>
    <w:p>
      <w:pPr>
        <w:numPr>
          <w:ilvl w:val="0"/>
          <w:numId w:val="1009"/>
        </w:numPr>
        <w:pStyle w:val="Compact"/>
      </w:pPr>
      <w:r>
        <w:t xml:space="preserve">독립변수들의 임의의 값 (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</m:sub>
        </m:sSub>
      </m:oMath>
      <w:r>
        <w:t xml:space="preserve">)에서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Y</m:t>
            </m:r>
          </m:e>
        </m:d>
      </m:oMath>
      <w:r>
        <w:t xml:space="preserve">의</w:t>
      </w:r>
      <w:r>
        <w:t xml:space="preserve"> </w:t>
      </w:r>
      <w:r>
        <w:t xml:space="preserve">구간추정</w:t>
      </w:r>
    </w:p>
    <w:p>
      <w:pPr>
        <w:pStyle w:val="FirstParagraph"/>
      </w:pP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±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e>
        </m:d>
        <m:rad>
          <m:radPr>
            <m:degHide m:val="1"/>
          </m:radPr>
          <m:deg/>
          <m:e>
            <m:r>
              <m:rPr>
                <m:sty m:val="b"/>
              </m:rPr>
              <m:t>x</m:t>
            </m:r>
            <m:r>
              <m:rPr>
                <m:sty m:val="b"/>
              </m:rPr>
              <m:t>′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r>
              <m:rPr>
                <m:sty m:val="b"/>
              </m:rPr>
              <m:t>x</m:t>
            </m:r>
            <m:r>
              <m:rPr>
                <m:sty m:val="p"/>
              </m:rPr>
              <m:t>⋅</m:t>
            </m:r>
            <m:r>
              <m:t>M</m:t>
            </m:r>
            <m:r>
              <m:t>S</m:t>
            </m:r>
            <m:r>
              <m:t>E</m:t>
            </m:r>
          </m:e>
        </m:ra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Y</m:t>
                  </m:r>
                </m:e>
              </m:acc>
            </m:e>
            <m:e>
              <m:r>
                <m:rPr>
                  <m:sty m:val="p"/>
                </m:rPr>
                <m:t>=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⋯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</m:mr>
                    <m:mr>
                      <m:e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β</m:t>
                  </m:r>
                </m:e>
              </m:acc>
            </m:e>
          </m:mr>
        </m:m>
      </m:oMath>
    </w:p>
    <w:p>
      <w:pPr>
        <w:pStyle w:val="BodyText"/>
      </w:pPr>
      <w:r>
        <w:t xml:space="preserve">⇒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V</m:t>
              </m:r>
              <m:r>
                <m:t>a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  <m:e>
              <m:r>
                <m:rPr>
                  <m:sty m:val="p"/>
                </m:rPr>
                <m:t>=</m:t>
              </m:r>
              <m:r>
                <m:t>V</m:t>
              </m:r>
              <m:r>
                <m:t>a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′</m:t>
                  </m:r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e>
              </m:d>
              <m:r>
                <m:rPr>
                  <m:sty m:val="p"/>
                </m:rPr>
                <m:t>=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t>V</m:t>
              </m:r>
              <m:r>
                <m:t>a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e>
              </m:d>
              <m:r>
                <m:rPr>
                  <m:sty m:val="b"/>
                </m:rPr>
                <m:t>x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b"/>
                </m:rPr>
                <m:t>x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mr>
        </m:m>
      </m:oMath>
    </w:p>
    <w:p>
      <w:pPr>
        <w:pStyle w:val="BodyText"/>
      </w:pPr>
      <w:r>
        <w:t xml:space="preserve">⇒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의</w:t>
      </w:r>
      <w:r>
        <w:t xml:space="preserve"> </w:t>
      </w:r>
      <m:oMath>
        <m:r>
          <m:t>100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</m:oMath>
      <w:r>
        <w:t xml:space="preserve">% 신뢰구간</w:t>
      </w:r>
      <w:r>
        <w:br/>
      </w:r>
      <w:r>
        <w:t xml:space="preserve">$\color{blue}{\hat{Y} \pm t(n-k-1;\alpha/2)\sqrt{\boldsymbol{x'}(\boldsymbol{X'X})^{-1}\boldsymbol{x}\cdot MSE}}$</w:t>
      </w:r>
    </w:p>
    <w:bookmarkEnd w:id="23"/>
    <w:bookmarkStart w:id="24" w:name="회귀계수-beta_i의-가설-및-검정통계량"/>
    <w:p>
      <w:pPr>
        <w:pStyle w:val="Heading3"/>
      </w:pPr>
      <w:r>
        <w:t xml:space="preserve">회귀계수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의 가설 및 검정통계량</w:t>
      </w:r>
    </w:p>
    <w:p>
      <w:pPr>
        <w:numPr>
          <w:ilvl w:val="0"/>
          <w:numId w:val="1010"/>
        </w:numPr>
        <w:pStyle w:val="Compact"/>
      </w:pPr>
      <w:r>
        <w:t xml:space="preserve">가설</w:t>
      </w:r>
    </w:p>
    <w:p>
      <w:pPr>
        <w:numPr>
          <w:ilvl w:val="1"/>
          <w:numId w:val="1011"/>
        </w:numPr>
        <w:pStyle w:val="Compac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i</m:t>
            </m:r>
            <m:r>
              <m:t>0</m:t>
            </m:r>
          </m:sub>
        </m:sSub>
      </m:oMath>
    </w:p>
    <w:p>
      <w:pPr>
        <w:numPr>
          <w:ilvl w:val="1"/>
          <w:numId w:val="1011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≠</m:t>
        </m:r>
        <m:sSub>
          <m:e>
            <m:r>
              <m:t>β</m:t>
            </m:r>
          </m:e>
          <m:sub>
            <m:r>
              <m:t>i</m:t>
            </m:r>
            <m:r>
              <m:t>0</m:t>
            </m:r>
          </m:sub>
        </m:sSub>
      </m:oMath>
    </w:p>
    <w:p>
      <w:pPr>
        <w:numPr>
          <w:ilvl w:val="0"/>
          <w:numId w:val="1010"/>
        </w:numPr>
        <w:pStyle w:val="Compact"/>
      </w:pPr>
      <w:r>
        <w:t xml:space="preserve">검정통계량</w:t>
      </w:r>
    </w:p>
    <w:p>
      <w:pPr>
        <w:numPr>
          <w:ilvl w:val="1"/>
          <w:numId w:val="1012"/>
        </w:numPr>
        <w:pStyle w:val="Compact"/>
      </w:pPr>
      <w:r>
        <w:t xml:space="preserve">$\begin{aligned} t_0={b_i - \beta_{i0} \over \sqrt{c_{ii}\cdot MSE}} \end{aligned}$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 </w:t>
      </w:r>
      <w:r>
        <w:t xml:space="preserve">는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의</w:t>
      </w:r>
      <w:r>
        <w:t xml:space="preserve"> </w:t>
      </w:r>
      <w:r>
        <w:t xml:space="preserve">대각선 값</w:t>
      </w:r>
    </w:p>
    <w:bookmarkEnd w:id="24"/>
    <w:bookmarkStart w:id="25" w:name="일반적-모형비교"/>
    <w:p>
      <w:pPr>
        <w:pStyle w:val="Heading3"/>
      </w:pPr>
      <w:r>
        <w:t xml:space="preserve">일반적 모형비교</w:t>
      </w:r>
    </w:p>
    <w:p>
      <w:pPr>
        <w:numPr>
          <w:ilvl w:val="0"/>
          <w:numId w:val="1013"/>
        </w:numPr>
      </w:pPr>
      <w:r>
        <w:t xml:space="preserve">두 모형의 비교는</w:t>
      </w:r>
      <w:r>
        <w:t xml:space="preserve"> </w:t>
      </w:r>
      <w:r>
        <w:rPr>
          <w:rStyle w:val="VerbatimChar"/>
        </w:rPr>
        <w:t xml:space="preserve">완전모형</w:t>
      </w:r>
      <w:r>
        <w:t xml:space="preserve">과</w:t>
      </w:r>
      <w:r>
        <w:t xml:space="preserve"> </w:t>
      </w:r>
      <w:r>
        <w:rPr>
          <w:rStyle w:val="VerbatimChar"/>
        </w:rPr>
        <w:t xml:space="preserve">축소모형</w:t>
      </w:r>
      <w:r>
        <w:t xml:space="preserve">의 잔차제곱합의 차이를 이용함 두</w:t>
      </w:r>
      <w:r>
        <w:t xml:space="preserve"> </w:t>
      </w:r>
      <w:r>
        <w:t xml:space="preserve">모형을 비교하기위한 검정통계량은</w:t>
      </w:r>
      <w:r>
        <w:t xml:space="preserve"> </w:t>
      </w:r>
      <w:r>
        <w:t xml:space="preserve">$\begin{aligned} F_0 = {MSR \over MSE} \end{aligned}$</w:t>
      </w:r>
      <w:r>
        <w:t xml:space="preserve"> </w:t>
      </w:r>
      <w:r>
        <w:t xml:space="preserve">을 사용한다.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완전모형</w:t>
      </w:r>
      <w:r>
        <w:t xml:space="preserve"> </w:t>
      </w:r>
      <w:r>
        <w:t xml:space="preserve">: 데이터에 잘 적합되리라고 고려되는 모형 (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)</w:t>
      </w:r>
    </w:p>
    <w:p>
      <w:pPr>
        <w:numPr>
          <w:ilvl w:val="1"/>
          <w:numId w:val="1014"/>
        </w:numPr>
        <w:pStyle w:val="Compact"/>
      </w:pPr>
      <w:r>
        <w:t xml:space="preserve">완전모형의 경우의 잔차제곱합</w:t>
      </w:r>
    </w:p>
    <w:p>
      <w:pPr>
        <w:numPr>
          <w:ilvl w:val="2"/>
          <w:numId w:val="1015"/>
        </w:numPr>
        <w:pStyle w:val="Compact"/>
      </w:pP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</m:oMath>
    </w:p>
    <w:p>
      <w:pPr>
        <w:numPr>
          <w:ilvl w:val="2"/>
          <w:numId w:val="1015"/>
        </w:numPr>
        <w:pStyle w:val="Compact"/>
      </w:pPr>
      <m:oMath>
        <m:r>
          <m:t>S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S</m:t>
        </m:r>
        <m:r>
          <m:t>S</m:t>
        </m:r>
        <m:r>
          <m:t>E</m:t>
        </m:r>
      </m:oMath>
    </w:p>
    <w:p>
      <w:pPr>
        <w:numPr>
          <w:ilvl w:val="0"/>
          <w:numId w:val="1000"/>
        </w:numPr>
      </w:pPr>
      <w:r>
        <w:rPr>
          <w:rStyle w:val="VerbatimChar"/>
        </w:rPr>
        <w:t xml:space="preserve">축소모형</w:t>
      </w:r>
      <w:r>
        <w:t xml:space="preserve"> </w:t>
      </w:r>
      <w:r>
        <w:t xml:space="preserve">: 귀무가설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의 가정하에서의 모형 (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)</w:t>
      </w:r>
    </w:p>
    <w:p>
      <w:pPr>
        <w:numPr>
          <w:ilvl w:val="1"/>
          <w:numId w:val="1016"/>
        </w:numPr>
      </w:pPr>
      <w:r>
        <w:t xml:space="preserve">축소모형의 경우 잔차제곱합 (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이라고 가정 )</w:t>
      </w:r>
    </w:p>
    <w:p>
      <w:pPr>
        <w:numPr>
          <w:ilvl w:val="2"/>
          <w:numId w:val="1017"/>
        </w:numPr>
        <w:pStyle w:val="Compact"/>
      </w:pP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</m:oMath>
    </w:p>
    <w:p>
      <w:pPr>
        <w:numPr>
          <w:ilvl w:val="2"/>
          <w:numId w:val="1017"/>
        </w:numPr>
        <w:pStyle w:val="Compact"/>
      </w:pPr>
      <m:oMath>
        <m:r>
          <m:t>S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S</m:t>
        </m:r>
        <m:r>
          <m:t>S</m:t>
        </m:r>
        <m:r>
          <m:t>T</m:t>
        </m:r>
      </m:oMath>
    </w:p>
    <w:p>
      <w:pPr>
        <w:numPr>
          <w:ilvl w:val="1"/>
          <w:numId w:val="1016"/>
        </w:numPr>
      </w:pPr>
      <w:r>
        <w:t xml:space="preserve">두 모형을 비교하기위한 검정통계량</w:t>
      </w:r>
    </w:p>
    <w:p>
      <w:pPr>
        <w:numPr>
          <w:ilvl w:val="2"/>
          <w:numId w:val="1018"/>
        </w:numPr>
        <w:pStyle w:val="Compact"/>
      </w:pPr>
      <w:r>
        <w:t xml:space="preserve">$\begin{aligned} F_0 = {MSR \over MSE} \end{aligned}$</w:t>
      </w:r>
      <w:r>
        <w:br/>
      </w:r>
      <w:r>
        <w:t xml:space="preserve">$\begin{aligned} F_0 = {{[SSE(R)-SSE(F)] \over df_R - df_F} \over {SSE(F) \\over df_F}} &amp;\Rightarrow {{[SST-SSE] \over (n-1) - (n-2)} \over {SSE \\over n-2}} \\&amp;= {{SSR} \over {SSE \\over n-2}} = {MSR \over MSE} \end{aligned}$</w:t>
      </w:r>
    </w:p>
    <w:bookmarkEnd w:id="25"/>
    <w:bookmarkEnd w:id="26"/>
    <w:bookmarkStart w:id="29" w:name="변수추가"/>
    <w:p>
      <w:pPr>
        <w:pStyle w:val="Heading2"/>
      </w:pPr>
      <w:r>
        <w:t xml:space="preserve">3. 변수추가</w:t>
      </w:r>
    </w:p>
    <w:bookmarkStart w:id="27" w:name="추가제곱합"/>
    <w:p>
      <w:pPr>
        <w:pStyle w:val="Heading3"/>
      </w:pPr>
      <w:r>
        <w:t xml:space="preserve">추가제곱합</w:t>
      </w:r>
    </w:p>
    <w:p>
      <w:pPr>
        <w:numPr>
          <w:ilvl w:val="0"/>
          <w:numId w:val="1019"/>
        </w:numPr>
        <w:pStyle w:val="Compact"/>
      </w:pPr>
      <w:r>
        <w:t xml:space="preserve">중회귀모형을 적합하는데 있어서 어떤 특정한 변수를 회귀모형에 포함시키는 것이</w:t>
      </w:r>
      <w:r>
        <w:t xml:space="preserve"> </w:t>
      </w:r>
      <w:r>
        <w:t xml:space="preserve">바람직한가를 결정하고 싶은 경우</w:t>
      </w:r>
    </w:p>
    <w:p>
      <w:pPr>
        <w:numPr>
          <w:ilvl w:val="1"/>
          <w:numId w:val="1020"/>
        </w:numPr>
        <w:pStyle w:val="Compact"/>
      </w:pPr>
      <w:r>
        <w:t xml:space="preserve">이 변수를 포함시키지 않고 구한 회귀제곱합보다 이 변수를 포함시키고 구한</w:t>
      </w:r>
      <w:r>
        <w:t xml:space="preserve"> </w:t>
      </w:r>
      <w:r>
        <w:t xml:space="preserve">회귀제곱합(regression sum of squares )이 추가적으로 어느 정도 커졌는가를</w:t>
      </w:r>
      <w:r>
        <w:t xml:space="preserve"> </w:t>
      </w:r>
      <w:r>
        <w:t xml:space="preserve">검토. 이와 같은 경우에 추가적으로 증가된 제곱합을 추가제곱합(extra sum</w:t>
      </w:r>
      <w:r>
        <w:t xml:space="preserve"> </w:t>
      </w:r>
      <w:r>
        <w:t xml:space="preserve">of squares)이라고 함.</w:t>
      </w:r>
    </w:p>
    <w:p>
      <w:pPr>
        <w:numPr>
          <w:ilvl w:val="1"/>
          <w:numId w:val="1020"/>
        </w:numPr>
        <w:pStyle w:val="Compact"/>
      </w:pPr>
      <w:r>
        <w:t xml:space="preserve">추가제곱합은 새로운 변수가 모형에 추가될 때의 회귀제곱합의 증가분을</w:t>
      </w:r>
      <w:r>
        <w:t xml:space="preserve"> </w:t>
      </w:r>
      <w:r>
        <w:t xml:space="preserve">나타내는 것으로서 이 값이 작을수록 회귀에 대한 기여도가 떨어진다는 것을</w:t>
      </w:r>
      <w:r>
        <w:t xml:space="preserve"> </w:t>
      </w:r>
      <w:r>
        <w:t xml:space="preserve">의미.</w:t>
      </w:r>
    </w:p>
    <w:bookmarkEnd w:id="27"/>
    <w:bookmarkStart w:id="28" w:name="추가변수그림added-variable-plot"/>
    <w:p>
      <w:pPr>
        <w:pStyle w:val="Heading3"/>
      </w:pPr>
      <w:r>
        <w:t xml:space="preserve">추가변수그림(added variable plot)</w:t>
      </w:r>
    </w:p>
    <w:p>
      <w:pPr>
        <w:numPr>
          <w:ilvl w:val="0"/>
          <w:numId w:val="1021"/>
        </w:numPr>
      </w:pPr>
      <w:r>
        <w:t xml:space="preserve">중회귀모형에서 새로운 변수선택은 기존의 모형이 설명하지 못하는 부분을 새로운</w:t>
      </w:r>
      <w:r>
        <w:t xml:space="preserve"> </w:t>
      </w:r>
      <w:r>
        <w:t xml:space="preserve">변수가 들어옴으로써 추가설명력이 얼마나 유의한 가에 따라 결정</w:t>
      </w:r>
    </w:p>
    <w:p>
      <w:pPr>
        <w:numPr>
          <w:ilvl w:val="1"/>
          <w:numId w:val="1022"/>
        </w:numPr>
        <w:pStyle w:val="Compact"/>
      </w:pPr>
      <w:r>
        <w:t xml:space="preserve">새로운 변수의 효과를 그래프로 표현할 수 있는데, 이러한 그래프 중의</w:t>
      </w:r>
      <w:r>
        <w:t xml:space="preserve"> </w:t>
      </w:r>
      <w:r>
        <w:t xml:space="preserve">하나가 추가변수그림(added variable plot)임. 이를 편회귀그림(partial</w:t>
      </w:r>
      <w:r>
        <w:t xml:space="preserve"> </w:t>
      </w:r>
      <w:r>
        <w:t xml:space="preserve">regression plot)이라고도 함.</w:t>
      </w:r>
    </w:p>
    <w:p>
      <w:pPr>
        <w:numPr>
          <w:ilvl w:val="0"/>
          <w:numId w:val="1021"/>
        </w:numPr>
      </w:pPr>
      <w:r>
        <w:t xml:space="preserve">추가변수 그림 그리는 절차</w:t>
      </w:r>
    </w:p>
    <w:p>
      <w:pPr>
        <w:numPr>
          <w:ilvl w:val="1"/>
          <w:numId w:val="1023"/>
        </w:numPr>
        <w:pStyle w:val="Compact"/>
      </w:pPr>
      <w:r>
        <w:t xml:space="preserve">독립변수가 2개인 회귀모형에서 변수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의 추가변수그림을 그리는 절차</w:t>
      </w:r>
    </w:p>
    <w:p>
      <w:pPr>
        <w:numPr>
          <w:ilvl w:val="2"/>
          <w:numId w:val="1024"/>
        </w:numPr>
        <w:pStyle w:val="Compact"/>
      </w:pP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ε</m:t>
        </m:r>
      </m:oMath>
    </w:p>
    <w:p>
      <w:pPr>
        <w:numPr>
          <w:ilvl w:val="1"/>
          <w:numId w:val="1025"/>
        </w:numPr>
        <w:pStyle w:val="Compact"/>
      </w:pPr>
      <m:oMath>
        <m:r>
          <m:t>Y</m:t>
        </m:r>
      </m:oMath>
      <w:r>
        <w:t xml:space="preserve">를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으로 회귀한 후 얻어지는 잔차,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을 구한다.</w:t>
      </w:r>
    </w:p>
    <w:p>
      <w:pPr>
        <w:numPr>
          <w:ilvl w:val="1"/>
          <w:numId w:val="1025"/>
        </w:numPr>
        <w:pStyle w:val="Compact"/>
      </w:pP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를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으로 회귀한 후 얻어지는 잔차,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을 구한다.</w:t>
      </w:r>
    </w:p>
    <w:p>
      <w:pPr>
        <w:numPr>
          <w:ilvl w:val="1"/>
          <w:numId w:val="1025"/>
        </w:numPr>
        <w:pStyle w:val="Compact"/>
      </w:pPr>
      <w:r>
        <w:t xml:space="preserve">앞에서 구한 두 잔차에서</w:t>
      </w:r>
      <w:r>
        <w:t xml:space="preserve"> </w:t>
      </w:r>
      <m:oMath>
        <m:r>
          <m:t>x</m:t>
        </m:r>
      </m:oMath>
      <w:r>
        <w:t xml:space="preserve">-축을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-축을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으로</w:t>
      </w:r>
      <w:r>
        <w:t xml:space="preserve"> </w:t>
      </w:r>
      <w:r>
        <w:t xml:space="preserve">한 산점도를 추가변수 그림이라 함.</w:t>
      </w:r>
    </w:p>
    <w:p>
      <w:pPr>
        <w:numPr>
          <w:ilvl w:val="0"/>
          <w:numId w:val="1000"/>
        </w:numPr>
      </w:pPr>
      <w:r>
        <w:t xml:space="preserve">→ 추가변수그림이 선형관계가 있으면 변수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는 추가적인 설명력이 있다고</w:t>
      </w:r>
      <w:r>
        <w:t xml:space="preserve"> </w:t>
      </w:r>
      <w:r>
        <w:t xml:space="preserve">판단.</w:t>
      </w:r>
    </w:p>
    <w:p>
      <w:pPr>
        <w:numPr>
          <w:ilvl w:val="0"/>
          <w:numId w:val="1000"/>
        </w:numPr>
      </w:pPr>
      <w:r>
        <w:t xml:space="preserve">위의 방식대로 강의에 있는 추가변수그림 첫번째 그래프를 그려보는 테스트 코드.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실습코드 : 잔차 e(X1|X2,X3,X4)와 잔차 e(Y|X2,X3,X4)의 산점도</w:t>
      </w:r>
      <w:r>
        <w:br/>
      </w:r>
      <w:r>
        <w:rPr>
          <w:rStyle w:val="NormalTok"/>
        </w:rPr>
        <w:t xml:space="preserve">health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"./data/health.txt"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head(health,3)</w:t>
      </w:r>
      <w:r>
        <w:br/>
      </w:r>
      <w:r>
        <w:rPr>
          <w:rStyle w:val="NormalTok"/>
        </w:rPr>
        <w:t xml:space="preserve">h4.lm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health)</w:t>
      </w:r>
      <w:r>
        <w:br/>
      </w:r>
      <w:r>
        <w:rPr>
          <w:rStyle w:val="NormalTok"/>
        </w:rPr>
        <w:t xml:space="preserve">h4.lm.y1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health)</w:t>
      </w:r>
      <w:r>
        <w:br/>
      </w:r>
      <w:r>
        <w:rPr>
          <w:rStyle w:val="NormalTok"/>
        </w:rPr>
        <w:t xml:space="preserve">h4.lm.x1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health)</w:t>
      </w:r>
      <w:r>
        <w:br/>
      </w:r>
      <w:r>
        <w:rPr>
          <w:rStyle w:val="NormalTok"/>
        </w:rPr>
        <w:t xml:space="preserve">h4.lm11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(h4.lm.y1)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(h4.lm.x1))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(h4.lm.x1),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(h4.lm.y1),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"X1 | others"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| others"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(h4.lm11,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8"/>
    <w:bookmarkEnd w:id="29"/>
    <w:bookmarkStart w:id="35" w:name="잔차검토-및-분석-사례"/>
    <w:p>
      <w:pPr>
        <w:pStyle w:val="Heading2"/>
      </w:pPr>
      <w:r>
        <w:t xml:space="preserve">4. 잔차검토 및 분석 사례</w:t>
      </w:r>
    </w:p>
    <w:bookmarkStart w:id="33" w:name="잔차의-검토"/>
    <w:p>
      <w:pPr>
        <w:pStyle w:val="Heading3"/>
      </w:pPr>
      <w:r>
        <w:t xml:space="preserve">잔차의 검토</w:t>
      </w:r>
    </w:p>
    <w:p>
      <w:pPr>
        <w:pStyle w:val="FirstParagraph"/>
      </w:pPr>
      <w:r>
        <w:drawing>
          <wp:inline>
            <wp:extent cx="5334000" cy="161248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5%E1%84%80%E1%85%A1%E1%86%BC%20%E1%84%8C%E1%85%A62%E1%84%8C%E1%85%A1%E1%86%BC%20%E1%84%8C%E1%85%AE%E1%86%BC%E1%84%92%E1%85%AC%E1%84%80%E1%85%B1%E1%84%86%E1%85%A9%E1%84%92%E1%85%A7%E1%86%BC-2%208bcef66ab07b4fd6b163768d59a06c84/Untitle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잔차(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)를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에 대한 산점도를 그렸을때,</w:t>
      </w:r>
    </w:p>
    <w:p>
      <w:pPr>
        <w:pStyle w:val="BodyText"/>
      </w:pPr>
      <w:r>
        <w:t xml:space="preserve">ⓐ 가정에 아무런 모순이 없는것으로 판정된다.</w:t>
      </w:r>
    </w:p>
    <w:p>
      <w:pPr>
        <w:pStyle w:val="BodyText"/>
      </w:pPr>
      <w:r>
        <w:t xml:space="preserve">ⓑ 분산이 일정하지 않으며, 가중회귀(weighted regression)를 쓰거나 또는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를</w:t>
      </w:r>
      <w:r>
        <w:t xml:space="preserve"> </w:t>
      </w:r>
      <w:r>
        <w:t xml:space="preserve">변환시켜 회귀분석함이 바람직하다.</w:t>
      </w:r>
    </w:p>
    <w:p>
      <w:pPr>
        <w:pStyle w:val="BodyText"/>
      </w:pPr>
      <w:r>
        <w:t xml:space="preserve">ⓒ 절편이 필요한 모형인데 절편을 사용하지 않았을 경우에 생길 수 있는 형태이다.</w:t>
      </w:r>
    </w:p>
    <w:p>
      <w:pPr>
        <w:pStyle w:val="BodyText"/>
      </w:pPr>
      <w:r>
        <w:t xml:space="preserve">ⓓ 모형이 타당하지 않다. 추가적으로 독립변수의 제곱항이 필요하다. 또는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의</w:t>
      </w:r>
      <w:r>
        <w:t xml:space="preserve"> </w:t>
      </w:r>
      <w:r>
        <w:t xml:space="preserve">적절한 변환이 필요하다.</w:t>
      </w:r>
    </w:p>
    <w:p>
      <w:pPr>
        <w:pStyle w:val="BodyText"/>
      </w:pPr>
      <w:r>
        <w:rPr>
          <w:bCs/>
          <w:b/>
        </w:rPr>
        <w:t xml:space="preserve">잔차(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)를 독립변수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에 대한 산점도를 그렸을때</w:t>
      </w:r>
    </w:p>
    <w:p>
      <w:pPr>
        <w:pStyle w:val="BodyText"/>
      </w:pPr>
      <w:r>
        <w:t xml:space="preserve">ⓐ 가정에 아무런 모순이 없는 경우로 사용된 중회귀모형이 적절한다.</w:t>
      </w:r>
    </w:p>
    <w:p>
      <w:pPr>
        <w:pStyle w:val="BodyText"/>
      </w:pPr>
      <w:r>
        <w:t xml:space="preserve">ⓑ 분산이 일정하지 않으며, 가중회귀(weighted regression)를 쓰거나 또는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를</w:t>
      </w:r>
      <w:r>
        <w:t xml:space="preserve"> </w:t>
      </w:r>
      <w:r>
        <w:t xml:space="preserve">변환시켜 회귀분석함이 바람직하다.</w:t>
      </w:r>
    </w:p>
    <w:p>
      <w:pPr>
        <w:pStyle w:val="BodyText"/>
      </w:pPr>
      <w:r>
        <w:t xml:space="preserve">ⓒ 중회귀분석 과정에서 계산상에 착오가 있는 경우이다.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의 선형효과가</w:t>
      </w:r>
      <w:r>
        <w:t xml:space="preserve"> </w:t>
      </w:r>
      <w:r>
        <w:t xml:space="preserve">적절히 취급되지 않았다, 즉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항을 빠뜨려서 계산했거나 계산상에 실수가</w:t>
      </w:r>
      <w:r>
        <w:t xml:space="preserve"> </w:t>
      </w:r>
      <w:r>
        <w:t xml:space="preserve">있다.</w:t>
      </w:r>
    </w:p>
    <w:p>
      <w:pPr>
        <w:pStyle w:val="BodyText"/>
      </w:pPr>
      <w:r>
        <w:t xml:space="preserve">ⓓ 필요한 독립변수의 항들이 포함되어 있지 않다. 특히 필요한 제곱항이 빠졌을</w:t>
      </w:r>
      <w:r>
        <w:t xml:space="preserve"> </w:t>
      </w:r>
      <w:r>
        <w:t xml:space="preserve">경우에 발생한다.</w:t>
      </w:r>
    </w:p>
    <w:bookmarkEnd w:id="33"/>
    <w:bookmarkStart w:id="34" w:name="section"/>
    <w:p>
      <w:pPr>
        <w:pStyle w:val="Heading3"/>
      </w:pP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</dc:title>
  <dc:creator>robinhwp</dc:creator>
  <cp:keywords/>
  <dcterms:created xsi:type="dcterms:W3CDTF">2023-03-23T20:38:41Z</dcterms:created>
  <dcterms:modified xsi:type="dcterms:W3CDTF">2023-03-23T20:38:41Z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