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F56E" w14:textId="77777777" w:rsidR="00F8188B" w:rsidRDefault="00A564F4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1. </w:t>
      </w:r>
      <w:hyperlink r:id="rId5">
        <w:r>
          <w:rPr>
            <w:color w:val="1155CC"/>
            <w:sz w:val="21"/>
            <w:szCs w:val="21"/>
            <w:highlight w:val="white"/>
            <w:u w:val="single"/>
          </w:rPr>
          <w:t>https://www.kaggle.com/datasets/dipayanbiswas/parkinsons-disease-speech-signal-features</w:t>
        </w:r>
      </w:hyperlink>
    </w:p>
    <w:p w14:paraId="2AFF3D7A" w14:textId="77777777" w:rsidR="00F8188B" w:rsidRPr="00A564F4" w:rsidRDefault="00A564F4" w:rsidP="00A564F4">
      <w:pPr>
        <w:spacing w:line="240" w:lineRule="auto"/>
        <w:rPr>
          <w:color w:val="333333"/>
          <w:sz w:val="20"/>
          <w:szCs w:val="20"/>
          <w:highlight w:val="white"/>
        </w:rPr>
      </w:pP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파킨슨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병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예측을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위한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데이터셋으로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physician’s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examination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을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통해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얻은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환자의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speech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data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에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Time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Frequency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Features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Mel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Frequency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Cepstral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Coefficients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(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M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FCCs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)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등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다양한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알고리즘을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적용하여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임상적으로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유용한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정보를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추출한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데이터셋이다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.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데이터의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개수는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756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feature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column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의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개수는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754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개이다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.</w:t>
      </w:r>
    </w:p>
    <w:p w14:paraId="1CE633DC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</w:rPr>
      </w:pPr>
    </w:p>
    <w:p w14:paraId="46603DC9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</w:rPr>
      </w:pPr>
    </w:p>
    <w:p w14:paraId="752F3111" w14:textId="77777777" w:rsidR="00F8188B" w:rsidRPr="00A564F4" w:rsidRDefault="00A564F4" w:rsidP="00A564F4">
      <w:pPr>
        <w:spacing w:line="240" w:lineRule="auto"/>
        <w:rPr>
          <w:color w:val="333333"/>
          <w:sz w:val="20"/>
          <w:szCs w:val="20"/>
          <w:highlight w:val="white"/>
        </w:rPr>
      </w:pP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2.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먼저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저희는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real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world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에서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적용가능한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주제로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수행하고자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하였습니다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.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파킨슨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병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분류를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인공지능을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통해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빠르고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정확도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높게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구분할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있게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된다면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부족한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의료계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종사자분들의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업무강도를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확실히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낮출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있으며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의료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서비스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단가를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낮추어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모든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사람들이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서비스를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누릴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있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것입니다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.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또한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환자의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Speech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data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를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이용해서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분석을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진행하기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때문에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많은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환자들이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병원에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가지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않고도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edge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device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에서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간편하게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파킨슨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병의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발병을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예측할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있을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것으로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기대합니다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.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이번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기회를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통해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분류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예측을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진행하고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분류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결과에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영향을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미치는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요소들을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직접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경험해보면서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인공지능을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익숙하게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다루고자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합니다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.</w:t>
      </w:r>
    </w:p>
    <w:p w14:paraId="2E7A4C58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</w:rPr>
      </w:pPr>
    </w:p>
    <w:p w14:paraId="24CF867D" w14:textId="77777777" w:rsidR="00F8188B" w:rsidRPr="00A564F4" w:rsidRDefault="00A564F4" w:rsidP="00A564F4">
      <w:pPr>
        <w:spacing w:line="240" w:lineRule="auto"/>
        <w:rPr>
          <w:color w:val="333333"/>
          <w:sz w:val="20"/>
          <w:szCs w:val="20"/>
          <w:highlight w:val="white"/>
        </w:rPr>
      </w:pP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3.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각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알고리즘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필요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단계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및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실험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결과</w:t>
      </w:r>
    </w:p>
    <w:p w14:paraId="48673DEE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188B" w:rsidRPr="00A564F4" w14:paraId="70514D7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A91B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A564F4">
              <w:rPr>
                <w:rFonts w:eastAsia="Arial Unicode MS"/>
                <w:color w:val="333333"/>
                <w:sz w:val="20"/>
                <w:szCs w:val="20"/>
              </w:rPr>
              <w:t>알고리즘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3BE3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A564F4">
              <w:rPr>
                <w:rFonts w:eastAsia="Arial Unicode MS"/>
                <w:color w:val="333333"/>
                <w:sz w:val="20"/>
                <w:szCs w:val="20"/>
              </w:rPr>
              <w:t>필요</w:t>
            </w:r>
            <w:r w:rsidRPr="00A564F4">
              <w:rPr>
                <w:rFonts w:eastAsia="Arial Unicode MS"/>
                <w:color w:val="333333"/>
                <w:sz w:val="20"/>
                <w:szCs w:val="20"/>
              </w:rPr>
              <w:t xml:space="preserve"> </w:t>
            </w:r>
            <w:r w:rsidRPr="00A564F4">
              <w:rPr>
                <w:rFonts w:eastAsia="Arial Unicode MS"/>
                <w:color w:val="333333"/>
                <w:sz w:val="20"/>
                <w:szCs w:val="20"/>
              </w:rPr>
              <w:t>단계</w:t>
            </w:r>
          </w:p>
        </w:tc>
      </w:tr>
      <w:tr w:rsidR="00F8188B" w:rsidRPr="00A564F4" w14:paraId="720B4E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3ABF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rFonts w:eastAsia="Arial Unicode MS"/>
                <w:color w:val="333333"/>
                <w:sz w:val="20"/>
                <w:szCs w:val="20"/>
                <w:highlight w:val="white"/>
              </w:rPr>
              <w:t>공통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A8E6" w14:textId="77777777" w:rsidR="00F8188B" w:rsidRPr="00A564F4" w:rsidRDefault="00A564F4" w:rsidP="00A564F4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Scaling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StratifiedShuffledSplit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imbalanced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>)</w:t>
            </w:r>
          </w:p>
        </w:tc>
      </w:tr>
      <w:tr w:rsidR="00F8188B" w:rsidRPr="00A564F4" w14:paraId="7D9485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5BFD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SVM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BE11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Kernel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Transform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data</w:t>
            </w:r>
            <w:proofErr w:type="spellEnd"/>
          </w:p>
        </w:tc>
      </w:tr>
      <w:tr w:rsidR="00F8188B" w:rsidRPr="00A564F4" w14:paraId="46A24B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9BCD" w14:textId="77777777" w:rsidR="00F8188B" w:rsidRPr="00A564F4" w:rsidRDefault="00A564F4" w:rsidP="00A564F4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NN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5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drop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, Best K-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Choice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Distances</w:t>
            </w:r>
            <w:proofErr w:type="spellEnd"/>
          </w:p>
        </w:tc>
      </w:tr>
      <w:tr w:rsidR="00F8188B" w:rsidRPr="00A564F4" w14:paraId="098F89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5877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Naive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Bayes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C291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Probability_model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selection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GaussianNB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BernoulliNB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)</w:t>
            </w:r>
          </w:p>
          <w:p w14:paraId="6BF11FBF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  <w:lang w:val="en-US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cross_validation_scoring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cross_val_score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 )</w:t>
            </w:r>
          </w:p>
          <w:p w14:paraId="1C5BD1E2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cv-selection</w:t>
            </w:r>
            <w:proofErr w:type="spellEnd"/>
          </w:p>
        </w:tc>
      </w:tr>
      <w:tr w:rsidR="00F8188B" w:rsidRPr="00A564F4" w14:paraId="3FC771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B2D0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DT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356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GridSearchCV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max_depth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>max_features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  <w:lang w:val="en-US"/>
              </w:rPr>
              <w:t xml:space="preserve">) </w:t>
            </w:r>
          </w:p>
        </w:tc>
      </w:tr>
    </w:tbl>
    <w:p w14:paraId="616156A9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  <w:lang w:val="en-US"/>
        </w:rPr>
      </w:pPr>
    </w:p>
    <w:p w14:paraId="6E46768C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188B" w:rsidRPr="00A564F4" w14:paraId="25CE624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BAF1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</w:rPr>
            </w:pPr>
            <w:r w:rsidRPr="00A564F4">
              <w:rPr>
                <w:rFonts w:eastAsia="Arial Unicode MS"/>
                <w:color w:val="333333"/>
                <w:sz w:val="20"/>
                <w:szCs w:val="20"/>
              </w:rPr>
              <w:t>알고리즘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808D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</w:rPr>
              <w:t>Test</w:t>
            </w:r>
            <w:proofErr w:type="spellEnd"/>
            <w:r w:rsidRPr="00A564F4"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</w:rPr>
              <w:t>Accuracy</w:t>
            </w:r>
            <w:proofErr w:type="spellEnd"/>
          </w:p>
        </w:tc>
      </w:tr>
      <w:tr w:rsidR="00F8188B" w:rsidRPr="00A564F4" w14:paraId="4DDE6F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714A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SVM(SGD)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2A2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A564F4">
              <w:rPr>
                <w:sz w:val="20"/>
                <w:szCs w:val="20"/>
              </w:rPr>
              <w:t>0.7460317</w:t>
            </w:r>
          </w:p>
        </w:tc>
      </w:tr>
      <w:tr w:rsidR="00F8188B" w:rsidRPr="00A564F4" w14:paraId="3680B2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7F5D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NN(k=5)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0B91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RPr="00A564F4">
              <w:rPr>
                <w:sz w:val="20"/>
                <w:szCs w:val="20"/>
                <w:highlight w:val="white"/>
              </w:rPr>
              <w:t>0.8134920634920635</w:t>
            </w:r>
          </w:p>
        </w:tc>
      </w:tr>
      <w:tr w:rsidR="00F8188B" w:rsidRPr="00A564F4" w14:paraId="5CD2BA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4B6C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DT(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GridSearchCV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E57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​​</w:t>
            </w:r>
            <w:r w:rsidRPr="00A564F4">
              <w:rPr>
                <w:color w:val="333333"/>
                <w:sz w:val="20"/>
                <w:szCs w:val="20"/>
                <w:highlight w:val="white"/>
              </w:rPr>
              <w:t>0.845815</w:t>
            </w:r>
          </w:p>
        </w:tc>
      </w:tr>
      <w:tr w:rsidR="00F8188B" w:rsidRPr="00A564F4" w14:paraId="660D2F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DCB3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lastRenderedPageBreak/>
              <w:t>Naive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Bayes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>(</w:t>
            </w:r>
            <w:proofErr w:type="spellStart"/>
            <w:r w:rsidRPr="00A564F4">
              <w:rPr>
                <w:color w:val="333333"/>
                <w:sz w:val="20"/>
                <w:szCs w:val="20"/>
                <w:highlight w:val="white"/>
              </w:rPr>
              <w:t>bernoulli-model</w:t>
            </w:r>
            <w:proofErr w:type="spellEnd"/>
            <w:r w:rsidRPr="00A564F4">
              <w:rPr>
                <w:color w:val="333333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7355" w14:textId="77777777" w:rsidR="00F8188B" w:rsidRPr="00A564F4" w:rsidRDefault="00A564F4" w:rsidP="00A5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 w:rsidRPr="00A564F4">
              <w:rPr>
                <w:color w:val="333333"/>
                <w:sz w:val="20"/>
                <w:szCs w:val="20"/>
                <w:highlight w:val="white"/>
              </w:rPr>
              <w:t>0.7764550264550264</w:t>
            </w:r>
          </w:p>
        </w:tc>
      </w:tr>
    </w:tbl>
    <w:p w14:paraId="22D53DF5" w14:textId="77777777" w:rsidR="00F8188B" w:rsidRPr="00A564F4" w:rsidRDefault="00F8188B" w:rsidP="00A564F4">
      <w:pPr>
        <w:spacing w:line="240" w:lineRule="auto"/>
        <w:rPr>
          <w:color w:val="333333"/>
          <w:sz w:val="20"/>
          <w:szCs w:val="20"/>
          <w:highlight w:val="white"/>
        </w:rPr>
      </w:pPr>
    </w:p>
    <w:p w14:paraId="69B6B259" w14:textId="77777777" w:rsidR="00F8188B" w:rsidRPr="00A564F4" w:rsidRDefault="00A564F4" w:rsidP="00A564F4">
      <w:pPr>
        <w:spacing w:line="240" w:lineRule="auto"/>
        <w:rPr>
          <w:color w:val="333333"/>
          <w:sz w:val="20"/>
          <w:szCs w:val="20"/>
          <w:highlight w:val="white"/>
        </w:rPr>
      </w:pPr>
      <w:r w:rsidRPr="00A564F4">
        <w:rPr>
          <w:rFonts w:eastAsia="Arial Unicode MS"/>
          <w:color w:val="333333"/>
          <w:sz w:val="20"/>
          <w:szCs w:val="20"/>
          <w:highlight w:val="white"/>
        </w:rPr>
        <w:t>각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4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가지의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baseline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알고리즘으로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실험한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결과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, </w:t>
      </w:r>
      <w:proofErr w:type="spellStart"/>
      <w:r w:rsidRPr="00A564F4">
        <w:rPr>
          <w:rFonts w:eastAsia="Arial Unicode MS"/>
          <w:color w:val="333333"/>
          <w:sz w:val="20"/>
          <w:szCs w:val="20"/>
          <w:highlight w:val="white"/>
        </w:rPr>
        <w:t>Decision</w:t>
      </w:r>
      <w:proofErr w:type="spellEnd"/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Tree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알고리즘이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가장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높은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정확도를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 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>보였다</w:t>
      </w:r>
      <w:r w:rsidRPr="00A564F4">
        <w:rPr>
          <w:rFonts w:eastAsia="Arial Unicode MS"/>
          <w:color w:val="333333"/>
          <w:sz w:val="20"/>
          <w:szCs w:val="20"/>
          <w:highlight w:val="white"/>
        </w:rPr>
        <w:t xml:space="preserve">. </w:t>
      </w:r>
    </w:p>
    <w:p w14:paraId="20E4F213" w14:textId="77777777" w:rsidR="00F8188B" w:rsidRDefault="00F8188B">
      <w:pPr>
        <w:rPr>
          <w:color w:val="333333"/>
          <w:sz w:val="21"/>
          <w:szCs w:val="21"/>
          <w:highlight w:val="white"/>
        </w:rPr>
      </w:pPr>
    </w:p>
    <w:p w14:paraId="0A279268" w14:textId="77777777" w:rsidR="00F8188B" w:rsidRDefault="00F8188B">
      <w:pPr>
        <w:rPr>
          <w:color w:val="333333"/>
          <w:sz w:val="21"/>
          <w:szCs w:val="21"/>
          <w:highlight w:val="white"/>
        </w:rPr>
      </w:pPr>
    </w:p>
    <w:p w14:paraId="2B28488B" w14:textId="77777777" w:rsidR="00F8188B" w:rsidRDefault="00A564F4">
      <w:pPr>
        <w:rPr>
          <w:color w:val="333333"/>
          <w:sz w:val="36"/>
          <w:szCs w:val="36"/>
          <w:highlight w:val="white"/>
        </w:rPr>
      </w:pPr>
      <w:r>
        <w:br w:type="page"/>
      </w:r>
    </w:p>
    <w:p w14:paraId="4373CF24" w14:textId="77777777" w:rsidR="00F8188B" w:rsidRDefault="00A564F4" w:rsidP="00A564F4">
      <w:pPr>
        <w:spacing w:line="240" w:lineRule="auto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36"/>
          <w:szCs w:val="36"/>
          <w:highlight w:val="white"/>
        </w:rPr>
        <w:lastRenderedPageBreak/>
        <w:t>보고서</w:t>
      </w:r>
    </w:p>
    <w:p w14:paraId="4CDE7F54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color w:val="333333"/>
          <w:sz w:val="21"/>
          <w:szCs w:val="21"/>
          <w:highlight w:val="white"/>
        </w:rPr>
      </w:pPr>
    </w:p>
    <w:p w14:paraId="0EC79EE6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1"/>
          <w:szCs w:val="21"/>
        </w:rPr>
      </w:pPr>
    </w:p>
    <w:p w14:paraId="1B2787D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1.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선택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및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</w:t>
      </w:r>
    </w:p>
    <w:p w14:paraId="5692217C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3F1B739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(</w:t>
      </w:r>
      <w:r>
        <w:rPr>
          <w:rFonts w:ascii="Malgun Gothic" w:eastAsia="Malgun Gothic" w:hAnsi="Malgun Gothic" w:cs="Malgun Gothic"/>
          <w:sz w:val="20"/>
          <w:szCs w:val="20"/>
        </w:rPr>
        <w:t>https://www.kaggle.com/datasets/dipayanbiswas/parkinsons-disease-speech-signal-features)</w:t>
      </w:r>
    </w:p>
    <w:p w14:paraId="1B2EC7D2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사용한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예측을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physician’s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examination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통해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얻은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환자의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speech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Time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Frequency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Frequency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Cepstral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Coefficients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(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MFCCs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) </w:t>
      </w:r>
      <w:r>
        <w:rPr>
          <w:rFonts w:ascii="Malgun Gothic" w:eastAsia="Malgun Gothic" w:hAnsi="Malgun Gothic" w:cs="Malgun Gothic"/>
          <w:sz w:val="20"/>
          <w:szCs w:val="20"/>
        </w:rPr>
        <w:t>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다양한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임상적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정보를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추출한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756</w:t>
      </w:r>
      <w:r>
        <w:rPr>
          <w:rFonts w:ascii="Malgun Gothic" w:eastAsia="Malgun Gothic" w:hAnsi="Malgun Gothic" w:cs="Malgun Gothic"/>
          <w:sz w:val="20"/>
          <w:szCs w:val="20"/>
        </w:rPr>
        <w:t>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754</w:t>
      </w:r>
      <w:r>
        <w:rPr>
          <w:rFonts w:ascii="Malgun Gothic" w:eastAsia="Malgun Gothic" w:hAnsi="Malgun Gothic" w:cs="Malgun Gothic"/>
          <w:sz w:val="20"/>
          <w:szCs w:val="20"/>
        </w:rPr>
        <w:t>개이다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음성에서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추출된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r>
        <w:rPr>
          <w:rFonts w:ascii="Malgun Gothic" w:eastAsia="Malgun Gothic" w:hAnsi="Malgun Gothic" w:cs="Malgun Gothic"/>
          <w:sz w:val="20"/>
          <w:szCs w:val="20"/>
        </w:rPr>
        <w:t>에는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Baseline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Intensity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Formant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Bandwidth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Vocal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Fold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MFCC,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Wavelet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대부분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오디오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신호에서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추출되어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미리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유효성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r>
        <w:rPr>
          <w:rFonts w:ascii="Malgun Gothic" w:eastAsia="Malgun Gothic" w:hAnsi="Malgun Gothic" w:cs="Malgun Gothic"/>
          <w:sz w:val="20"/>
          <w:szCs w:val="20"/>
        </w:rPr>
        <w:t>들로만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전처리되어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전처리가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필요없다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CB473D7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y_label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사용될</w:t>
      </w:r>
      <w:r>
        <w:rPr>
          <w:rFonts w:ascii="Malgun Gothic" w:eastAsia="Malgun Gothic" w:hAnsi="Malgun Gothic" w:cs="Malgun Gothic"/>
          <w:sz w:val="20"/>
          <w:szCs w:val="20"/>
        </w:rPr>
        <w:t xml:space="preserve"> '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clas</w:t>
      </w:r>
      <w:r>
        <w:rPr>
          <w:rFonts w:ascii="Malgun Gothic" w:eastAsia="Malgun Gothic" w:hAnsi="Malgun Gothic" w:cs="Malgun Gothic"/>
          <w:sz w:val="20"/>
          <w:szCs w:val="20"/>
        </w:rPr>
        <w:t>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'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걸렸는지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안걸렸는지에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binary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전처리되었다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해당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걸리지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훨씬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많기에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분포가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불균형하다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1CCF3EB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EB65F1B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56B5565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1B7BB3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2. NN</w:t>
      </w:r>
    </w:p>
    <w:p w14:paraId="0095F750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143D72B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‘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Parkinson's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Disease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(PD)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classification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’ </w:t>
      </w:r>
      <w:r>
        <w:rPr>
          <w:rFonts w:ascii="Malgun Gothic" w:eastAsia="Malgun Gothic" w:hAnsi="Malgun Gothic" w:cs="Malgun Gothic"/>
          <w:sz w:val="20"/>
          <w:szCs w:val="20"/>
        </w:rPr>
        <w:t>데이터셋을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KNN </w:t>
      </w:r>
      <w:r>
        <w:rPr>
          <w:rFonts w:ascii="Malgun Gothic" w:eastAsia="Malgun Gothic" w:hAnsi="Malgun Gothic" w:cs="Malgun Gothic"/>
          <w:sz w:val="20"/>
          <w:szCs w:val="20"/>
        </w:rPr>
        <w:t>모델로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학습시키고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테스트해보았다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KNN </w:t>
      </w:r>
      <w:r>
        <w:rPr>
          <w:rFonts w:ascii="Malgun Gothic" w:eastAsia="Malgun Gothic" w:hAnsi="Malgun Gothic" w:cs="Malgun Gothic"/>
          <w:sz w:val="20"/>
          <w:szCs w:val="20"/>
        </w:rPr>
        <w:t>모델은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이해하기에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쉽고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기억하는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학습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방식으로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fit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빠르지만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거리를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계산하는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방식으로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predict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느리다는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특징이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boundary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r>
        <w:rPr>
          <w:rFonts w:ascii="Malgun Gothic" w:eastAsia="Malgun Gothic" w:hAnsi="Malgun Gothic" w:cs="Malgun Gothic"/>
          <w:sz w:val="20"/>
          <w:szCs w:val="20"/>
        </w:rPr>
        <w:t>하기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flexible</w:t>
      </w:r>
      <w:r>
        <w:rPr>
          <w:rFonts w:ascii="Malgun Gothic" w:eastAsia="Malgun Gothic" w:hAnsi="Malgun Gothic" w:cs="Malgun Gothic"/>
          <w:sz w:val="20"/>
          <w:szCs w:val="20"/>
        </w:rPr>
        <w:t>해서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irregular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상황에서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효과적일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얼마로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것인지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어떤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종류의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거리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계산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방식을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것인지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어떤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것인지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그리고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가중치로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것인지에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결정이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KNN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다르게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만든다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14676964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5E42D28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비교군에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요소는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다음과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4493C06C" w14:textId="77777777" w:rsidR="00F8188B" w:rsidRPr="00A564F4" w:rsidRDefault="00A564F4" w:rsidP="00A564F4">
      <w:pPr>
        <w:spacing w:line="240" w:lineRule="auto"/>
        <w:ind w:firstLine="720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k: 1 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~ 20</w:t>
      </w:r>
    </w:p>
    <w:p w14:paraId="7349B570" w14:textId="77777777" w:rsidR="00F8188B" w:rsidRPr="00A564F4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  <w:lang w:val="en-US"/>
        </w:rPr>
      </w:pP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distance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: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Manhattan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Euclidean</w:t>
      </w:r>
      <w:proofErr w:type="spellEnd"/>
    </w:p>
    <w:p w14:paraId="6DC29175" w14:textId="77777777" w:rsidR="00F8188B" w:rsidRPr="00A564F4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  <w:lang w:val="en-US"/>
        </w:rPr>
      </w:pP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scaler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: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no-scaled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standard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minmax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maxabs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robust</w:t>
      </w:r>
      <w:proofErr w:type="spellEnd"/>
    </w:p>
    <w:p w14:paraId="5C531470" w14:textId="77777777" w:rsidR="00F8188B" w:rsidRPr="00A564F4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</w:p>
    <w:p w14:paraId="7A43EBE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비교에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앞서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해당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domain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지식이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없는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상태에서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전처리하기가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까다로웠으므로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전처리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과정은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않았음을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알린다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split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비율은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7:3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통일하였다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1ABE9168" w14:textId="1340054B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1A17DCEC" w14:textId="208318F0" w:rsid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0606270" w14:textId="6CAD45D1" w:rsid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4E5C48AE" w14:textId="77777777" w:rsidR="00A564F4" w:rsidRDefault="00A564F4" w:rsidP="00A564F4">
      <w:pPr>
        <w:spacing w:line="240" w:lineRule="auto"/>
        <w:rPr>
          <w:rFonts w:ascii="Malgun Gothic" w:eastAsia="Malgun Gothic" w:hAnsi="Malgun Gothic" w:cs="Malgun Gothic" w:hint="eastAsia"/>
          <w:sz w:val="20"/>
          <w:szCs w:val="20"/>
        </w:rPr>
      </w:pPr>
    </w:p>
    <w:p w14:paraId="1BDD0026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85B8295" w14:textId="1BF22F74" w:rsidR="00F8188B" w:rsidRPr="00A564F4" w:rsidRDefault="00A564F4" w:rsidP="00A564F4">
      <w:pPr>
        <w:pStyle w:val="ListParagraph"/>
        <w:numPr>
          <w:ilvl w:val="0"/>
          <w:numId w:val="4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 w:rsidRPr="00A564F4">
        <w:rPr>
          <w:rFonts w:ascii="Malgun Gothic" w:eastAsia="Malgun Gothic" w:hAnsi="Malgun Gothic" w:cs="Malgun Gothic"/>
          <w:sz w:val="20"/>
          <w:szCs w:val="20"/>
        </w:rPr>
        <w:lastRenderedPageBreak/>
        <w:t>No-scaled</w:t>
      </w:r>
      <w:proofErr w:type="spellEnd"/>
    </w:p>
    <w:p w14:paraId="39AD3A4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55F84005" wp14:editId="2FBCECB0">
            <wp:extent cx="2495664" cy="1876302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664" cy="1876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0F5A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그래프와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13</w:t>
      </w:r>
      <w:r>
        <w:rPr>
          <w:rFonts w:ascii="Malgun Gothic" w:eastAsia="Malgun Gothic" w:hAnsi="Malgun Gothic" w:cs="Malgun Gothic"/>
          <w:sz w:val="20"/>
          <w:szCs w:val="20"/>
        </w:rPr>
        <w:t>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높았</w:t>
      </w:r>
      <w:r>
        <w:rPr>
          <w:rFonts w:ascii="Malgun Gothic" w:eastAsia="Malgun Gothic" w:hAnsi="Malgun Gothic" w:cs="Malgun Gothic"/>
          <w:sz w:val="20"/>
          <w:szCs w:val="20"/>
        </w:rPr>
        <w:t>으나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최대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0.72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추후에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기술한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현저히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떨어짐을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4AFCF54A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55AE7C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(2) Standard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</w:p>
    <w:p w14:paraId="6B79C914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7DD0F2DA" wp14:editId="54018A02">
            <wp:extent cx="2505502" cy="185351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502" cy="185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3E8AC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그래프와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</w:t>
      </w:r>
      <w:r>
        <w:rPr>
          <w:rFonts w:ascii="Malgun Gothic" w:eastAsia="Malgun Gothic" w:hAnsi="Malgun Gothic" w:cs="Malgun Gothic"/>
          <w:sz w:val="20"/>
          <w:szCs w:val="20"/>
        </w:rPr>
        <w:t>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높았으며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Euclidean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다음은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Standard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K=3,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Euclidean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결과이다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0EA1D14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5A184F75" wp14:editId="71AD2872">
            <wp:extent cx="2062163" cy="1168559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168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531A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3AED6B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br w:type="page"/>
      </w:r>
    </w:p>
    <w:p w14:paraId="05701ED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lastRenderedPageBreak/>
        <w:t xml:space="preserve">(3)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</w:p>
    <w:p w14:paraId="395C21AE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1AF5A1AA" wp14:editId="5C47C129">
            <wp:extent cx="2571941" cy="1933452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41" cy="193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4E88E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그래프와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</w:t>
      </w:r>
      <w:r>
        <w:rPr>
          <w:rFonts w:ascii="Malgun Gothic" w:eastAsia="Malgun Gothic" w:hAnsi="Malgun Gothic" w:cs="Malgun Gothic"/>
          <w:sz w:val="20"/>
          <w:szCs w:val="20"/>
        </w:rPr>
        <w:t>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높았으며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Manhattan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다음은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K=1,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Man</w:t>
      </w:r>
      <w:r>
        <w:rPr>
          <w:rFonts w:ascii="Malgun Gothic" w:eastAsia="Malgun Gothic" w:hAnsi="Malgun Gothic" w:cs="Malgun Gothic"/>
          <w:sz w:val="20"/>
          <w:szCs w:val="20"/>
        </w:rPr>
        <w:t>hattan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결과이다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BDA48F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47CA29E5" wp14:editId="31B61487">
            <wp:extent cx="2075734" cy="1306194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734" cy="1306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EA445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860B1E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(4)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MaxAbs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</w:p>
    <w:p w14:paraId="0094AACE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313E4CD2" wp14:editId="3E15DC98">
            <wp:extent cx="2588819" cy="196456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819" cy="196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95EC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그래프와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</w:t>
      </w:r>
      <w:r>
        <w:rPr>
          <w:rFonts w:ascii="Malgun Gothic" w:eastAsia="Malgun Gothic" w:hAnsi="Malgun Gothic" w:cs="Malgun Gothic"/>
          <w:sz w:val="20"/>
          <w:szCs w:val="20"/>
        </w:rPr>
        <w:t>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높았으며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Manhattan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다음은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MaxAbs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K=1,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Manhattan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결과이다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7F66C0A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67BC97EC" wp14:editId="491D175E">
            <wp:extent cx="2101003" cy="1338263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00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8C3D8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1D1A7B20" w14:textId="77777777" w:rsid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FCEF3C7" w14:textId="77777777" w:rsid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197E09EA" w14:textId="6BCF6E7F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lastRenderedPageBreak/>
        <w:t xml:space="preserve">(5)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Robust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</w:p>
    <w:p w14:paraId="134F24B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7C165ACB" wp14:editId="00A6224C">
            <wp:extent cx="2919413" cy="2208274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2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F1CC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그래프와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16</w:t>
      </w:r>
      <w:r>
        <w:rPr>
          <w:rFonts w:ascii="Malgun Gothic" w:eastAsia="Malgun Gothic" w:hAnsi="Malgun Gothic" w:cs="Malgun Gothic"/>
          <w:sz w:val="20"/>
          <w:szCs w:val="20"/>
        </w:rPr>
        <w:t>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높았으며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Euclidean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다음은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Robust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K=1,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Euclidean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결과이다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63FB18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007E7D87" wp14:editId="0FA25533">
            <wp:extent cx="2166938" cy="12843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28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B04A0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43D53E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결론적으로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case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k=1,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Manhattan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maxAbsScaler</w:t>
      </w:r>
      <w:r>
        <w:rPr>
          <w:rFonts w:ascii="Malgun Gothic" w:eastAsia="Malgun Gothic" w:hAnsi="Malgun Gothic" w:cs="Malgun Gothic"/>
          <w:sz w:val="20"/>
          <w:szCs w:val="20"/>
        </w:rPr>
        <w:t>인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case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KNN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case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다음과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5FC7ABD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61AB4A7F" wp14:editId="0355C7D7">
            <wp:extent cx="2101003" cy="13382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00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82D6D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5C936BAA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br w:type="page"/>
      </w:r>
    </w:p>
    <w:p w14:paraId="1E96340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lastRenderedPageBreak/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3.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proofErr w:type="spellEnd"/>
    </w:p>
    <w:p w14:paraId="035686CD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97E17E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비교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option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</w:p>
    <w:p w14:paraId="6568B470" w14:textId="77777777" w:rsidR="00F8188B" w:rsidRDefault="00A564F4" w:rsidP="00A564F4">
      <w:pPr>
        <w:numPr>
          <w:ilvl w:val="0"/>
          <w:numId w:val="1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bernoulliNB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GaussianNB</w:t>
      </w:r>
      <w:proofErr w:type="spellEnd"/>
    </w:p>
    <w:p w14:paraId="7CDF289E" w14:textId="77777777" w:rsidR="00F8188B" w:rsidRPr="00A564F4" w:rsidRDefault="00A564F4" w:rsidP="00A564F4">
      <w:pPr>
        <w:numPr>
          <w:ilvl w:val="0"/>
          <w:numId w:val="1"/>
        </w:num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no-scaled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data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vs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MinMaxScaler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vs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StandardScaler</w:t>
      </w:r>
      <w:proofErr w:type="spellEnd"/>
    </w:p>
    <w:p w14:paraId="18261FE0" w14:textId="77777777" w:rsidR="00F8188B" w:rsidRDefault="00A564F4" w:rsidP="00A564F4">
      <w:pPr>
        <w:numPr>
          <w:ilvl w:val="0"/>
          <w:numId w:val="1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smoothing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parameter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{0.01,1,3,5,7,10,100}</w:t>
      </w:r>
    </w:p>
    <w:p w14:paraId="09A18C3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ab/>
      </w:r>
    </w:p>
    <w:p w14:paraId="158C405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&lt;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case</w:t>
      </w:r>
      <w:r>
        <w:rPr>
          <w:rFonts w:ascii="Malgun Gothic" w:eastAsia="Malgun Gothic" w:hAnsi="Malgun Gothic" w:cs="Malgun Gothic"/>
          <w:sz w:val="20"/>
          <w:szCs w:val="20"/>
        </w:rPr>
        <w:t>에서의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error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measure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-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smoothing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= 8&gt;</w:t>
      </w:r>
    </w:p>
    <w:p w14:paraId="408E26B2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metrics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286F5E9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|------------------------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|---------------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|----------------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538DB91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0.90154</w:t>
      </w:r>
      <w:r>
        <w:rPr>
          <w:rFonts w:ascii="Malgun Gothic" w:eastAsia="Malgun Gothic" w:hAnsi="Malgun Gothic" w:cs="Malgun Gothic"/>
          <w:sz w:val="20"/>
          <w:szCs w:val="20"/>
        </w:rPr>
        <w:tab/>
        <w:t>| 0.811423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7F01FA65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0.895321</w:t>
      </w:r>
      <w:r>
        <w:rPr>
          <w:rFonts w:ascii="Malgun Gothic" w:eastAsia="Malgun Gothic" w:hAnsi="Malgun Gothic" w:cs="Malgun Gothic"/>
          <w:sz w:val="20"/>
          <w:szCs w:val="20"/>
        </w:rPr>
        <w:tab/>
        <w:t>| 0.820416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09EFF57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0.913323</w:t>
      </w:r>
      <w:r>
        <w:rPr>
          <w:rFonts w:ascii="Malgun Gothic" w:eastAsia="Malgun Gothic" w:hAnsi="Malgun Gothic" w:cs="Malgun Gothic"/>
          <w:sz w:val="20"/>
          <w:szCs w:val="20"/>
        </w:rPr>
        <w:tab/>
        <w:t>| 0.803075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55A9C5E7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| f1</w:t>
      </w:r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0.881041</w:t>
      </w:r>
      <w:r>
        <w:rPr>
          <w:rFonts w:ascii="Malgun Gothic" w:eastAsia="Malgun Gothic" w:hAnsi="Malgun Gothic" w:cs="Malgun Gothic"/>
          <w:sz w:val="20"/>
          <w:szCs w:val="20"/>
        </w:rPr>
        <w:tab/>
        <w:t>| 0.820416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6D1A14A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  <w:t>| 0.716011</w:t>
      </w:r>
      <w:r>
        <w:rPr>
          <w:rFonts w:ascii="Malgun Gothic" w:eastAsia="Malgun Gothic" w:hAnsi="Malgun Gothic" w:cs="Malgun Gothic"/>
          <w:sz w:val="20"/>
          <w:szCs w:val="20"/>
        </w:rPr>
        <w:tab/>
        <w:t>| 0.694833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1C97D79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8366BE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(1) </w:t>
      </w:r>
      <w:r>
        <w:rPr>
          <w:rFonts w:ascii="Malgun Gothic" w:eastAsia="Malgun Gothic" w:hAnsi="Malgun Gothic" w:cs="Malgun Gothic"/>
          <w:sz w:val="20"/>
          <w:szCs w:val="20"/>
        </w:rPr>
        <w:t>실험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 xml:space="preserve">: </w:t>
      </w:r>
      <w:r>
        <w:rPr>
          <w:rFonts w:ascii="Malgun Gothic" w:eastAsia="Malgun Gothic" w:hAnsi="Malgun Gothic" w:cs="Malgun Gothic"/>
          <w:sz w:val="20"/>
          <w:szCs w:val="20"/>
        </w:rPr>
        <w:t>주어진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(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already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encoded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) </w:t>
      </w:r>
      <w:r>
        <w:rPr>
          <w:rFonts w:ascii="Malgun Gothic" w:eastAsia="Malgun Gothic" w:hAnsi="Malgun Gothic" w:cs="Malgun Gothic"/>
          <w:sz w:val="20"/>
          <w:szCs w:val="20"/>
        </w:rPr>
        <w:t>전처리로서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2)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</w:t>
      </w:r>
      <w:r>
        <w:rPr>
          <w:rFonts w:ascii="Malgun Gothic" w:eastAsia="Malgun Gothic" w:hAnsi="Malgun Gothic" w:cs="Malgun Gothic"/>
          <w:sz w:val="20"/>
          <w:szCs w:val="20"/>
        </w:rPr>
        <w:t>가지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케이스를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model</w:t>
      </w:r>
      <w:r>
        <w:rPr>
          <w:rFonts w:ascii="Malgun Gothic" w:eastAsia="Malgun Gothic" w:hAnsi="Malgun Gothic" w:cs="Malgun Gothic"/>
          <w:sz w:val="20"/>
          <w:szCs w:val="20"/>
        </w:rPr>
        <w:t>로서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BernoulliNB</w:t>
      </w:r>
      <w:r>
        <w:rPr>
          <w:rFonts w:ascii="Malgun Gothic" w:eastAsia="Malgun Gothic" w:hAnsi="Malgun Gothic" w:cs="Malgun Gothic"/>
          <w:sz w:val="20"/>
          <w:szCs w:val="20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GaussianNB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테스트를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진행하였다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AD5A78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0CE028DF" wp14:editId="0E8CBB79">
            <wp:extent cx="5731200" cy="1409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7B0A4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D9066E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(2)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comparison</w:t>
      </w:r>
      <w:proofErr w:type="spellEnd"/>
    </w:p>
    <w:p w14:paraId="17C9B31F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현재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발병의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환자에게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편향되어있기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test-train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</w:t>
      </w:r>
      <w:r>
        <w:rPr>
          <w:rFonts w:ascii="Malgun Gothic" w:eastAsia="Malgun Gothic" w:hAnsi="Malgun Gothic" w:cs="Malgun Gothic"/>
          <w:sz w:val="20"/>
          <w:szCs w:val="20"/>
        </w:rPr>
        <w:t>ta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나누는데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stratified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k-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fold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수행하였으며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tran-test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set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머신에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제공하여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cross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validation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수행한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이후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들을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비교해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보았다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FE96D00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0.746692</w:t>
      </w:r>
    </w:p>
    <w:p w14:paraId="29077071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0.746692</w:t>
      </w:r>
    </w:p>
    <w:p w14:paraId="1D7177EB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Standard : 0.724008</w:t>
      </w:r>
    </w:p>
    <w:p w14:paraId="2512362F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0.746692</w:t>
      </w:r>
    </w:p>
    <w:p w14:paraId="46B56B50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0.803403</w:t>
      </w:r>
    </w:p>
    <w:p w14:paraId="38E2A56B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Standard : 0.820416</w:t>
      </w:r>
    </w:p>
    <w:p w14:paraId="69F0CD0A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*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smoothing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7</w:t>
      </w:r>
      <w:r>
        <w:rPr>
          <w:rFonts w:ascii="Malgun Gothic" w:eastAsia="Malgun Gothic" w:hAnsi="Malgun Gothic" w:cs="Malgun Gothic"/>
          <w:sz w:val="20"/>
          <w:szCs w:val="20"/>
        </w:rPr>
        <w:t>일때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보여줌</w:t>
      </w:r>
    </w:p>
    <w:p w14:paraId="55F6EA4C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4A46E757" w14:textId="77777777" w:rsid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C875480" w14:textId="116AD3AA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lastRenderedPageBreak/>
        <w:t xml:space="preserve">(3)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Reasoning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</w:p>
    <w:p w14:paraId="6EC1AC1B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케이스에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GaussianNB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BeroulliNB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월등한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보여주었다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특히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들어간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이후에서의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precision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10%,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r>
        <w:rPr>
          <w:rFonts w:ascii="Malgun Gothic" w:eastAsia="Malgun Gothic" w:hAnsi="Malgun Gothic" w:cs="Malgun Gothic"/>
          <w:sz w:val="20"/>
          <w:szCs w:val="20"/>
        </w:rPr>
        <w:t>에서는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10~15</w:t>
      </w:r>
      <w:r>
        <w:rPr>
          <w:rFonts w:ascii="Malgun Gothic" w:eastAsia="Malgun Gothic" w:hAnsi="Malgun Gothic" w:cs="Malgun Gothic"/>
          <w:sz w:val="20"/>
          <w:szCs w:val="20"/>
        </w:rPr>
        <w:t>프로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정도의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우월성을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보여주었다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짐작해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보자면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Bernoulli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텍스트와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셋을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구분하는데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장점을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모델이고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GaussianNB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자체가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연속적인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구분하는데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장점을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모델이고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현재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우리에게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categorical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encoded</w:t>
      </w:r>
      <w:r>
        <w:rPr>
          <w:rFonts w:ascii="Malgun Gothic" w:eastAsia="Malgun Gothic" w:hAnsi="Malgun Gothic" w:cs="Malgun Gothic"/>
          <w:sz w:val="20"/>
          <w:szCs w:val="20"/>
        </w:rPr>
        <w:t>되어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제거되었으며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대부분이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float</w:t>
      </w:r>
      <w:r>
        <w:rPr>
          <w:rFonts w:ascii="Malgun Gothic" w:eastAsia="Malgun Gothic" w:hAnsi="Malgun Gothic" w:cs="Malgun Gothic"/>
          <w:sz w:val="20"/>
          <w:szCs w:val="20"/>
        </w:rPr>
        <w:t>형태의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이므로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좋은것은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당</w:t>
      </w:r>
      <w:r>
        <w:rPr>
          <w:rFonts w:ascii="Malgun Gothic" w:eastAsia="Malgun Gothic" w:hAnsi="Malgun Gothic" w:cs="Malgun Gothic"/>
          <w:sz w:val="20"/>
          <w:szCs w:val="20"/>
        </w:rPr>
        <w:t>연하다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16F48085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comparison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  <w:r>
        <w:rPr>
          <w:rFonts w:ascii="Malgun Gothic" w:eastAsia="Malgun Gothic" w:hAnsi="Malgun Gothic" w:cs="Malgun Gothic"/>
          <w:sz w:val="20"/>
          <w:szCs w:val="20"/>
        </w:rPr>
        <w:t>각각의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model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&lt;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&lt;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</w:t>
      </w:r>
      <w:r>
        <w:rPr>
          <w:rFonts w:ascii="Malgun Gothic" w:eastAsia="Malgun Gothic" w:hAnsi="Malgun Gothic" w:cs="Malgun Gothic"/>
          <w:sz w:val="20"/>
          <w:szCs w:val="20"/>
        </w:rPr>
        <w:t>순으로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performance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우월함을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자체가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distance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similarity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실제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dataset</w:t>
      </w:r>
      <w:r>
        <w:rPr>
          <w:rFonts w:ascii="Malgun Gothic" w:eastAsia="Malgun Gothic" w:hAnsi="Malgun Gothic" w:cs="Malgun Gothic"/>
          <w:sz w:val="20"/>
          <w:szCs w:val="20"/>
        </w:rPr>
        <w:t>에서의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통계적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영향을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않는다고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생각하였으나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실험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유의미한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차이가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발생했다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</w:p>
    <w:p w14:paraId="3CF339C5" w14:textId="77777777" w:rsidR="00F8188B" w:rsidRDefault="00A564F4" w:rsidP="00A564F4">
      <w:pPr>
        <w:numPr>
          <w:ilvl w:val="0"/>
          <w:numId w:val="2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smoothing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</w:t>
      </w:r>
      <w:r>
        <w:rPr>
          <w:rFonts w:ascii="Malgun Gothic" w:eastAsia="Malgun Gothic" w:hAnsi="Malgun Gothic" w:cs="Malgun Gothic"/>
          <w:sz w:val="20"/>
          <w:szCs w:val="20"/>
        </w:rPr>
        <w:t>s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발생하는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zero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probability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handling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결정하는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parameter</w:t>
      </w:r>
      <w:r>
        <w:rPr>
          <w:rFonts w:ascii="Malgun Gothic" w:eastAsia="Malgun Gothic" w:hAnsi="Malgun Gothic" w:cs="Malgun Gothic"/>
          <w:sz w:val="20"/>
          <w:szCs w:val="20"/>
        </w:rPr>
        <w:t>이다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현재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우리의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float</w:t>
      </w:r>
      <w:r>
        <w:rPr>
          <w:rFonts w:ascii="Malgun Gothic" w:eastAsia="Malgun Gothic" w:hAnsi="Malgun Gothic" w:cs="Malgun Gothic"/>
          <w:sz w:val="20"/>
          <w:szCs w:val="20"/>
        </w:rPr>
        <w:t>형태의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가지고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따져야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755</w:t>
      </w:r>
      <w:r>
        <w:rPr>
          <w:rFonts w:ascii="Malgun Gothic" w:eastAsia="Malgun Gothic" w:hAnsi="Malgun Gothic" w:cs="Malgun Gothic"/>
          <w:sz w:val="20"/>
          <w:szCs w:val="20"/>
        </w:rPr>
        <w:t>개이기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zero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probability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위험성이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상당히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그렇기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handling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parameter</w:t>
      </w:r>
      <w:r>
        <w:rPr>
          <w:rFonts w:ascii="Malgun Gothic" w:eastAsia="Malgun Gothic" w:hAnsi="Malgun Gothic" w:cs="Malgun Gothic"/>
          <w:sz w:val="20"/>
          <w:szCs w:val="20"/>
        </w:rPr>
        <w:t>인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3~7</w:t>
      </w:r>
      <w:r>
        <w:rPr>
          <w:rFonts w:ascii="Malgun Gothic" w:eastAsia="Malgun Gothic" w:hAnsi="Malgun Gothic" w:cs="Malgun Gothic"/>
          <w:sz w:val="20"/>
          <w:szCs w:val="20"/>
        </w:rPr>
        <w:t>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value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zero-probability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relaxin</w:t>
      </w:r>
      <w:r>
        <w:rPr>
          <w:rFonts w:ascii="Malgun Gothic" w:eastAsia="Malgun Gothic" w:hAnsi="Malgun Gothic" w:cs="Malgun Gothic"/>
          <w:sz w:val="20"/>
          <w:szCs w:val="20"/>
        </w:rPr>
        <w:t>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줘야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얻을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59FC1108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36265146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708BD72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558C882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BAE295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4. SVM</w:t>
      </w:r>
    </w:p>
    <w:p w14:paraId="3374DC9A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53FCC4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비교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option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: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no-scaling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SVM,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비교하여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테스트해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gamma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0.0001, 0.001, 0.01, 0.1, 1, 10, C </w:t>
      </w:r>
      <w:r>
        <w:rPr>
          <w:rFonts w:ascii="Malgun Gothic" w:eastAsia="Malgun Gothic" w:hAnsi="Malgun Gothic" w:cs="Malgun Gothic"/>
          <w:sz w:val="20"/>
          <w:szCs w:val="20"/>
        </w:rPr>
        <w:t>값을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0.0001, 0.001, 0.01, 0.1, 1, 10, 100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리스트를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만들어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gamma</w:t>
      </w:r>
      <w:r>
        <w:rPr>
          <w:rFonts w:ascii="Malgun Gothic" w:eastAsia="Malgun Gothic" w:hAnsi="Malgun Gothic" w:cs="Malgun Gothic"/>
          <w:sz w:val="20"/>
          <w:szCs w:val="20"/>
        </w:rPr>
        <w:t>값과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</w:t>
      </w:r>
      <w:r>
        <w:rPr>
          <w:rFonts w:ascii="Malgun Gothic" w:eastAsia="Malgun Gothic" w:hAnsi="Malgun Gothic" w:cs="Malgun Gothic"/>
          <w:sz w:val="20"/>
          <w:szCs w:val="20"/>
        </w:rPr>
        <w:t>값의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</w:t>
      </w:r>
      <w:r>
        <w:rPr>
          <w:rFonts w:ascii="Malgun Gothic" w:eastAsia="Malgun Gothic" w:hAnsi="Malgun Gothic" w:cs="Malgun Gothic"/>
          <w:sz w:val="20"/>
          <w:szCs w:val="20"/>
        </w:rPr>
        <w:t>합을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찾기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에는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parameter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사용했으며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따른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세가지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90DC49B" w14:textId="77777777" w:rsidR="00A564F4" w:rsidRDefault="00A564F4" w:rsidP="00A564F4">
      <w:pPr>
        <w:spacing w:line="240" w:lineRule="auto"/>
      </w:pPr>
    </w:p>
    <w:p w14:paraId="19347C60" w14:textId="4BDB59B8" w:rsidR="00F8188B" w:rsidRP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&lt;Best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case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1"/>
          <w:szCs w:val="21"/>
          <w:highlight w:val="white"/>
          <w:lang w:val="en-US"/>
        </w:rPr>
        <w:t>error</w:t>
      </w:r>
      <w:proofErr w:type="spellEnd"/>
      <w:r w:rsidRPr="00A564F4">
        <w:rPr>
          <w:rFonts w:ascii="Malgun Gothic" w:eastAsia="Malgun Gothic" w:hAnsi="Malgun Gothic" w:cs="Malgun Gothic"/>
          <w:sz w:val="21"/>
          <w:szCs w:val="21"/>
          <w:highlight w:val="white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1"/>
          <w:szCs w:val="21"/>
          <w:highlight w:val="white"/>
          <w:lang w:val="en-US"/>
        </w:rPr>
        <w:t>measures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: SVC(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gamma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=0.1, C=10),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MinMaxScaler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&gt;</w:t>
      </w:r>
    </w:p>
    <w:p w14:paraId="0D94200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metrics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 xml:space="preserve">|            </w:t>
      </w:r>
    </w:p>
    <w:p w14:paraId="069D8C6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|------------------------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|----------------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  <w:r>
        <w:rPr>
          <w:rFonts w:ascii="Malgun Gothic" w:eastAsia="Malgun Gothic" w:hAnsi="Malgun Gothic" w:cs="Malgun Gothic"/>
          <w:sz w:val="20"/>
          <w:szCs w:val="20"/>
        </w:rPr>
        <w:br/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1.0</w:t>
      </w:r>
      <w:r>
        <w:rPr>
          <w:rFonts w:ascii="Malgun Gothic" w:eastAsia="Malgun Gothic" w:hAnsi="Malgun Gothic" w:cs="Malgun Gothic"/>
          <w:sz w:val="20"/>
          <w:szCs w:val="20"/>
        </w:rPr>
        <w:tab/>
        <w:t>| 0.920705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651F24E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|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ab/>
      </w:r>
      <w:r>
        <w:rPr>
          <w:rFonts w:ascii="Malgun Gothic" w:eastAsia="Malgun Gothic" w:hAnsi="Malgun Gothic" w:cs="Malgun Gothic"/>
          <w:sz w:val="20"/>
          <w:szCs w:val="20"/>
        </w:rPr>
        <w:tab/>
        <w:t>| 1.0</w:t>
      </w:r>
      <w:r>
        <w:rPr>
          <w:rFonts w:ascii="Malgun Gothic" w:eastAsia="Malgun Gothic" w:hAnsi="Malgun Gothic" w:cs="Malgun Gothic"/>
          <w:sz w:val="20"/>
          <w:szCs w:val="20"/>
        </w:rPr>
        <w:tab/>
        <w:t>| 0.921788</w:t>
      </w:r>
      <w:r>
        <w:rPr>
          <w:rFonts w:ascii="Malgun Gothic" w:eastAsia="Malgun Gothic" w:hAnsi="Malgun Gothic" w:cs="Malgun Gothic"/>
          <w:sz w:val="20"/>
          <w:szCs w:val="20"/>
        </w:rPr>
        <w:tab/>
        <w:t>|</w:t>
      </w:r>
    </w:p>
    <w:p w14:paraId="76D88112" w14:textId="77777777" w:rsidR="00F8188B" w:rsidRP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|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recall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1.0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0.976331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</w:t>
      </w:r>
    </w:p>
    <w:p w14:paraId="6ADC7BBC" w14:textId="77777777" w:rsidR="00F8188B" w:rsidRP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| f1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1.0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0.948276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</w:t>
      </w:r>
    </w:p>
    <w:p w14:paraId="2783C03A" w14:textId="77777777" w:rsidR="00F8188B" w:rsidRP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|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specificity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1.0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0.758621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</w:t>
      </w:r>
    </w:p>
    <w:p w14:paraId="04723E53" w14:textId="77777777" w:rsidR="00F8188B" w:rsidRPr="00A564F4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|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balanced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>accuracy</w:t>
      </w:r>
      <w:proofErr w:type="spellEnd"/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1.0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 0.867476</w:t>
      </w:r>
      <w:r w:rsidRPr="00A564F4">
        <w:rPr>
          <w:rFonts w:ascii="Malgun Gothic" w:eastAsia="Malgun Gothic" w:hAnsi="Malgun Gothic" w:cs="Malgun Gothic"/>
          <w:sz w:val="20"/>
          <w:szCs w:val="20"/>
          <w:lang w:val="en-US"/>
        </w:rPr>
        <w:tab/>
        <w:t>|</w:t>
      </w:r>
    </w:p>
    <w:p w14:paraId="2DCDB40B" w14:textId="77777777" w:rsidR="00F8188B" w:rsidRPr="00A564F4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  <w:lang w:val="en-US"/>
        </w:rPr>
      </w:pPr>
    </w:p>
    <w:p w14:paraId="4780E52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lastRenderedPageBreak/>
        <w:t xml:space="preserve">(1)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</w:t>
      </w:r>
      <w:r>
        <w:rPr>
          <w:rFonts w:ascii="Malgun Gothic" w:eastAsia="Malgun Gothic" w:hAnsi="Malgun Gothic" w:cs="Malgun Gothic"/>
          <w:sz w:val="20"/>
          <w:szCs w:val="20"/>
        </w:rPr>
        <w:t>ar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SVM</w:t>
      </w:r>
    </w:p>
    <w:p w14:paraId="36E5181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3</w:t>
      </w:r>
      <w:r>
        <w:rPr>
          <w:rFonts w:ascii="Malgun Gothic" w:eastAsia="Malgun Gothic" w:hAnsi="Malgun Gothic" w:cs="Malgun Gothic"/>
          <w:sz w:val="20"/>
          <w:szCs w:val="20"/>
        </w:rPr>
        <w:t>가지에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LinearSVC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LinearSVC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input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prediction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모습을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specificity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중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매우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0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</w:p>
    <w:p w14:paraId="0DD9DFE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r>
        <w:rPr>
          <w:rFonts w:ascii="Malgun Gothic" w:eastAsia="Malgun Gothic" w:hAnsi="Malgun Gothic" w:cs="Malgun Gothic"/>
          <w:sz w:val="20"/>
          <w:szCs w:val="20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0.85,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0.8 </w:t>
      </w:r>
      <w:r>
        <w:rPr>
          <w:rFonts w:ascii="Malgun Gothic" w:eastAsia="Malgun Gothic" w:hAnsi="Malgun Gothic" w:cs="Malgun Gothic"/>
          <w:sz w:val="20"/>
          <w:szCs w:val="20"/>
        </w:rPr>
        <w:t>정도의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비슷한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보였다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7A70826D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49488F0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(2)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SVM</w:t>
      </w:r>
    </w:p>
    <w:p w14:paraId="7FA4BE82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우선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얻은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</w:t>
      </w:r>
      <w:r>
        <w:rPr>
          <w:rFonts w:ascii="Malgun Gothic" w:eastAsia="Malgun Gothic" w:hAnsi="Malgun Gothic" w:cs="Malgun Gothic"/>
          <w:sz w:val="20"/>
          <w:szCs w:val="20"/>
        </w:rPr>
        <w:t>odel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0.5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경우에도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분석해보니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prediction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1.0,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specificity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0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E2D8AC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model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parameter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C </w:t>
      </w:r>
      <w:r>
        <w:rPr>
          <w:rFonts w:ascii="Malgun Gothic" w:eastAsia="Malgun Gothic" w:hAnsi="Malgun Gothic" w:cs="Malgun Gothic"/>
          <w:sz w:val="20"/>
          <w:szCs w:val="20"/>
        </w:rPr>
        <w:t>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10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gamma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거친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0.1,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</w:t>
      </w:r>
      <w:r>
        <w:rPr>
          <w:rFonts w:ascii="Malgun Gothic" w:eastAsia="Malgun Gothic" w:hAnsi="Malgun Gothic" w:cs="Malgun Gothic"/>
          <w:sz w:val="20"/>
          <w:szCs w:val="20"/>
        </w:rPr>
        <w:t>andardScaler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거친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0.001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Best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model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0.83,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0.78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4327A7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F9116A5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(3)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Comparison</w:t>
      </w:r>
      <w:proofErr w:type="spellEnd"/>
    </w:p>
    <w:p w14:paraId="7C1EBBF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SVM 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prediction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얻을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</w:t>
      </w:r>
      <w:r>
        <w:rPr>
          <w:rFonts w:ascii="Malgun Gothic" w:eastAsia="Malgun Gothic" w:hAnsi="Malgun Gothic" w:cs="Malgun Gothic"/>
          <w:sz w:val="20"/>
          <w:szCs w:val="20"/>
        </w:rPr>
        <w:t>MaxScaler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StandardScaler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0.77</w:t>
      </w:r>
      <w:r>
        <w:rPr>
          <w:rFonts w:ascii="Malgun Gothic" w:eastAsia="Malgun Gothic" w:hAnsi="Malgun Gothic" w:cs="Malgun Gothic"/>
          <w:sz w:val="20"/>
          <w:szCs w:val="20"/>
        </w:rPr>
        <w:t>정도로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비슷한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보여주었으나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MinMaxScaler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0.80,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</w:t>
      </w:r>
      <w:r>
        <w:rPr>
          <w:rFonts w:ascii="Malgun Gothic" w:eastAsia="Malgun Gothic" w:hAnsi="Malgun Gothic" w:cs="Malgun Gothic"/>
          <w:sz w:val="20"/>
          <w:szCs w:val="20"/>
        </w:rPr>
        <w:t>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0.87 </w:t>
      </w:r>
      <w:r>
        <w:rPr>
          <w:rFonts w:ascii="Malgun Gothic" w:eastAsia="Malgun Gothic" w:hAnsi="Malgun Gothic" w:cs="Malgun Gothic"/>
          <w:sz w:val="20"/>
          <w:szCs w:val="20"/>
        </w:rPr>
        <w:t>정도로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Gaussian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kernel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월등히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보여주었다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label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correlation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분석했을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최대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0.4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그대로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label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linear</w:t>
      </w:r>
      <w:r>
        <w:rPr>
          <w:rFonts w:ascii="Malgun Gothic" w:eastAsia="Malgun Gothic" w:hAnsi="Malgun Gothic" w:cs="Malgun Gothic"/>
          <w:sz w:val="20"/>
          <w:szCs w:val="20"/>
        </w:rPr>
        <w:t>하게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나누기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힘들다는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  <w:r>
        <w:br w:type="page"/>
      </w:r>
    </w:p>
    <w:p w14:paraId="421DCEA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lastRenderedPageBreak/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5.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</w:t>
      </w:r>
    </w:p>
    <w:p w14:paraId="0C8E4B2B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49E66A5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‘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Parkinson's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Disease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(PD)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classification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’ </w:t>
      </w:r>
      <w:r>
        <w:rPr>
          <w:rFonts w:ascii="Malgun Gothic" w:eastAsia="Malgun Gothic" w:hAnsi="Malgun Gothic" w:cs="Malgun Gothic"/>
          <w:sz w:val="20"/>
          <w:szCs w:val="20"/>
        </w:rPr>
        <w:t>데이터셋을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 </w:t>
      </w:r>
      <w:r>
        <w:rPr>
          <w:rFonts w:ascii="Malgun Gothic" w:eastAsia="Malgun Gothic" w:hAnsi="Malgun Gothic" w:cs="Malgun Gothic"/>
          <w:sz w:val="20"/>
          <w:szCs w:val="20"/>
        </w:rPr>
        <w:t>모델로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학습시키고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테스트해보았다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학습을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통해서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자동으로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찾아내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if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then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else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기반으로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예측을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만들어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따라가면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결정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트리에서는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어떤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기준을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바탕으로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것인지가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크게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좌우하게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7897A06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01AEE6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(1)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proofErr w:type="spellEnd"/>
    </w:p>
    <w:p w14:paraId="0439B8EC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먼저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훈련시켜보았다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분산에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민감하지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Scaling</w:t>
      </w:r>
      <w:r>
        <w:rPr>
          <w:rFonts w:ascii="Malgun Gothic" w:eastAsia="Malgun Gothic" w:hAnsi="Malgun Gothic" w:cs="Malgun Gothic"/>
          <w:sz w:val="20"/>
          <w:szCs w:val="20"/>
        </w:rPr>
        <w:t>이나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preprocessing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필요가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없어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처리를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사용한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ylabel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feature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value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불균형하기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해당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비율을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유지하면서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샘플링하기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StratifiedShuffleSplit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>, 3:7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ylabel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똑같이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0.25:0.75</w:t>
      </w:r>
      <w:r>
        <w:rPr>
          <w:rFonts w:ascii="Malgun Gothic" w:eastAsia="Malgun Gothic" w:hAnsi="Malgun Gothic" w:cs="Malgun Gothic"/>
          <w:sz w:val="20"/>
          <w:szCs w:val="20"/>
        </w:rPr>
        <w:t>정도로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나눠진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577E9BC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fit</w:t>
      </w:r>
      <w:r>
        <w:rPr>
          <w:rFonts w:ascii="Malgun Gothic" w:eastAsia="Malgun Gothic" w:hAnsi="Malgun Gothic" w:cs="Malgun Gothic"/>
          <w:sz w:val="20"/>
          <w:szCs w:val="20"/>
        </w:rPr>
        <w:t>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빌드한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node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67</w:t>
      </w:r>
      <w:r>
        <w:rPr>
          <w:rFonts w:ascii="Malgun Gothic" w:eastAsia="Malgun Gothic" w:hAnsi="Malgun Gothic" w:cs="Malgun Gothic"/>
          <w:sz w:val="20"/>
          <w:szCs w:val="20"/>
        </w:rPr>
        <w:t>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depth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12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아래와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544EAD62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95E6B8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4800B6DF" wp14:editId="5E745F67">
            <wp:extent cx="3414713" cy="157217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57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F2B12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634515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분석해보면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dataset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1.0</w:t>
      </w:r>
      <w:r>
        <w:rPr>
          <w:rFonts w:ascii="Malgun Gothic" w:eastAsia="Malgun Gothic" w:hAnsi="Malgun Gothic" w:cs="Malgun Gothic"/>
          <w:sz w:val="20"/>
          <w:szCs w:val="20"/>
        </w:rPr>
        <w:t>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dataset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훨씬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문제점인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과적합으로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보인다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0225858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0A3EF9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(2)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Improved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proofErr w:type="spellEnd"/>
    </w:p>
    <w:p w14:paraId="0C2BB34D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처음에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실행한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개선시키기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문제점을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향상시켜보겠다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038A47F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마지막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노드의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100%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pure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정답을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도출하려면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깊이가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깊어지고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overfit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생길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수밖에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없다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따라</w:t>
      </w:r>
      <w:r>
        <w:rPr>
          <w:rFonts w:ascii="Malgun Gothic" w:eastAsia="Malgun Gothic" w:hAnsi="Malgun Gothic" w:cs="Malgun Gothic"/>
          <w:sz w:val="20"/>
          <w:szCs w:val="20"/>
        </w:rPr>
        <w:t>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빌드시킨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prune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과정을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거쳐야한다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위에서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빌드시켜보니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과적합의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문제가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따라서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먼저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max_depth</w:t>
      </w:r>
      <w:r>
        <w:rPr>
          <w:rFonts w:ascii="Malgun Gothic" w:eastAsia="Malgun Gothic" w:hAnsi="Malgun Gothic" w:cs="Malgun Gothic"/>
          <w:sz w:val="20"/>
          <w:szCs w:val="20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max_features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조정해보며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pruning</w:t>
      </w:r>
      <w:r>
        <w:rPr>
          <w:rFonts w:ascii="Malgun Gothic" w:eastAsia="Malgun Gothic" w:hAnsi="Malgun Gothic" w:cs="Malgun Gothic"/>
          <w:sz w:val="20"/>
          <w:szCs w:val="20"/>
        </w:rPr>
        <w:t>해보았다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AF7DB5E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최대깊이와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피처를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조정하며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pruning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node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31</w:t>
      </w:r>
      <w:r>
        <w:rPr>
          <w:rFonts w:ascii="Malgun Gothic" w:eastAsia="Malgun Gothic" w:hAnsi="Malgun Gothic" w:cs="Malgun Gothic"/>
          <w:sz w:val="20"/>
          <w:szCs w:val="20"/>
        </w:rPr>
        <w:t>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depth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5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아래와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41A7A30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5726236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lastRenderedPageBreak/>
        <w:drawing>
          <wp:inline distT="114300" distB="114300" distL="114300" distR="114300" wp14:anchorId="317CDCD1" wp14:editId="1E301512">
            <wp:extent cx="3402368" cy="1471613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368" cy="147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7FFED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3292101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분석해보면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기존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비교했을때보다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유의미한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성능개선을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보여주었지만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개선할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방법을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고민했다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파라미터들도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함께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max_depth</w:t>
      </w:r>
      <w:r>
        <w:rPr>
          <w:rFonts w:ascii="Malgun Gothic" w:eastAsia="Malgun Gothic" w:hAnsi="Malgun Gothic" w:cs="Malgun Gothic"/>
          <w:sz w:val="20"/>
          <w:szCs w:val="20"/>
        </w:rPr>
        <w:t>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2</w:t>
      </w:r>
      <w:r>
        <w:rPr>
          <w:rFonts w:ascii="Malgun Gothic" w:eastAsia="Malgun Gothic" w:hAnsi="Malgun Gothic" w:cs="Malgun Gothic"/>
          <w:sz w:val="20"/>
          <w:szCs w:val="20"/>
        </w:rPr>
        <w:t>만큼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늘리는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아닌</w:t>
      </w:r>
      <w:r>
        <w:rPr>
          <w:rFonts w:ascii="Malgun Gothic" w:eastAsia="Malgun Gothic" w:hAnsi="Malgun Gothic" w:cs="Malgun Gothic"/>
          <w:sz w:val="20"/>
          <w:szCs w:val="20"/>
        </w:rPr>
        <w:t>, 1</w:t>
      </w:r>
      <w:r>
        <w:rPr>
          <w:rFonts w:ascii="Malgun Gothic" w:eastAsia="Malgun Gothic" w:hAnsi="Malgun Gothic" w:cs="Malgun Gothic"/>
          <w:sz w:val="20"/>
          <w:szCs w:val="20"/>
        </w:rPr>
        <w:t>만큼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늘려서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많은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시행하였다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87F6ED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GridSearchCV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교차검증과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최적의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하이퍼파라미터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튜닝을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하고자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BCAE71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최대깊이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최대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피처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노드를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분할하기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최소한의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샘플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말단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노드가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최소한의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샘플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조정하며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pruning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node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37</w:t>
      </w:r>
      <w:r>
        <w:rPr>
          <w:rFonts w:ascii="Malgun Gothic" w:eastAsia="Malgun Gothic" w:hAnsi="Malgun Gothic" w:cs="Malgun Gothic"/>
          <w:sz w:val="20"/>
          <w:szCs w:val="20"/>
        </w:rPr>
        <w:t>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depth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6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아래와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나왔다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72107322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C1DE35F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drawing>
          <wp:inline distT="114300" distB="114300" distL="114300" distR="114300" wp14:anchorId="35A51088" wp14:editId="187805B4">
            <wp:extent cx="3419475" cy="1533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8B5D0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6053C19B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노드를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분할하기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최소한의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샘플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말단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노드가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최소한의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샘플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파라미터로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안하고는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유의미한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차이를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보이지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중요한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depth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조정해본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두번째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향상된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없었는데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train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Bruteforce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방법이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각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노드에서의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최적값을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찾아내는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휴리스틱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기법인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탐욕법을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기반으로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잘못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search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보인다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파킨슨병에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실제로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이환된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검사를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양성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판정을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비율인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민감도와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이환되지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정상인이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검사를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음성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판정을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비율인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특이도가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매우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수치를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보인다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0837375F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7880E9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(3)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Result</w:t>
      </w:r>
      <w:proofErr w:type="spellEnd"/>
    </w:p>
    <w:p w14:paraId="09A3C199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있듯이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해당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데이터에서는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걸리지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훨씬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많기에</w:t>
      </w:r>
      <w:r>
        <w:rPr>
          <w:rFonts w:ascii="Malgun Gothic" w:eastAsia="Malgun Gothic" w:hAnsi="Malgun Gothic" w:cs="Malgun Gothic"/>
          <w:sz w:val="20"/>
          <w:szCs w:val="20"/>
        </w:rPr>
        <w:t>(</w:t>
      </w:r>
      <w:r>
        <w:rPr>
          <w:rFonts w:ascii="Malgun Gothic" w:eastAsia="Malgun Gothic" w:hAnsi="Malgun Gothic" w:cs="Malgun Gothic"/>
          <w:sz w:val="20"/>
          <w:szCs w:val="20"/>
        </w:rPr>
        <w:t>사용한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약</w:t>
      </w:r>
      <w:r>
        <w:rPr>
          <w:rFonts w:ascii="Malgun Gothic" w:eastAsia="Malgun Gothic" w:hAnsi="Malgun Gothic" w:cs="Malgun Gothic"/>
          <w:sz w:val="20"/>
          <w:szCs w:val="20"/>
        </w:rPr>
        <w:t xml:space="preserve"> 1:3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비율</w:t>
      </w:r>
      <w:r>
        <w:rPr>
          <w:rFonts w:ascii="Malgun Gothic" w:eastAsia="Malgun Gothic" w:hAnsi="Malgun Gothic" w:cs="Malgun Gothic"/>
          <w:sz w:val="20"/>
          <w:szCs w:val="20"/>
        </w:rPr>
        <w:t xml:space="preserve">) </w:t>
      </w:r>
      <w:r>
        <w:rPr>
          <w:rFonts w:ascii="Malgun Gothic" w:eastAsia="Malgun Gothic" w:hAnsi="Malgun Gothic" w:cs="Malgun Gothic"/>
          <w:sz w:val="20"/>
          <w:szCs w:val="20"/>
        </w:rPr>
        <w:t>실제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True</w:t>
      </w:r>
      <w:r>
        <w:rPr>
          <w:rFonts w:ascii="Malgun Gothic" w:eastAsia="Malgun Gothic" w:hAnsi="Malgun Gothic" w:cs="Malgun Gothic"/>
          <w:sz w:val="20"/>
          <w:szCs w:val="20"/>
        </w:rPr>
        <w:t>인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중에서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True</w:t>
      </w:r>
      <w:r>
        <w:rPr>
          <w:rFonts w:ascii="Malgun Gothic" w:eastAsia="Malgun Gothic" w:hAnsi="Malgun Gothic" w:cs="Malgun Gothic"/>
          <w:sz w:val="20"/>
          <w:szCs w:val="20"/>
        </w:rPr>
        <w:t>라고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예측한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r>
        <w:rPr>
          <w:rFonts w:ascii="Malgun Gothic" w:eastAsia="Malgun Gothic" w:hAnsi="Malgun Gothic" w:cs="Malgun Gothic"/>
          <w:sz w:val="20"/>
          <w:szCs w:val="20"/>
        </w:rPr>
        <w:t>보다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label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불균형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구조이므로</w:t>
      </w:r>
      <w:r>
        <w:rPr>
          <w:rFonts w:ascii="Malgun Gothic" w:eastAsia="Malgun Gothic" w:hAnsi="Malgun Gothic" w:cs="Malgun Gothic"/>
          <w:sz w:val="20"/>
          <w:szCs w:val="20"/>
        </w:rPr>
        <w:t>, Precision</w:t>
      </w:r>
      <w:r>
        <w:rPr>
          <w:rFonts w:ascii="Malgun Gothic" w:eastAsia="Malgun Gothic" w:hAnsi="Malgun Gothic" w:cs="Malgun Gothic"/>
          <w:sz w:val="20"/>
          <w:szCs w:val="20"/>
        </w:rPr>
        <w:t>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조화평균인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F1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표현</w:t>
      </w:r>
      <w:r>
        <w:rPr>
          <w:rFonts w:ascii="Malgun Gothic" w:eastAsia="Malgun Gothic" w:hAnsi="Malgun Gothic" w:cs="Malgun Gothic"/>
          <w:sz w:val="20"/>
          <w:szCs w:val="20"/>
        </w:rPr>
        <w:t>한다고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A46B3CA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따라서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node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31</w:t>
      </w:r>
      <w:r>
        <w:rPr>
          <w:rFonts w:ascii="Malgun Gothic" w:eastAsia="Malgun Gothic" w:hAnsi="Malgun Gothic" w:cs="Malgun Gothic"/>
          <w:sz w:val="20"/>
          <w:szCs w:val="20"/>
        </w:rPr>
        <w:t>개일때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max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depth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5</w:t>
      </w:r>
      <w:r>
        <w:rPr>
          <w:rFonts w:ascii="Malgun Gothic" w:eastAsia="Malgun Gothic" w:hAnsi="Malgun Gothic" w:cs="Malgun Gothic"/>
          <w:sz w:val="20"/>
          <w:szCs w:val="20"/>
        </w:rPr>
        <w:t>일때로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보다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단순한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pruning</w:t>
      </w:r>
      <w:r>
        <w:rPr>
          <w:rFonts w:ascii="Malgun Gothic" w:eastAsia="Malgun Gothic" w:hAnsi="Malgun Gothic" w:cs="Malgun Gothic"/>
          <w:sz w:val="20"/>
          <w:szCs w:val="20"/>
        </w:rPr>
        <w:t>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도출되었다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56C48D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16332EA2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해석하기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쉽고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트리를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시각적인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inspection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가능하다는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장점이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이후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개발에서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insight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얻기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쉽기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이와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의료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정확도를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우선하는게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아닌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위해서라면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가진다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4490BE1D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FDA4063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72E51EB5" w14:textId="77777777" w:rsidR="00F8188B" w:rsidRPr="00A564F4" w:rsidRDefault="00F8188B" w:rsidP="00A564F4">
      <w:pPr>
        <w:spacing w:line="240" w:lineRule="auto"/>
        <w:rPr>
          <w:rFonts w:ascii="Malgun Gothic" w:eastAsia="Malgun Gothic" w:hAnsi="Malgun Gothic" w:cs="Malgun Gothic" w:hint="eastAsia"/>
          <w:sz w:val="20"/>
          <w:szCs w:val="20"/>
          <w:lang w:val="en-US"/>
        </w:rPr>
      </w:pPr>
    </w:p>
    <w:p w14:paraId="5AD7F2A0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i/>
          <w:sz w:val="20"/>
          <w:szCs w:val="20"/>
        </w:rPr>
        <w:t>###</w:t>
      </w:r>
      <w:r>
        <w:rPr>
          <w:rFonts w:ascii="Malgun Gothic" w:eastAsia="Malgun Gothic" w:hAnsi="Malgun Gothic" w:cs="Malgun Gothic"/>
          <w:sz w:val="20"/>
          <w:szCs w:val="20"/>
        </w:rPr>
        <w:t xml:space="preserve"> 6.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Conclusion</w:t>
      </w:r>
      <w:proofErr w:type="spellEnd"/>
    </w:p>
    <w:p w14:paraId="2983BB1E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3DAE4351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4</w:t>
      </w:r>
      <w:r>
        <w:rPr>
          <w:rFonts w:ascii="Malgun Gothic" w:eastAsia="Malgun Gothic" w:hAnsi="Malgun Gothic" w:cs="Malgun Gothic"/>
          <w:sz w:val="20"/>
          <w:szCs w:val="20"/>
        </w:rPr>
        <w:t>가지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NN,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svm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훈련시키고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테스트한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결과를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비교해보았다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데이터가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의료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데이터이기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f1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specificity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중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+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표현하기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좋다고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판단했다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  <w:r>
        <w:rPr>
          <w:color w:val="555555"/>
          <w:sz w:val="20"/>
          <w:szCs w:val="20"/>
        </w:rPr>
        <w:t xml:space="preserve"> </w:t>
      </w:r>
    </w:p>
    <w:p w14:paraId="615956F6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이에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따라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recall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score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0.952663,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balanced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0.916354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지표를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가지는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k-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NN</w:t>
      </w:r>
      <w:r>
        <w:rPr>
          <w:rFonts w:ascii="Malgun Gothic" w:eastAsia="Malgun Gothic" w:hAnsi="Malgun Gothic" w:cs="Malgun Gothic"/>
          <w:sz w:val="20"/>
          <w:szCs w:val="20"/>
        </w:rPr>
        <w:t>이었다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3B6A01B8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k-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보이고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나머지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알고리즘들이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다음과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6CD0CE53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2188483B" w14:textId="77777777" w:rsidR="00F8188B" w:rsidRDefault="00A564F4" w:rsidP="00A564F4">
      <w:pPr>
        <w:numPr>
          <w:ilvl w:val="0"/>
          <w:numId w:val="3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2</w:t>
      </w:r>
      <w:r>
        <w:rPr>
          <w:rFonts w:ascii="Malgun Gothic" w:eastAsia="Malgun Gothic" w:hAnsi="Malgun Gothic" w:cs="Malgun Gothic"/>
          <w:sz w:val="20"/>
          <w:szCs w:val="20"/>
        </w:rPr>
        <w:t>가지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parkinson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disease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problem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적합하지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첫번째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현재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dataset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차원이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굉장히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value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column</w:t>
      </w:r>
      <w:r>
        <w:rPr>
          <w:rFonts w:ascii="Malgun Gothic" w:eastAsia="Malgun Gothic" w:hAnsi="Malgun Gothic" w:cs="Malgun Gothic"/>
          <w:sz w:val="20"/>
          <w:szCs w:val="20"/>
        </w:rPr>
        <w:t>들에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조건부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이를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종합하여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최종적인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input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판단을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실시하게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차원이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높아질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각각에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곱연산되는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들의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(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x|class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)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증가하게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(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x|class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)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relaxing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안한다고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가정시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0</w:t>
      </w:r>
      <w:r>
        <w:rPr>
          <w:rFonts w:ascii="Malgun Gothic" w:eastAsia="Malgun Gothic" w:hAnsi="Malgun Gothic" w:cs="Malgun Gothic"/>
          <w:sz w:val="20"/>
          <w:szCs w:val="20"/>
        </w:rPr>
        <w:t>이상</w:t>
      </w:r>
      <w:r>
        <w:rPr>
          <w:rFonts w:ascii="Malgun Gothic" w:eastAsia="Malgun Gothic" w:hAnsi="Malgun Gothic" w:cs="Malgun Gothic"/>
          <w:sz w:val="20"/>
          <w:szCs w:val="20"/>
        </w:rPr>
        <w:t xml:space="preserve"> 1</w:t>
      </w:r>
      <w:r>
        <w:rPr>
          <w:rFonts w:ascii="Malgun Gothic" w:eastAsia="Malgun Gothic" w:hAnsi="Malgun Gothic" w:cs="Malgun Gothic"/>
          <w:sz w:val="20"/>
          <w:szCs w:val="20"/>
        </w:rPr>
        <w:t>이하의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가지게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곱해지면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곱해질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수록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확률값은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낮아지게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낮아지게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비교의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power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낮아지게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오류가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발생할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가능성이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높아지게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현재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우리에게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754</w:t>
      </w:r>
      <w:r>
        <w:rPr>
          <w:rFonts w:ascii="Malgun Gothic" w:eastAsia="Malgun Gothic" w:hAnsi="Malgun Gothic" w:cs="Malgun Gothic"/>
          <w:sz w:val="20"/>
          <w:szCs w:val="20"/>
        </w:rPr>
        <w:t>개로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개수에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대비</w:t>
      </w:r>
      <w:r>
        <w:rPr>
          <w:rFonts w:ascii="Malgun Gothic" w:eastAsia="Malgun Gothic" w:hAnsi="Malgun Gothic" w:cs="Malgun Gothic"/>
          <w:sz w:val="20"/>
          <w:szCs w:val="20"/>
        </w:rPr>
        <w:t xml:space="preserve">(756) </w:t>
      </w:r>
      <w:r>
        <w:rPr>
          <w:rFonts w:ascii="Malgun Gothic" w:eastAsia="Malgun Gothic" w:hAnsi="Malgun Gothic" w:cs="Malgun Gothic"/>
          <w:sz w:val="20"/>
          <w:szCs w:val="20"/>
        </w:rPr>
        <w:t>상당히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많은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value</w:t>
      </w:r>
      <w:r>
        <w:rPr>
          <w:rFonts w:ascii="Malgun Gothic" w:eastAsia="Malgun Gothic" w:hAnsi="Malgun Gothic" w:cs="Malgun Gothic"/>
          <w:sz w:val="20"/>
          <w:szCs w:val="20"/>
        </w:rPr>
        <w:t>들이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임을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</w:t>
      </w:r>
      <w:r>
        <w:rPr>
          <w:rFonts w:ascii="Malgun Gothic" w:eastAsia="Malgun Gothic" w:hAnsi="Malgun Gothic" w:cs="Malgun Gothic"/>
          <w:sz w:val="20"/>
          <w:szCs w:val="20"/>
        </w:rPr>
        <w:t>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있는데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(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x|class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>)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numerical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continuous</w:t>
      </w:r>
      <w:r>
        <w:rPr>
          <w:rFonts w:ascii="Malgun Gothic" w:eastAsia="Malgun Gothic" w:hAnsi="Malgun Gothic" w:cs="Malgun Gothic"/>
          <w:sz w:val="20"/>
          <w:szCs w:val="20"/>
        </w:rPr>
        <w:t>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인해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일반적인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categorical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훨씬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값이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밖에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없다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0447BF80" w14:textId="77777777" w:rsidR="00F8188B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두번째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‘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독립적이다</w:t>
      </w:r>
      <w:r>
        <w:rPr>
          <w:rFonts w:ascii="Malgun Gothic" w:eastAsia="Malgun Gothic" w:hAnsi="Malgun Gothic" w:cs="Malgun Gothic"/>
          <w:sz w:val="20"/>
          <w:szCs w:val="20"/>
        </w:rPr>
        <w:t>’</w:t>
      </w:r>
      <w:r>
        <w:rPr>
          <w:rFonts w:ascii="Malgun Gothic" w:eastAsia="Malgun Gothic" w:hAnsi="Malgun Gothic" w:cs="Malgun Gothic"/>
          <w:sz w:val="20"/>
          <w:szCs w:val="20"/>
        </w:rPr>
        <w:t>라는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가정으로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인해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오류율이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높아졌다는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r>
        <w:rPr>
          <w:rFonts w:ascii="Malgun Gothic" w:eastAsia="Malgun Gothic" w:hAnsi="Malgun Gothic" w:cs="Malgun Gothic"/>
          <w:sz w:val="20"/>
          <w:szCs w:val="20"/>
        </w:rPr>
        <w:t>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조건부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계산하기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조건부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독립적으로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산출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곱연산한다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각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간의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relationship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무시되게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단순</w:t>
      </w:r>
      <w:r>
        <w:rPr>
          <w:rFonts w:ascii="Malgun Gothic" w:eastAsia="Malgun Gothic" w:hAnsi="Malgun Gothic" w:cs="Malgun Gothic"/>
          <w:sz w:val="20"/>
          <w:szCs w:val="20"/>
        </w:rPr>
        <w:t xml:space="preserve"> 1</w:t>
      </w:r>
      <w:r>
        <w:rPr>
          <w:rFonts w:ascii="Malgun Gothic" w:eastAsia="Malgun Gothic" w:hAnsi="Malgun Gothic" w:cs="Malgun Gothic"/>
          <w:sz w:val="20"/>
          <w:szCs w:val="20"/>
        </w:rPr>
        <w:t>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조건부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확률만을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pattern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판단에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고려한다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그러나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우리에게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주어진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1) </w:t>
      </w:r>
      <w:r>
        <w:rPr>
          <w:rFonts w:ascii="Malgun Gothic" w:eastAsia="Malgun Gothic" w:hAnsi="Malgun Gothic" w:cs="Malgun Gothic"/>
          <w:sz w:val="20"/>
          <w:szCs w:val="20"/>
        </w:rPr>
        <w:t>각각의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label</w:t>
      </w:r>
      <w:r>
        <w:rPr>
          <w:rFonts w:ascii="Malgun Gothic" w:eastAsia="Malgun Gothic" w:hAnsi="Malgun Gothic" w:cs="Malgun Gothic"/>
          <w:sz w:val="20"/>
          <w:szCs w:val="20"/>
        </w:rPr>
        <w:t>간의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correlation</w:t>
      </w:r>
      <w:r>
        <w:rPr>
          <w:rFonts w:ascii="Malgun Gothic" w:eastAsia="Malgun Gothic" w:hAnsi="Malgun Gothic" w:cs="Malgun Gothic"/>
          <w:sz w:val="20"/>
          <w:szCs w:val="20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매우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2)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사이의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correlation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상당히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셋에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bayes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경우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판단에서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비중을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가지는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attribute</w:t>
      </w:r>
      <w:r>
        <w:rPr>
          <w:rFonts w:ascii="Malgun Gothic" w:eastAsia="Malgun Gothic" w:hAnsi="Malgun Gothic" w:cs="Malgun Gothic"/>
          <w:sz w:val="20"/>
          <w:szCs w:val="20"/>
        </w:rPr>
        <w:t>간의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correlation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무시되게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accuracy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낮추는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원인이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된다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4F8A5097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08428873" w14:textId="77777777" w:rsidR="00F8188B" w:rsidRDefault="00A564F4" w:rsidP="00A564F4">
      <w:pPr>
        <w:numPr>
          <w:ilvl w:val="0"/>
          <w:numId w:val="3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proofErr w:type="spellStart"/>
      <w:r>
        <w:rPr>
          <w:rFonts w:ascii="Malgun Gothic" w:eastAsia="Malgun Gothic" w:hAnsi="Malgun Gothic" w:cs="Malgun Gothic"/>
          <w:sz w:val="20"/>
          <w:szCs w:val="20"/>
        </w:rPr>
        <w:lastRenderedPageBreak/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Tree: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Tree</w:t>
      </w:r>
      <w:r>
        <w:rPr>
          <w:rFonts w:ascii="Malgun Gothic" w:eastAsia="Malgun Gothic" w:hAnsi="Malgun Gothic" w:cs="Malgun Gothic"/>
          <w:sz w:val="20"/>
          <w:szCs w:val="20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Best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algorithm</w:t>
      </w:r>
      <w:r>
        <w:rPr>
          <w:rFonts w:ascii="Malgun Gothic" w:eastAsia="Malgun Gothic" w:hAnsi="Malgun Gothic" w:cs="Malgun Gothic"/>
          <w:sz w:val="20"/>
          <w:szCs w:val="20"/>
        </w:rPr>
        <w:t>에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나오지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않았던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각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노드에서의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최적값을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찾아낼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때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휴리스틱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기법인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탐욕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알고리즘을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기반으로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하고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최적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결정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트리를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알아낸다고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보장할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없기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때문이다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</w:p>
    <w:p w14:paraId="7B796436" w14:textId="77777777" w:rsidR="00F8188B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  <w:highlight w:val="white"/>
        </w:rPr>
      </w:pPr>
      <w:r>
        <w:rPr>
          <w:rFonts w:ascii="Malgun Gothic" w:eastAsia="Malgun Gothic" w:hAnsi="Malgun Gothic" w:cs="Malgun Gothic"/>
          <w:sz w:val="20"/>
          <w:szCs w:val="20"/>
          <w:highlight w:val="white"/>
        </w:rPr>
        <w:t>또한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전체적인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Tr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ee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알고리즘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결과를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봤을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때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train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test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보다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훨씬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높은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것을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완성된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트리를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이미지로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저장하여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출력해보면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복잡한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트리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구조를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.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Tree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단점인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과적합으로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인해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높은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없다는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것을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보여준다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.</w:t>
      </w:r>
    </w:p>
    <w:p w14:paraId="7B0673E9" w14:textId="77777777" w:rsidR="00F8188B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  <w:highlight w:val="white"/>
        </w:rPr>
      </w:pPr>
      <w:r>
        <w:rPr>
          <w:rFonts w:ascii="Malgun Gothic" w:eastAsia="Malgun Gothic" w:hAnsi="Malgun Gothic" w:cs="Malgun Gothic"/>
          <w:noProof/>
          <w:sz w:val="20"/>
          <w:szCs w:val="20"/>
          <w:highlight w:val="white"/>
        </w:rPr>
        <w:drawing>
          <wp:inline distT="114300" distB="114300" distL="114300" distR="114300" wp14:anchorId="4F7F8B21" wp14:editId="6B09486D">
            <wp:extent cx="5731200" cy="2755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99B12" w14:textId="77777777" w:rsidR="00F8188B" w:rsidRDefault="00A564F4" w:rsidP="00A564F4">
      <w:pPr>
        <w:numPr>
          <w:ilvl w:val="0"/>
          <w:numId w:val="3"/>
        </w:numPr>
        <w:spacing w:line="240" w:lineRule="auto"/>
        <w:rPr>
          <w:rFonts w:ascii="Malgun Gothic" w:eastAsia="Malgun Gothic" w:hAnsi="Malgun Gothic" w:cs="Malgun Gothic"/>
          <w:sz w:val="20"/>
          <w:szCs w:val="20"/>
          <w:highlight w:val="white"/>
        </w:rPr>
      </w:pP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SVM: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SVM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Bayes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Decision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Tree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조금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나은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, k-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보다는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좋은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보였다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우선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Naive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Bayes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ecision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Tree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좋은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이유는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두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알고리즘과는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달리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SVM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에서는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higher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dimension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으로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transform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한다는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점이다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feature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그대로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사용하는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것으로는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prediction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나오지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않지만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feature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transformation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적용했을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경우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higher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dimension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label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분류되는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것을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각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feature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label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correlation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높지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않다는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점에서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유추할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반대로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, k-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보다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낮은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이유는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SVM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black-box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형태를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하고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정확한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분석은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어려우나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몇가지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이유를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유추할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우선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개수가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적은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것에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비해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높은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차원을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가진다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. k-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은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input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point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가장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가까운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point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찾으면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되지만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SVM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경우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이상적인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hyper-plane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training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dataset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찾아야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하는데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알맞는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support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vector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와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상적인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hyper-plane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찾기에는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개수가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적다는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사실을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알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또한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이론적으로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data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가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noisy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할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경우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즉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label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많이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겹쳐있는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경우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SVM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좋지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않다는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점이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차원이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매우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높아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noisy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하다는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사실을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밝히기는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어려우나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, k-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NN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성능이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나온다는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점에서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데이터가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noisy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하기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때문에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highlight w:val="white"/>
        </w:rPr>
        <w:t>hyper-plane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찾기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어렵다는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점을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유추할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>있다</w:t>
      </w:r>
      <w:r>
        <w:rPr>
          <w:rFonts w:ascii="Malgun Gothic" w:eastAsia="Malgun Gothic" w:hAnsi="Malgun Gothic" w:cs="Malgun Gothic"/>
          <w:sz w:val="20"/>
          <w:szCs w:val="20"/>
          <w:highlight w:val="white"/>
        </w:rPr>
        <w:t xml:space="preserve">. </w:t>
      </w:r>
    </w:p>
    <w:p w14:paraId="3CDECAE5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</w:p>
    <w:p w14:paraId="4A1A865D" w14:textId="77777777" w:rsidR="00F8188B" w:rsidRDefault="00A564F4" w:rsidP="00A564F4">
      <w:pPr>
        <w:numPr>
          <w:ilvl w:val="0"/>
          <w:numId w:val="3"/>
        </w:num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KNN: </w:t>
      </w:r>
      <w:r>
        <w:rPr>
          <w:rFonts w:ascii="Malgun Gothic" w:eastAsia="Malgun Gothic" w:hAnsi="Malgun Gothic" w:cs="Malgun Gothic"/>
          <w:sz w:val="20"/>
          <w:szCs w:val="20"/>
        </w:rPr>
        <w:t>그렇다면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KNN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</w:t>
      </w:r>
      <w:r>
        <w:rPr>
          <w:rFonts w:ascii="Malgun Gothic" w:eastAsia="Malgun Gothic" w:hAnsi="Malgun Gothic" w:cs="Malgun Gothic"/>
          <w:sz w:val="20"/>
          <w:szCs w:val="20"/>
        </w:rPr>
        <w:t>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이유로는</w:t>
      </w:r>
      <w:r>
        <w:rPr>
          <w:rFonts w:ascii="Malgun Gothic" w:eastAsia="Malgun Gothic" w:hAnsi="Malgun Gothic" w:cs="Malgun Gothic"/>
          <w:sz w:val="20"/>
          <w:szCs w:val="20"/>
        </w:rPr>
        <w:t>,</w:t>
      </w:r>
    </w:p>
    <w:p w14:paraId="76A16916" w14:textId="77777777" w:rsidR="00F8188B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noProof/>
          <w:sz w:val="20"/>
          <w:szCs w:val="20"/>
        </w:rPr>
        <w:lastRenderedPageBreak/>
        <w:drawing>
          <wp:inline distT="114300" distB="114300" distL="114300" distR="114300" wp14:anchorId="5E2C7CD3" wp14:editId="6BBD94F9">
            <wp:extent cx="5194709" cy="435768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709" cy="435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95FE3" w14:textId="77777777" w:rsidR="00F8188B" w:rsidRDefault="00A564F4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그림과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PCA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차원을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3</w:t>
      </w:r>
      <w:r>
        <w:rPr>
          <w:rFonts w:ascii="Malgun Gothic" w:eastAsia="Malgun Gothic" w:hAnsi="Malgun Gothic" w:cs="Malgun Gothic"/>
          <w:sz w:val="20"/>
          <w:szCs w:val="20"/>
        </w:rPr>
        <w:t>차원으로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drop</w:t>
      </w:r>
      <w:r>
        <w:rPr>
          <w:rFonts w:ascii="Malgun Gothic" w:eastAsia="Malgun Gothic" w:hAnsi="Malgun Gothic" w:cs="Malgun Gothic"/>
          <w:sz w:val="20"/>
          <w:szCs w:val="20"/>
        </w:rPr>
        <w:t>시킨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plotting</w:t>
      </w:r>
      <w:r>
        <w:rPr>
          <w:rFonts w:ascii="Malgun Gothic" w:eastAsia="Malgun Gothic" w:hAnsi="Malgun Gothic" w:cs="Malgun Gothic"/>
          <w:sz w:val="20"/>
          <w:szCs w:val="20"/>
        </w:rPr>
        <w:t>을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진행해보았을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분포가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불균형하고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irregular</w:t>
      </w:r>
      <w:r>
        <w:rPr>
          <w:rFonts w:ascii="Malgun Gothic" w:eastAsia="Malgun Gothic" w:hAnsi="Malgun Gothic" w:cs="Malgun Gothic"/>
          <w:sz w:val="20"/>
          <w:szCs w:val="20"/>
        </w:rPr>
        <w:t>하다는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사실을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KNN</w:t>
      </w:r>
      <w:r>
        <w:rPr>
          <w:rFonts w:ascii="Malgun Gothic" w:eastAsia="Malgun Gothic" w:hAnsi="Malgun Gothic" w:cs="Malgun Gothic"/>
          <w:sz w:val="20"/>
          <w:szCs w:val="20"/>
        </w:rPr>
        <w:t>이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기본적으로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연산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비용이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매우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높지만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실험을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개수가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적은데다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데이터의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노이즈에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영향을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크게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받지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irregular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데이터셋에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강하다는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KNN</w:t>
      </w:r>
      <w:r>
        <w:rPr>
          <w:rFonts w:ascii="Malgun Gothic" w:eastAsia="Malgun Gothic" w:hAnsi="Malgun Gothic" w:cs="Malgun Gothic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상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다른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모델보다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좋은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성능을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</w:p>
    <w:p w14:paraId="7EF05AB5" w14:textId="77777777" w:rsidR="00F8188B" w:rsidRDefault="00F8188B" w:rsidP="00A564F4">
      <w:pPr>
        <w:spacing w:line="240" w:lineRule="auto"/>
        <w:ind w:left="720"/>
        <w:rPr>
          <w:rFonts w:ascii="Malgun Gothic" w:eastAsia="Malgun Gothic" w:hAnsi="Malgun Gothic" w:cs="Malgun Gothic"/>
          <w:sz w:val="20"/>
          <w:szCs w:val="20"/>
        </w:rPr>
      </w:pPr>
    </w:p>
    <w:p w14:paraId="65D4CA63" w14:textId="77777777" w:rsidR="00F8188B" w:rsidRDefault="00A564F4" w:rsidP="00A564F4">
      <w:pPr>
        <w:spacing w:line="240" w:lineRule="auto"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결</w:t>
      </w:r>
      <w:r>
        <w:rPr>
          <w:rFonts w:ascii="Malgun Gothic" w:eastAsia="Malgun Gothic" w:hAnsi="Malgun Gothic" w:cs="Malgun Gothic"/>
          <w:sz w:val="20"/>
          <w:szCs w:val="20"/>
        </w:rPr>
        <w:t>론적으로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분류에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k-NN </w:t>
      </w:r>
      <w:r>
        <w:rPr>
          <w:rFonts w:ascii="Malgun Gothic" w:eastAsia="Malgun Gothic" w:hAnsi="Malgun Gothic" w:cs="Malgun Gothic"/>
          <w:sz w:val="20"/>
          <w:szCs w:val="20"/>
        </w:rPr>
        <w:t>알고리즘을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사용하면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병의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유무의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진단을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빠르고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정확도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높게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부족한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의료계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종사자분들의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업무강도를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확실히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있으며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의료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서비스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단가를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낮추어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모든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사람들이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서비스를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누릴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것이다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또한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환자의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Speech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data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이용해서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분석을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진행하기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때문에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많은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환자들이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병원에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않고도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edge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device</w:t>
      </w:r>
      <w:r>
        <w:rPr>
          <w:rFonts w:ascii="Malgun Gothic" w:eastAsia="Malgun Gothic" w:hAnsi="Malgun Gothic" w:cs="Malgun Gothic"/>
          <w:sz w:val="20"/>
          <w:szCs w:val="20"/>
        </w:rPr>
        <w:t>에서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간편하게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cs="Malgun Gothic"/>
          <w:sz w:val="20"/>
          <w:szCs w:val="20"/>
        </w:rPr>
        <w:t>파킨슨</w:t>
      </w:r>
      <w:proofErr w:type="spellEnd"/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발병을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예측할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기대된다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14:paraId="2F6522E4" w14:textId="77777777" w:rsidR="00F8188B" w:rsidRDefault="00F8188B" w:rsidP="00A564F4">
      <w:pPr>
        <w:spacing w:line="240" w:lineRule="auto"/>
        <w:rPr>
          <w:rFonts w:ascii="Malgun Gothic" w:eastAsia="Malgun Gothic" w:hAnsi="Malgun Gothic" w:cs="Malgun Gothic"/>
          <w:b/>
          <w:sz w:val="20"/>
          <w:szCs w:val="20"/>
        </w:rPr>
      </w:pPr>
    </w:p>
    <w:sectPr w:rsidR="00F81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F92"/>
    <w:multiLevelType w:val="multilevel"/>
    <w:tmpl w:val="395AA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62762"/>
    <w:multiLevelType w:val="multilevel"/>
    <w:tmpl w:val="43FEDB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45C66"/>
    <w:multiLevelType w:val="multilevel"/>
    <w:tmpl w:val="F70C42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213BD1"/>
    <w:multiLevelType w:val="hybridMultilevel"/>
    <w:tmpl w:val="3A88E060"/>
    <w:lvl w:ilvl="0" w:tplc="461CF316">
      <w:start w:val="4"/>
      <w:numFmt w:val="decimal"/>
      <w:lvlText w:val="(%1)"/>
      <w:lvlJc w:val="left"/>
      <w:pPr>
        <w:ind w:left="660" w:hanging="3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538006">
    <w:abstractNumId w:val="1"/>
  </w:num>
  <w:num w:numId="2" w16cid:durableId="1992974882">
    <w:abstractNumId w:val="0"/>
  </w:num>
  <w:num w:numId="3" w16cid:durableId="1254239623">
    <w:abstractNumId w:val="2"/>
  </w:num>
  <w:num w:numId="4" w16cid:durableId="1480927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8B"/>
    <w:rsid w:val="00A564F4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99E6"/>
  <w15:docId w15:val="{62AD1F35-1477-2142-AC2F-615CE9C9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ipayanbiswas/parkinsons-disease-speech-signal-featur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 YoungSeok</cp:lastModifiedBy>
  <cp:revision>3</cp:revision>
  <cp:lastPrinted>2022-12-11T08:26:00Z</cp:lastPrinted>
  <dcterms:created xsi:type="dcterms:W3CDTF">2022-12-11T08:26:00Z</dcterms:created>
  <dcterms:modified xsi:type="dcterms:W3CDTF">2022-12-11T08:36:00Z</dcterms:modified>
</cp:coreProperties>
</file>