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D05" w:rsidRPr="00940D05" w:rsidRDefault="00940D05" w:rsidP="00940D05">
      <w:pPr>
        <w:widowControl/>
        <w:shd w:val="clear" w:color="auto" w:fill="FFFFFF"/>
        <w:spacing w:line="390" w:lineRule="atLeast"/>
        <w:rPr>
          <w:rFonts w:ascii="Arial" w:eastAsia="新細明體" w:hAnsi="Arial" w:cs="Arial"/>
          <w:color w:val="333333"/>
          <w:kern w:val="0"/>
          <w:sz w:val="33"/>
          <w:szCs w:val="33"/>
        </w:rPr>
      </w:pPr>
      <w:r w:rsidRPr="00940D05">
        <w:rPr>
          <w:rFonts w:ascii="Arial" w:eastAsia="新細明體" w:hAnsi="Arial" w:cs="Arial"/>
          <w:color w:val="333333"/>
          <w:kern w:val="0"/>
          <w:sz w:val="33"/>
          <w:szCs w:val="33"/>
        </w:rPr>
        <w:t>1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>某人用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>Poisson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>分布来描述某地区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>10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>万人口中出现的流行性腮腺炎患者例数，你认为正确吗？为什么？</w:t>
      </w:r>
    </w:p>
    <w:p w:rsidR="00940D05" w:rsidRDefault="00940D05" w:rsidP="00940D05">
      <w:pPr>
        <w:rPr>
          <w:rFonts w:ascii="Arial" w:hAnsi="Arial" w:cs="Arial" w:hint="eastAsia"/>
          <w:color w:val="666666"/>
          <w:sz w:val="18"/>
          <w:szCs w:val="18"/>
        </w:rPr>
      </w:pPr>
    </w:p>
    <w:p w:rsidR="00464FB8" w:rsidRDefault="00940D05" w:rsidP="00940D05">
      <w:pPr>
        <w:rPr>
          <w:rFonts w:ascii="Arial" w:hAnsi="Arial" w:cs="Arial" w:hint="eastAsia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不正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确</w:t>
      </w:r>
      <w:proofErr w:type="gramEnd"/>
      <w:r>
        <w:rPr>
          <w:rFonts w:ascii="Arial" w:hAnsi="Arial" w:cs="Arial"/>
          <w:color w:val="666666"/>
          <w:sz w:val="18"/>
          <w:szCs w:val="18"/>
        </w:rPr>
        <w:t>，即使患者比例可能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符合泊松分布</w:t>
      </w:r>
      <w:proofErr w:type="gramEnd"/>
      <w:r>
        <w:rPr>
          <w:rFonts w:ascii="Arial" w:hAnsi="Arial" w:cs="Arial"/>
          <w:color w:val="666666"/>
          <w:sz w:val="18"/>
          <w:szCs w:val="18"/>
        </w:rPr>
        <w:t>中的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＂</w:t>
      </w:r>
      <w:proofErr w:type="gramEnd"/>
      <w:r>
        <w:rPr>
          <w:rFonts w:ascii="Arial" w:hAnsi="Arial" w:cs="Arial"/>
          <w:color w:val="666666"/>
          <w:sz w:val="18"/>
          <w:szCs w:val="18"/>
        </w:rPr>
        <w:t>稀有性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＂</w:t>
      </w:r>
      <w:proofErr w:type="gramEnd"/>
      <w:r>
        <w:rPr>
          <w:rFonts w:ascii="Arial" w:hAnsi="Arial" w:cs="Arial"/>
          <w:color w:val="666666"/>
          <w:sz w:val="18"/>
          <w:szCs w:val="18"/>
        </w:rPr>
        <w:t>，然而，此病为＂流行性＂腮腺炎，也就是说其感染患者（样本个体）间关系不为互相独立，因此前提不成立的情形下，此假设应不予以考虑</w:t>
      </w:r>
    </w:p>
    <w:p w:rsidR="00940D05" w:rsidRDefault="00940D05" w:rsidP="00940D05">
      <w:pPr>
        <w:rPr>
          <w:rFonts w:ascii="Arial" w:hAnsi="Arial" w:cs="Arial" w:hint="eastAsia"/>
          <w:color w:val="666666"/>
          <w:sz w:val="18"/>
          <w:szCs w:val="18"/>
        </w:rPr>
      </w:pPr>
    </w:p>
    <w:p w:rsidR="00940D05" w:rsidRPr="00940D05" w:rsidRDefault="00940D05" w:rsidP="00940D05">
      <w:pPr>
        <w:widowControl/>
        <w:shd w:val="clear" w:color="auto" w:fill="FFFFFF"/>
        <w:spacing w:line="390" w:lineRule="atLeast"/>
        <w:rPr>
          <w:rFonts w:ascii="Arial" w:eastAsia="新細明體" w:hAnsi="Arial" w:cs="Arial"/>
          <w:color w:val="333333"/>
          <w:kern w:val="0"/>
          <w:sz w:val="33"/>
          <w:szCs w:val="33"/>
        </w:rPr>
      </w:pPr>
      <w:r w:rsidRPr="00940D05">
        <w:rPr>
          <w:rFonts w:ascii="Arial" w:eastAsia="新細明體" w:hAnsi="Arial" w:cs="Arial"/>
          <w:color w:val="333333"/>
          <w:kern w:val="0"/>
          <w:sz w:val="33"/>
          <w:szCs w:val="33"/>
        </w:rPr>
        <w:t>2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>以下描述各属于什么概率分布？</w:t>
      </w:r>
    </w:p>
    <w:p w:rsidR="00940D05" w:rsidRPr="00940D05" w:rsidRDefault="00940D05" w:rsidP="00940D05">
      <w:pPr>
        <w:widowControl/>
        <w:shd w:val="clear" w:color="auto" w:fill="FFFFFF"/>
        <w:spacing w:before="75" w:after="75" w:line="360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940D05">
        <w:rPr>
          <w:rFonts w:ascii="細明體" w:eastAsia="細明體" w:hAnsi="細明體" w:cs="細明體" w:hint="eastAsia"/>
          <w:color w:val="333333"/>
          <w:kern w:val="0"/>
          <w:sz w:val="21"/>
          <w:szCs w:val="21"/>
        </w:rPr>
        <w:t>①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>独立重复地做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>10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>次抛硬币实验，硬币出现正面的次数？</w:t>
      </w:r>
    </w:p>
    <w:p w:rsidR="00940D05" w:rsidRPr="00940D05" w:rsidRDefault="00940D05" w:rsidP="00940D05">
      <w:pPr>
        <w:widowControl/>
        <w:shd w:val="clear" w:color="auto" w:fill="FFFFFF"/>
        <w:spacing w:before="75" w:after="75" w:line="360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940D05">
        <w:rPr>
          <w:rFonts w:ascii="細明體" w:eastAsia="細明體" w:hAnsi="細明體" w:cs="細明體" w:hint="eastAsia"/>
          <w:color w:val="333333"/>
          <w:kern w:val="0"/>
          <w:sz w:val="21"/>
          <w:szCs w:val="21"/>
        </w:rPr>
        <w:t>②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>先天性心脏病在我国新生儿中发病率为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>8‰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>，随机抽取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>500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>名新生儿，发生先天性心脏病的例数？</w:t>
      </w:r>
    </w:p>
    <w:p w:rsidR="00940D05" w:rsidRPr="00940D05" w:rsidRDefault="00940D05" w:rsidP="00940D05">
      <w:pPr>
        <w:widowControl/>
        <w:shd w:val="clear" w:color="auto" w:fill="FFFFFF"/>
        <w:spacing w:before="75" w:after="75" w:line="360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940D05">
        <w:rPr>
          <w:rFonts w:ascii="細明體" w:eastAsia="細明體" w:hAnsi="細明體" w:cs="細明體" w:hint="eastAsia"/>
          <w:color w:val="333333"/>
          <w:kern w:val="0"/>
          <w:sz w:val="21"/>
          <w:szCs w:val="21"/>
        </w:rPr>
        <w:t>③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>用平面培养基培养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>1ml</w:t>
      </w:r>
      <w:r w:rsidRPr="00940D05">
        <w:rPr>
          <w:rFonts w:ascii="Arial" w:eastAsia="新細明體" w:hAnsi="Arial" w:cs="Arial"/>
          <w:color w:val="333333"/>
          <w:kern w:val="0"/>
          <w:sz w:val="21"/>
          <w:szCs w:val="21"/>
        </w:rPr>
        <w:t>的某水样中特定菌的个数？</w:t>
      </w:r>
    </w:p>
    <w:p w:rsidR="00940D05" w:rsidRDefault="00940D05" w:rsidP="00940D05">
      <w:pPr>
        <w:rPr>
          <w:rFonts w:hint="eastAsia"/>
        </w:rPr>
      </w:pPr>
    </w:p>
    <w:p w:rsidR="00940D05" w:rsidRDefault="00940D05" w:rsidP="00940D05">
      <w:pPr>
        <w:pStyle w:val="Web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1.</w:t>
      </w:r>
      <w:r>
        <w:rPr>
          <w:rFonts w:ascii="Arial" w:hAnsi="Arial" w:cs="Arial"/>
          <w:color w:val="666666"/>
          <w:sz w:val="18"/>
          <w:szCs w:val="18"/>
        </w:rPr>
        <w:t>独立重复地做</w:t>
      </w:r>
      <w:r>
        <w:rPr>
          <w:rFonts w:ascii="Arial" w:hAnsi="Arial" w:cs="Arial"/>
          <w:color w:val="666666"/>
          <w:sz w:val="18"/>
          <w:szCs w:val="18"/>
        </w:rPr>
        <w:t>10</w:t>
      </w:r>
      <w:r>
        <w:rPr>
          <w:rFonts w:ascii="Arial" w:hAnsi="Arial" w:cs="Arial"/>
          <w:color w:val="666666"/>
          <w:sz w:val="18"/>
          <w:szCs w:val="18"/>
        </w:rPr>
        <w:t>次抛硬币实验，硬币出现正面的次数</w:t>
      </w:r>
      <w:r>
        <w:rPr>
          <w:rFonts w:ascii="Arial" w:hAnsi="Arial" w:cs="Arial"/>
          <w:color w:val="666666"/>
          <w:sz w:val="18"/>
          <w:szCs w:val="18"/>
        </w:rPr>
        <w:t>?  </w:t>
      </w:r>
      <w:r>
        <w:rPr>
          <w:rFonts w:ascii="Arial" w:hAnsi="Arial" w:cs="Arial"/>
          <w:color w:val="666666"/>
          <w:sz w:val="18"/>
          <w:szCs w:val="18"/>
        </w:rPr>
        <w:t>二项分布</w:t>
      </w:r>
      <w:r w:rsidR="008D5E48" w:rsidRPr="008D5E48">
        <w:rPr>
          <w:rFonts w:ascii="Arial" w:eastAsia="SimSun" w:hAnsi="Arial" w:cs="Arial" w:hint="eastAsia"/>
          <w:color w:val="666666"/>
          <w:sz w:val="18"/>
          <w:szCs w:val="18"/>
          <w:lang w:eastAsia="zh-CN"/>
        </w:rPr>
        <w:t>，从概率</w:t>
      </w:r>
      <w:r w:rsidR="008D5E48" w:rsidRPr="008D5E48">
        <w:rPr>
          <w:rFonts w:ascii="Arial" w:eastAsia="SimSun" w:hAnsi="Arial" w:cs="Arial"/>
          <w:color w:val="666666"/>
          <w:sz w:val="18"/>
          <w:szCs w:val="18"/>
          <w:lang w:eastAsia="zh-CN"/>
        </w:rPr>
        <w:t>PI</w:t>
      </w:r>
      <w:r w:rsidR="008D5E48" w:rsidRPr="008D5E48">
        <w:rPr>
          <w:rFonts w:ascii="Arial" w:eastAsia="SimSun" w:hAnsi="Arial" w:cs="Arial" w:hint="eastAsia"/>
          <w:color w:val="666666"/>
          <w:sz w:val="18"/>
          <w:szCs w:val="18"/>
          <w:lang w:eastAsia="zh-CN"/>
        </w:rPr>
        <w:t>的总体抽取Ｎ个样本出现阳性的概率</w:t>
      </w:r>
    </w:p>
    <w:p w:rsidR="00940D05" w:rsidRDefault="00940D05" w:rsidP="00940D05">
      <w:pPr>
        <w:pStyle w:val="Web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3514725" cy="2048003"/>
            <wp:effectExtent l="19050" t="0" r="9525" b="0"/>
            <wp:docPr id="1" name="2851607923" descr="http://img2.ph.126.net/OpnVvTe8Ber27s7J3TWKVA==/6608851033748359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51607923" descr="http://img2.ph.126.net/OpnVvTe8Ber27s7J3TWKVA==/660885103374835938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4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05" w:rsidRDefault="00940D05" w:rsidP="00940D05">
      <w:pPr>
        <w:pStyle w:val="Web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2.</w:t>
      </w:r>
      <w:r>
        <w:rPr>
          <w:rFonts w:ascii="Arial" w:hAnsi="Arial" w:cs="Arial"/>
          <w:color w:val="666666"/>
          <w:sz w:val="18"/>
          <w:szCs w:val="18"/>
        </w:rPr>
        <w:t>先天性心脏病在我国新生儿中发病率为</w:t>
      </w:r>
      <w:r>
        <w:rPr>
          <w:rFonts w:ascii="Arial" w:hAnsi="Arial" w:cs="Arial"/>
          <w:color w:val="666666"/>
          <w:sz w:val="18"/>
          <w:szCs w:val="18"/>
        </w:rPr>
        <w:t>8‰</w:t>
      </w:r>
      <w:r>
        <w:rPr>
          <w:rFonts w:ascii="Arial" w:hAnsi="Arial" w:cs="Arial"/>
          <w:color w:val="666666"/>
          <w:sz w:val="18"/>
          <w:szCs w:val="18"/>
        </w:rPr>
        <w:t>，随机抽取</w:t>
      </w:r>
      <w:r>
        <w:rPr>
          <w:rFonts w:ascii="Arial" w:hAnsi="Arial" w:cs="Arial"/>
          <w:color w:val="666666"/>
          <w:sz w:val="18"/>
          <w:szCs w:val="18"/>
        </w:rPr>
        <w:t>500</w:t>
      </w:r>
      <w:r>
        <w:rPr>
          <w:rFonts w:ascii="Arial" w:hAnsi="Arial" w:cs="Arial"/>
          <w:color w:val="666666"/>
          <w:sz w:val="18"/>
          <w:szCs w:val="18"/>
        </w:rPr>
        <w:t>名新生儿，发生先天性心脏病的例数？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泊松分布</w:t>
      </w:r>
      <w:proofErr w:type="gramEnd"/>
    </w:p>
    <w:p w:rsidR="00940D05" w:rsidRDefault="00940D05" w:rsidP="00940D05">
      <w:pPr>
        <w:pStyle w:val="Web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3269307" cy="1905000"/>
            <wp:effectExtent l="19050" t="0" r="7293" b="0"/>
            <wp:docPr id="2" name="2851623131" descr="http://img1.ph.126.net/sqRHcXcJ2iBxuOD_wlyusg==/6608774067934416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51623131" descr="http://img1.ph.126.net/sqRHcXcJ2iBxuOD_wlyusg==/66087740679344168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923" cy="190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05" w:rsidRPr="00940D05" w:rsidRDefault="00940D05" w:rsidP="00940D05">
      <w:pPr>
        <w:pStyle w:val="Web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​3.</w:t>
      </w:r>
      <w:r>
        <w:rPr>
          <w:rFonts w:ascii="Arial" w:hAnsi="Arial" w:cs="Arial"/>
          <w:color w:val="666666"/>
          <w:sz w:val="18"/>
          <w:szCs w:val="18"/>
        </w:rPr>
        <w:t>用平面培养基培养</w:t>
      </w:r>
      <w:r>
        <w:rPr>
          <w:rFonts w:ascii="Arial" w:hAnsi="Arial" w:cs="Arial"/>
          <w:color w:val="666666"/>
          <w:sz w:val="18"/>
          <w:szCs w:val="18"/>
        </w:rPr>
        <w:t>1ml</w:t>
      </w:r>
      <w:r>
        <w:rPr>
          <w:rFonts w:ascii="Arial" w:hAnsi="Arial" w:cs="Arial"/>
          <w:color w:val="666666"/>
          <w:sz w:val="18"/>
          <w:szCs w:val="18"/>
        </w:rPr>
        <w:t>的某水样中特定菌的个数？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泊松分布</w:t>
      </w:r>
      <w:proofErr w:type="gramEnd"/>
      <w:r w:rsidRPr="00940D05">
        <w:rPr>
          <w:rFonts w:ascii="Arial" w:eastAsia="SimSun" w:hAnsi="Arial" w:cs="Arial" w:hint="eastAsia"/>
          <w:color w:val="666666"/>
          <w:sz w:val="18"/>
          <w:szCs w:val="18"/>
          <w:lang w:eastAsia="zh-CN"/>
        </w:rPr>
        <w:t>，</w:t>
      </w:r>
      <w:proofErr w:type="gramStart"/>
      <w:r w:rsidRPr="00940D05">
        <w:rPr>
          <w:rFonts w:ascii="Arial" w:eastAsia="SimSun" w:hAnsi="Arial" w:cs="Arial" w:hint="eastAsia"/>
          <w:color w:val="666666"/>
          <w:sz w:val="18"/>
          <w:szCs w:val="18"/>
          <w:lang w:eastAsia="zh-CN"/>
        </w:rPr>
        <w:t>泊松分布</w:t>
      </w:r>
      <w:proofErr w:type="gramEnd"/>
      <w:r w:rsidRPr="00940D05">
        <w:rPr>
          <w:rFonts w:ascii="Arial" w:eastAsia="SimSun" w:hAnsi="Arial" w:cs="Arial" w:hint="eastAsia"/>
          <w:color w:val="666666"/>
          <w:sz w:val="18"/>
          <w:szCs w:val="18"/>
          <w:lang w:eastAsia="zh-CN"/>
        </w:rPr>
        <w:t>是一</w:t>
      </w:r>
      <w:proofErr w:type="gramStart"/>
      <w:r w:rsidRPr="00940D05">
        <w:rPr>
          <w:rFonts w:ascii="Arial" w:eastAsia="SimSun" w:hAnsi="Arial" w:cs="Arial" w:hint="eastAsia"/>
          <w:color w:val="666666"/>
          <w:sz w:val="18"/>
          <w:szCs w:val="18"/>
          <w:lang w:eastAsia="zh-CN"/>
        </w:rPr>
        <w:t>种离散型</w:t>
      </w:r>
      <w:proofErr w:type="gramEnd"/>
      <w:r w:rsidRPr="00940D05">
        <w:rPr>
          <w:rFonts w:ascii="Arial" w:eastAsia="SimSun" w:hAnsi="Arial" w:cs="Arial" w:hint="eastAsia"/>
          <w:color w:val="666666"/>
          <w:sz w:val="18"/>
          <w:szCs w:val="18"/>
          <w:lang w:eastAsia="zh-CN"/>
        </w:rPr>
        <w:t>分布，用</w:t>
      </w:r>
      <w:proofErr w:type="gramStart"/>
      <w:r w:rsidRPr="00940D05">
        <w:rPr>
          <w:rFonts w:ascii="Arial" w:eastAsia="SimSun" w:hAnsi="Arial" w:cs="Arial" w:hint="eastAsia"/>
          <w:color w:val="666666"/>
          <w:sz w:val="18"/>
          <w:szCs w:val="18"/>
          <w:lang w:eastAsia="zh-CN"/>
        </w:rPr>
        <w:t>于</w:t>
      </w:r>
      <w:proofErr w:type="gramEnd"/>
      <w:r w:rsidRPr="00940D05">
        <w:rPr>
          <w:rFonts w:ascii="Arial" w:eastAsia="SimSun" w:hAnsi="Arial" w:cs="Arial" w:hint="eastAsia"/>
          <w:color w:val="666666"/>
          <w:sz w:val="18"/>
          <w:szCs w:val="18"/>
          <w:lang w:eastAsia="zh-CN"/>
        </w:rPr>
        <w:t>描述单位时间、空间、面积的罕见事件发生次数概率分布</w:t>
      </w:r>
    </w:p>
    <w:sectPr w:rsidR="00940D05" w:rsidRPr="00940D05" w:rsidSect="00464F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6C4F"/>
    <w:rsid w:val="00464FB8"/>
    <w:rsid w:val="007C6C4F"/>
    <w:rsid w:val="008D5E48"/>
    <w:rsid w:val="00940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F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40D0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40D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40D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378</Characters>
  <Application>Microsoft Office Word</Application>
  <DocSecurity>0</DocSecurity>
  <Lines>3</Lines>
  <Paragraphs>1</Paragraphs>
  <ScaleCrop>false</ScaleCrop>
  <Company>HOME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2014-10-11T06:02:00Z</dcterms:created>
  <dcterms:modified xsi:type="dcterms:W3CDTF">2014-10-11T06:26:00Z</dcterms:modified>
</cp:coreProperties>
</file>