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C5A2" w14:textId="77777777" w:rsidR="00F75106" w:rsidRDefault="00D03C11">
      <w:pPr>
        <w:pStyle w:val="in-table"/>
      </w:pPr>
      <w:r>
        <w:rPr>
          <w:noProof/>
        </w:rPr>
        <mc:AlternateContent>
          <mc:Choice Requires="wps">
            <w:drawing>
              <wp:anchor distT="0" distB="0" distL="114300" distR="114300" simplePos="0" relativeHeight="251662336" behindDoc="0" locked="0" layoutInCell="1" allowOverlap="1" wp14:anchorId="70AA3547" wp14:editId="4CCAD975">
                <wp:simplePos x="0" y="0"/>
                <wp:positionH relativeFrom="page">
                  <wp:posOffset>0</wp:posOffset>
                </wp:positionH>
                <wp:positionV relativeFrom="page">
                  <wp:posOffset>0</wp:posOffset>
                </wp:positionV>
                <wp:extent cx="0" cy="0"/>
                <wp:effectExtent l="9525" t="9525" r="9525" b="9525"/>
                <wp:wrapNone/>
                <wp:docPr id="7" name="Carma DocSys~brief"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w="9525">
                          <a:solidFill>
                            <a:srgbClr val="FF00FF"/>
                          </a:solidFill>
                          <a:miter lim="800000"/>
                          <a:headEnd/>
                          <a:tailEnd/>
                        </a:ln>
                      </wps:spPr>
                      <wps:txbx>
                        <w:txbxContent>
                          <w:p w14:paraId="4D15B0A0" w14:textId="77777777" w:rsidR="001A4627" w:rsidRDefault="001A4627"/>
                        </w:txbxContent>
                      </wps:txbx>
                      <wps:bodyPr rot="0" vert="vert270"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70AA3547" id="_x0000_t202" coordsize="21600,21600" o:spt="202" path="m,l,21600r21600,l21600,xe">
                <v:stroke joinstyle="miter"/>
                <v:path gradientshapeok="t" o:connecttype="rect"/>
              </v:shapetype>
              <v:shape id="Carma DocSys~brief" o:spid="_x0000_s1026" type="#_x0000_t202" style="position:absolute;margin-left:0;margin-top:0;width:0;height:0;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" strokecolor="fuchsia">
                <v:textbox style="layout-flow:vertical;mso-layout-flow-alt:bottom-to-top">
                  <w:txbxContent>
                    <w:p w14:paraId="4D15B0A0" w14:textId="77777777" w:rsidR="001A4627" w:rsidRDefault="001A4627"/>
                  </w:txbxContent>
                </v:textbox>
                <w10:wrap anchorx="page" anchory="page"/>
              </v:shape>
            </w:pict>
          </mc:Fallback>
        </mc:AlternateContent>
      </w:r>
    </w:p>
    <w:tbl>
      <w:tblPr>
        <w:tblpPr w:leftFromText="181" w:rightFromText="181" w:vertAnchor="page" w:horzAnchor="page" w:tblpX="6340" w:tblpY="1"/>
        <w:tblW w:w="0" w:type="auto"/>
        <w:tblLook w:val="0000" w:firstRow="0" w:lastRow="0" w:firstColumn="0" w:lastColumn="0" w:noHBand="0" w:noVBand="0"/>
      </w:tblPr>
      <w:tblGrid>
        <w:gridCol w:w="3902"/>
      </w:tblGrid>
      <w:tr w:rsidR="009440E8" w14:paraId="4F48AFF5" w14:textId="77777777">
        <w:tc>
          <w:tcPr>
            <w:tcW w:w="0" w:type="auto"/>
          </w:tcPr>
          <w:p w14:paraId="59239A50" w14:textId="77777777" w:rsidR="001A4627" w:rsidRDefault="00D03C11">
            <w:bookmarkStart w:id="0" w:name="woordmerk"/>
            <w:bookmarkStart w:id="1" w:name="woordmerk_bk"/>
            <w:bookmarkEnd w:id="0"/>
            <w:r>
              <w:rPr>
                <w:noProof/>
              </w:rPr>
              <w:drawing>
                <wp:inline distT="0" distB="0" distL="0" distR="0" wp14:anchorId="1D05304D" wp14:editId="6B1AC8CB">
                  <wp:extent cx="2340869" cy="1583439"/>
                  <wp:effectExtent l="0" t="0" r="0" b="0"/>
                  <wp:docPr id="1" name="Afbeelding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bookmarkEnd w:id="1"/>
          </w:p>
          <w:p w14:paraId="45E3CD52" w14:textId="77777777" w:rsidR="00F75106" w:rsidRDefault="00D03C11">
            <w:r>
              <w:fldChar w:fldCharType="begin"/>
            </w:r>
            <w:r>
              <w:instrText xml:space="preserve"> DOCPROPERTY woordmerk </w:instrText>
            </w:r>
            <w:r w:rsidR="002B4D06">
              <w:fldChar w:fldCharType="separate"/>
            </w:r>
            <w:r>
              <w:fldChar w:fldCharType="end"/>
            </w:r>
          </w:p>
        </w:tc>
      </w:tr>
    </w:tbl>
    <w:p w14:paraId="32933CCC" w14:textId="77777777" w:rsidR="00F75106" w:rsidRDefault="00F75106">
      <w:pPr>
        <w:pStyle w:val="in-table"/>
      </w:pPr>
    </w:p>
    <w:tbl>
      <w:tblPr>
        <w:tblW w:w="7512" w:type="dxa"/>
        <w:tblInd w:w="8" w:type="dxa"/>
        <w:tblLayout w:type="fixed"/>
        <w:tblCellMar>
          <w:left w:w="0" w:type="dxa"/>
          <w:right w:w="0" w:type="dxa"/>
        </w:tblCellMar>
        <w:tblLook w:val="0000" w:firstRow="0" w:lastRow="0" w:firstColumn="0" w:lastColumn="0" w:noHBand="0" w:noVBand="0"/>
      </w:tblPr>
      <w:tblGrid>
        <w:gridCol w:w="1099"/>
        <w:gridCol w:w="6413"/>
      </w:tblGrid>
      <w:tr w:rsidR="009440E8" w14:paraId="1491E710" w14:textId="77777777">
        <w:trPr>
          <w:trHeight w:hRule="exact" w:val="306"/>
        </w:trPr>
        <w:tc>
          <w:tcPr>
            <w:tcW w:w="7512" w:type="dxa"/>
            <w:gridSpan w:val="2"/>
          </w:tcPr>
          <w:p w14:paraId="74ECE3C7" w14:textId="77777777" w:rsidR="00F75106" w:rsidRDefault="00D03C11">
            <w:pPr>
              <w:pStyle w:val="Huisstijl-Retouradres"/>
            </w:pPr>
            <w:r>
              <w:fldChar w:fldCharType="begin"/>
            </w:r>
            <w:r w:rsidR="000129A4">
              <w:instrText xml:space="preserve"> DOCPROPERTY retouradres </w:instrText>
            </w:r>
            <w:r>
              <w:fldChar w:fldCharType="separate"/>
            </w:r>
            <w:r w:rsidR="000129A4">
              <w:t>&gt; Retouradres Postbus 20301 2500 EH  Den Haag</w:t>
            </w:r>
            <w:r>
              <w:fldChar w:fldCharType="end"/>
            </w:r>
          </w:p>
          <w:p w14:paraId="55901C13" w14:textId="3AD0BCEF" w:rsidR="00D335F7" w:rsidRDefault="00D335F7">
            <w:pPr>
              <w:pStyle w:val="Huisstijl-Retouradres"/>
            </w:pPr>
          </w:p>
        </w:tc>
      </w:tr>
      <w:tr w:rsidR="009440E8" w14:paraId="64189FEA" w14:textId="77777777">
        <w:trPr>
          <w:cantSplit/>
          <w:trHeight w:hRule="exact" w:val="85"/>
        </w:trPr>
        <w:tc>
          <w:tcPr>
            <w:tcW w:w="7512" w:type="dxa"/>
            <w:gridSpan w:val="2"/>
          </w:tcPr>
          <w:p w14:paraId="3C5A0257" w14:textId="77777777" w:rsidR="00F75106" w:rsidRDefault="00F75106">
            <w:pPr>
              <w:pStyle w:val="Huisstijl-Rubricering"/>
            </w:pPr>
          </w:p>
        </w:tc>
      </w:tr>
      <w:tr w:rsidR="009440E8" w14:paraId="0286FBC7" w14:textId="77777777">
        <w:trPr>
          <w:cantSplit/>
          <w:trHeight w:hRule="exact" w:val="187"/>
        </w:trPr>
        <w:tc>
          <w:tcPr>
            <w:tcW w:w="7512" w:type="dxa"/>
            <w:gridSpan w:val="2"/>
          </w:tcPr>
          <w:p w14:paraId="1FBBCBD2" w14:textId="77777777" w:rsidR="00F75106" w:rsidRDefault="00D03C11">
            <w:pPr>
              <w:pStyle w:val="Huisstijl-Rubricering"/>
            </w:pPr>
            <w:r>
              <w:fldChar w:fldCharType="begin"/>
            </w:r>
            <w:r w:rsidR="000129A4">
              <w:instrText xml:space="preserve"> DOCPROPERTY rubricering </w:instrText>
            </w:r>
            <w:r w:rsidR="002B4D06">
              <w:fldChar w:fldCharType="separate"/>
            </w:r>
            <w:r>
              <w:fldChar w:fldCharType="end"/>
            </w:r>
          </w:p>
        </w:tc>
      </w:tr>
      <w:tr w:rsidR="009440E8" w14:paraId="778045C5" w14:textId="77777777">
        <w:trPr>
          <w:cantSplit/>
          <w:trHeight w:hRule="exact" w:val="2166"/>
        </w:trPr>
        <w:tc>
          <w:tcPr>
            <w:tcW w:w="7512" w:type="dxa"/>
            <w:gridSpan w:val="2"/>
          </w:tcPr>
          <w:p w14:paraId="5424B8EE" w14:textId="45D6F0D0" w:rsidR="002B4D06" w:rsidRDefault="002B4D06" w:rsidP="002B4D06">
            <w:pPr>
              <w:pStyle w:val="Default"/>
              <w:rPr>
                <w:sz w:val="18"/>
                <w:szCs w:val="18"/>
              </w:rPr>
            </w:pPr>
            <w:r>
              <w:rPr>
                <w:sz w:val="18"/>
                <w:szCs w:val="18"/>
              </w:rPr>
              <w:t xml:space="preserve">Aan de Voorzitter van de Tweede Kamer </w:t>
            </w:r>
          </w:p>
          <w:p w14:paraId="1FD757E2" w14:textId="77777777" w:rsidR="002B4D06" w:rsidRDefault="002B4D06" w:rsidP="002B4D06">
            <w:pPr>
              <w:pStyle w:val="Default"/>
              <w:rPr>
                <w:sz w:val="18"/>
                <w:szCs w:val="18"/>
              </w:rPr>
            </w:pPr>
            <w:r>
              <w:rPr>
                <w:sz w:val="18"/>
                <w:szCs w:val="18"/>
              </w:rPr>
              <w:t xml:space="preserve">der Staten-Generaal </w:t>
            </w:r>
          </w:p>
          <w:p w14:paraId="23532F47" w14:textId="77777777" w:rsidR="002B4D06" w:rsidRDefault="002B4D06" w:rsidP="002B4D06">
            <w:pPr>
              <w:pStyle w:val="Default"/>
              <w:rPr>
                <w:sz w:val="18"/>
                <w:szCs w:val="18"/>
              </w:rPr>
            </w:pPr>
            <w:r>
              <w:rPr>
                <w:sz w:val="18"/>
                <w:szCs w:val="18"/>
              </w:rPr>
              <w:t xml:space="preserve">Postbus 20018 </w:t>
            </w:r>
          </w:p>
          <w:p w14:paraId="0F75B585" w14:textId="494976C8" w:rsidR="00F75106" w:rsidRDefault="002B4D06" w:rsidP="002B4D06">
            <w:pPr>
              <w:pStyle w:val="adres"/>
            </w:pPr>
            <w:r>
              <w:t>2500 EA DEN HAAG</w:t>
            </w:r>
          </w:p>
          <w:p w14:paraId="31C179F3" w14:textId="77777777" w:rsidR="00F75106" w:rsidRDefault="00D03C11">
            <w:pPr>
              <w:pStyle w:val="kixcode"/>
            </w:pPr>
            <w:r>
              <w:fldChar w:fldCharType="begin"/>
            </w:r>
            <w:r w:rsidR="000129A4">
              <w:instrText xml:space="preserve"> DOCPROPERTY kix </w:instrText>
            </w:r>
            <w:r w:rsidR="002B4D06">
              <w:fldChar w:fldCharType="separate"/>
            </w:r>
            <w:r>
              <w:fldChar w:fldCharType="end"/>
            </w:r>
          </w:p>
          <w:p w14:paraId="66702675" w14:textId="77777777" w:rsidR="00F75106" w:rsidRDefault="00F75106">
            <w:pPr>
              <w:pStyle w:val="kixcode"/>
            </w:pPr>
          </w:p>
        </w:tc>
      </w:tr>
      <w:tr w:rsidR="009440E8" w14:paraId="497DC6B2" w14:textId="77777777">
        <w:trPr>
          <w:trHeight w:hRule="exact" w:val="465"/>
        </w:trPr>
        <w:tc>
          <w:tcPr>
            <w:tcW w:w="7512" w:type="dxa"/>
            <w:gridSpan w:val="2"/>
          </w:tcPr>
          <w:p w14:paraId="0F018CA8" w14:textId="77777777" w:rsidR="00F75106" w:rsidRDefault="00F75106">
            <w:pPr>
              <w:pStyle w:val="broodtekst"/>
            </w:pPr>
          </w:p>
        </w:tc>
      </w:tr>
      <w:tr w:rsidR="009440E8" w14:paraId="389815CB" w14:textId="77777777">
        <w:trPr>
          <w:trHeight w:hRule="exact" w:val="238"/>
        </w:trPr>
        <w:tc>
          <w:tcPr>
            <w:tcW w:w="1099" w:type="dxa"/>
          </w:tcPr>
          <w:p w14:paraId="793C874F" w14:textId="77777777" w:rsidR="00F75106" w:rsidRDefault="00D03C11">
            <w:pPr>
              <w:pStyle w:val="datumonderwerp"/>
              <w:tabs>
                <w:tab w:val="clear" w:pos="794"/>
                <w:tab w:val="left" w:pos="1092"/>
              </w:tabs>
              <w:ind w:left="1140" w:hanging="1140"/>
              <w:rPr>
                <w:noProof/>
              </w:rPr>
            </w:pPr>
            <w:r>
              <w:rPr>
                <w:noProof/>
              </w:rPr>
              <w:fldChar w:fldCharType="begin"/>
            </w:r>
            <w:r w:rsidR="00D2034F">
              <w:rPr>
                <w:noProof/>
              </w:rPr>
              <w:instrText xml:space="preserve"> DOCPROPERTY _datum </w:instrText>
            </w:r>
            <w:r>
              <w:rPr>
                <w:noProof/>
              </w:rPr>
              <w:fldChar w:fldCharType="separate"/>
            </w:r>
            <w:r w:rsidR="00D2034F">
              <w:rPr>
                <w:noProof/>
              </w:rPr>
              <w:t>Datum</w:t>
            </w:r>
            <w:r>
              <w:rPr>
                <w:noProof/>
              </w:rPr>
              <w:fldChar w:fldCharType="end"/>
            </w:r>
          </w:p>
        </w:tc>
        <w:tc>
          <w:tcPr>
            <w:tcW w:w="6413" w:type="dxa"/>
          </w:tcPr>
          <w:p w14:paraId="221FCA14" w14:textId="77777777" w:rsidR="00F75106" w:rsidRDefault="00D03C11">
            <w:pPr>
              <w:pStyle w:val="datumonderwerp"/>
              <w:tabs>
                <w:tab w:val="clear" w:pos="794"/>
                <w:tab w:val="left" w:pos="1092"/>
              </w:tabs>
              <w:ind w:left="1140" w:hanging="1140"/>
            </w:pPr>
            <w:r>
              <w:fldChar w:fldCharType="begin"/>
            </w:r>
            <w:r w:rsidR="000129A4">
              <w:instrText xml:space="preserve"> DOCPROPERTY datum </w:instrText>
            </w:r>
            <w:r>
              <w:fldChar w:fldCharType="separate"/>
            </w:r>
            <w:r w:rsidR="000129A4">
              <w:t>4 december 2023</w:t>
            </w:r>
            <w:r>
              <w:fldChar w:fldCharType="end"/>
            </w:r>
          </w:p>
        </w:tc>
      </w:tr>
      <w:tr w:rsidR="009440E8" w14:paraId="70207626" w14:textId="77777777" w:rsidTr="001A4627">
        <w:trPr>
          <w:trHeight w:hRule="exact" w:val="1180"/>
        </w:trPr>
        <w:tc>
          <w:tcPr>
            <w:tcW w:w="1099" w:type="dxa"/>
          </w:tcPr>
          <w:p w14:paraId="3D88CCE3" w14:textId="77777777" w:rsidR="00F75106" w:rsidRDefault="00D03C11">
            <w:pPr>
              <w:pStyle w:val="datumonderwerp"/>
              <w:ind w:left="743" w:hanging="743"/>
              <w:rPr>
                <w:noProof/>
              </w:rPr>
            </w:pPr>
            <w:r>
              <w:rPr>
                <w:noProof/>
              </w:rPr>
              <w:fldChar w:fldCharType="begin"/>
            </w:r>
            <w:r w:rsidR="00D2034F">
              <w:rPr>
                <w:noProof/>
              </w:rPr>
              <w:instrText xml:space="preserve"> DOCPROPERTY _onderwerp </w:instrText>
            </w:r>
            <w:r>
              <w:rPr>
                <w:noProof/>
              </w:rPr>
              <w:fldChar w:fldCharType="separate"/>
            </w:r>
            <w:r w:rsidR="00D2034F">
              <w:rPr>
                <w:noProof/>
              </w:rPr>
              <w:t>Onderwerp</w:t>
            </w:r>
            <w:r>
              <w:rPr>
                <w:noProof/>
              </w:rPr>
              <w:fldChar w:fldCharType="end"/>
            </w:r>
          </w:p>
        </w:tc>
        <w:tc>
          <w:tcPr>
            <w:tcW w:w="6413" w:type="dxa"/>
          </w:tcPr>
          <w:p w14:paraId="4428E686" w14:textId="77777777" w:rsidR="00F75106" w:rsidRDefault="00D03C11">
            <w:pPr>
              <w:pStyle w:val="datumonderwerp"/>
            </w:pPr>
            <w:r>
              <w:fldChar w:fldCharType="begin"/>
            </w:r>
            <w:r w:rsidR="000129A4">
              <w:instrText xml:space="preserve"> DOCPROPERTY onderwerp </w:instrText>
            </w:r>
            <w:r>
              <w:fldChar w:fldCharType="separate"/>
            </w:r>
            <w:r w:rsidR="000129A4">
              <w:t>Beantwoording van Kamervragen van het van het lid Beckerman (SP) aan de staatssecretaris van Infrastructuur en</w:t>
            </w:r>
            <w:r>
              <w:fldChar w:fldCharType="end"/>
            </w:r>
            <w:r w:rsidR="001A4627">
              <w:t xml:space="preserve"> </w:t>
            </w:r>
            <w:r w:rsidR="001A4627" w:rsidRPr="001A4627">
              <w:t>de minister van Justitie en Veiligheid over het artikel 'Agenten willen meer aandacht voor milieu: ‘Delicten met de meeste doden krijgen geen prioriteit</w:t>
            </w:r>
            <w:r w:rsidR="001A4627">
              <w:t>.</w:t>
            </w:r>
            <w:r w:rsidR="001A4627" w:rsidRPr="001A4627">
              <w:t>’'</w:t>
            </w:r>
          </w:p>
        </w:tc>
      </w:tr>
    </w:tbl>
    <w:tbl>
      <w:tblPr>
        <w:tblpPr w:leftFromText="181" w:rightFromText="181" w:vertAnchor="page" w:horzAnchor="page" w:tblpX="9357" w:tblpY="3074"/>
        <w:tblW w:w="2013" w:type="dxa"/>
        <w:tblLayout w:type="fixed"/>
        <w:tblCellMar>
          <w:left w:w="0" w:type="dxa"/>
          <w:right w:w="0" w:type="dxa"/>
        </w:tblCellMar>
        <w:tblLook w:val="0000" w:firstRow="0" w:lastRow="0" w:firstColumn="0" w:lastColumn="0" w:noHBand="0" w:noVBand="0"/>
      </w:tblPr>
      <w:tblGrid>
        <w:gridCol w:w="2013"/>
      </w:tblGrid>
      <w:tr w:rsidR="009440E8" w14:paraId="6D57B644" w14:textId="77777777">
        <w:tc>
          <w:tcPr>
            <w:tcW w:w="2013" w:type="dxa"/>
          </w:tcPr>
          <w:p w14:paraId="286176FC" w14:textId="77777777" w:rsidR="001A4627" w:rsidRDefault="00D03C11" w:rsidP="001A4627">
            <w:pPr>
              <w:pStyle w:val="afzendgegevens-bold"/>
            </w:pPr>
            <w:bookmarkStart w:id="2" w:name="referentiegegevens"/>
            <w:bookmarkStart w:id="3" w:name="referentiegegevens_bk"/>
            <w:bookmarkEnd w:id="2"/>
            <w:r>
              <w:t xml:space="preserve">Directoraat-Generaal Politie en Veiligheidsregio’s </w:t>
            </w:r>
          </w:p>
          <w:p w14:paraId="3E1E59AB" w14:textId="77777777" w:rsidR="001A4627" w:rsidRDefault="00D03C11" w:rsidP="001A4627">
            <w:pPr>
              <w:pStyle w:val="witregel1"/>
            </w:pPr>
            <w:r>
              <w:t> </w:t>
            </w:r>
          </w:p>
          <w:p w14:paraId="2D62D0D6" w14:textId="77777777" w:rsidR="001A4627" w:rsidRDefault="00D03C11" w:rsidP="001A4627">
            <w:pPr>
              <w:pStyle w:val="afzendgegevens"/>
            </w:pPr>
            <w:r>
              <w:t>Turfmarkt 147</w:t>
            </w:r>
          </w:p>
          <w:p w14:paraId="42F261CE" w14:textId="77777777" w:rsidR="001A4627" w:rsidRDefault="00D03C11" w:rsidP="001A4627">
            <w:pPr>
              <w:pStyle w:val="afzendgegevens"/>
            </w:pPr>
            <w:r>
              <w:t>2511 DP  Den Haag</w:t>
            </w:r>
          </w:p>
          <w:p w14:paraId="679F0149" w14:textId="77777777" w:rsidR="001A4627" w:rsidRDefault="00D03C11" w:rsidP="001A4627">
            <w:pPr>
              <w:pStyle w:val="afzendgegevens"/>
            </w:pPr>
            <w:r>
              <w:t>Postbus 20301</w:t>
            </w:r>
          </w:p>
          <w:p w14:paraId="5A014B79" w14:textId="77777777" w:rsidR="001A4627" w:rsidRDefault="00D03C11" w:rsidP="001A4627">
            <w:pPr>
              <w:pStyle w:val="afzendgegevens"/>
            </w:pPr>
            <w:r>
              <w:t>2500 EH  Den Haag</w:t>
            </w:r>
          </w:p>
          <w:p w14:paraId="7EB947C1" w14:textId="77777777" w:rsidR="001A4627" w:rsidRDefault="00D03C11" w:rsidP="001A4627">
            <w:pPr>
              <w:pStyle w:val="afzendgegevens"/>
            </w:pPr>
            <w:r>
              <w:t>www.rijksoverheid.nl/jenv</w:t>
            </w:r>
          </w:p>
          <w:p w14:paraId="2502BF69" w14:textId="77777777" w:rsidR="001A4627" w:rsidRDefault="00D03C11" w:rsidP="001A4627">
            <w:pPr>
              <w:pStyle w:val="afzendkopje"/>
            </w:pPr>
            <w:r>
              <w:t>Contactpersoon</w:t>
            </w:r>
          </w:p>
          <w:p w14:paraId="7575E234" w14:textId="77777777" w:rsidR="001A4627" w:rsidRDefault="00D03C11" w:rsidP="001A4627">
            <w:pPr>
              <w:pStyle w:val="afzendgegevens"/>
            </w:pPr>
            <w:r>
              <w:t>T  070 426 64 26</w:t>
            </w:r>
          </w:p>
          <w:p w14:paraId="4673D489" w14:textId="77777777" w:rsidR="001A4627" w:rsidRDefault="00D03C11" w:rsidP="001A4627">
            <w:pPr>
              <w:pStyle w:val="afzendgegevens"/>
            </w:pPr>
            <w:r>
              <w:t>F  070 426 86 42</w:t>
            </w:r>
          </w:p>
          <w:p w14:paraId="64AD581F" w14:textId="77777777" w:rsidR="001A4627" w:rsidRDefault="00D03C11" w:rsidP="001A4627">
            <w:pPr>
              <w:pStyle w:val="witregel2"/>
            </w:pPr>
            <w:r>
              <w:t> </w:t>
            </w:r>
          </w:p>
          <w:p w14:paraId="691A7A9F" w14:textId="77777777" w:rsidR="001A4627" w:rsidRDefault="00D03C11" w:rsidP="001A4627">
            <w:pPr>
              <w:pStyle w:val="referentiekopjes"/>
            </w:pPr>
            <w:r>
              <w:t>Projectnaam</w:t>
            </w:r>
          </w:p>
          <w:p w14:paraId="37DF0C0A" w14:textId="77777777" w:rsidR="001A4627" w:rsidRDefault="00D03C11" w:rsidP="001A4627">
            <w:pPr>
              <w:pStyle w:val="referentiegegevens"/>
            </w:pPr>
            <w:r>
              <w:t>Beantwoording Kamervragen van lid Beckerman</w:t>
            </w:r>
          </w:p>
          <w:p w14:paraId="02DDB327" w14:textId="77777777" w:rsidR="001A4627" w:rsidRDefault="00D03C11" w:rsidP="001A4627">
            <w:pPr>
              <w:pStyle w:val="witregel1"/>
            </w:pPr>
            <w:r>
              <w:t> </w:t>
            </w:r>
          </w:p>
          <w:p w14:paraId="0E2E98A4" w14:textId="77777777" w:rsidR="001A4627" w:rsidRDefault="00D03C11" w:rsidP="001A4627">
            <w:pPr>
              <w:pStyle w:val="referentiekopjes"/>
            </w:pPr>
            <w:r>
              <w:t>Ons kenmerk</w:t>
            </w:r>
          </w:p>
          <w:p w14:paraId="2CA28B45" w14:textId="77777777" w:rsidR="001A4627" w:rsidRDefault="00D03C11" w:rsidP="001A4627">
            <w:pPr>
              <w:pStyle w:val="referentiegegevens"/>
            </w:pPr>
            <w:r>
              <w:fldChar w:fldCharType="begin"/>
            </w:r>
            <w:r>
              <w:instrText xml:space="preserve"> DOCPROPERTY onskenmerk </w:instrText>
            </w:r>
            <w:r>
              <w:fldChar w:fldCharType="separate"/>
            </w:r>
            <w:r>
              <w:t>5086975</w:t>
            </w:r>
            <w:r>
              <w:fldChar w:fldCharType="end"/>
            </w:r>
          </w:p>
          <w:p w14:paraId="72C5AFAE" w14:textId="77777777" w:rsidR="001A4627" w:rsidRDefault="00D03C11" w:rsidP="001A4627">
            <w:pPr>
              <w:pStyle w:val="witregel1"/>
            </w:pPr>
            <w:r>
              <w:t> </w:t>
            </w:r>
          </w:p>
          <w:p w14:paraId="24F18958" w14:textId="77777777" w:rsidR="001A4627" w:rsidRDefault="00D03C11" w:rsidP="001A4627">
            <w:pPr>
              <w:pStyle w:val="clausule"/>
            </w:pPr>
            <w:r>
              <w:t>Bij beantwoording de datum en ons kenmerk vermelden. Wilt u slechts één zaak in uw brief behandelen.</w:t>
            </w:r>
          </w:p>
          <w:p w14:paraId="612EB46E" w14:textId="77777777" w:rsidR="001A4627" w:rsidRDefault="001A4627" w:rsidP="001A4627">
            <w:pPr>
              <w:pStyle w:val="referentiegegevens"/>
            </w:pPr>
          </w:p>
          <w:bookmarkEnd w:id="3"/>
          <w:p w14:paraId="57CCDA65" w14:textId="77777777" w:rsidR="001A4627" w:rsidRPr="001A4627" w:rsidRDefault="001A4627" w:rsidP="001A4627">
            <w:pPr>
              <w:pStyle w:val="referentiegegevens"/>
            </w:pPr>
          </w:p>
          <w:p w14:paraId="68E326E3" w14:textId="77777777" w:rsidR="00F75106" w:rsidRDefault="00D03C11">
            <w:pPr>
              <w:pStyle w:val="referentiegegevens"/>
            </w:pPr>
            <w:r>
              <w:fldChar w:fldCharType="begin"/>
            </w:r>
            <w:r>
              <w:instrText xml:space="preserve"> DOCPROPERTY referentiegegevens </w:instrText>
            </w:r>
            <w:r w:rsidR="002B4D06">
              <w:fldChar w:fldCharType="separate"/>
            </w:r>
            <w:r>
              <w:fldChar w:fldCharType="end"/>
            </w:r>
          </w:p>
        </w:tc>
      </w:tr>
    </w:tbl>
    <w:p w14:paraId="58F84CCE" w14:textId="77777777" w:rsidR="00F75106" w:rsidRDefault="00F75106">
      <w:pPr>
        <w:pStyle w:val="broodtekst"/>
      </w:pPr>
    </w:p>
    <w:p w14:paraId="48A76FA6" w14:textId="77777777" w:rsidR="00F75106" w:rsidRDefault="00F75106">
      <w:pPr>
        <w:pStyle w:val="broodtekst"/>
        <w:sectPr w:rsidR="00F75106">
          <w:headerReference w:type="even" r:id="rId9"/>
          <w:headerReference w:type="default" r:id="rId10"/>
          <w:footerReference w:type="even" r:id="rId11"/>
          <w:footerReference w:type="default" r:id="rId12"/>
          <w:headerReference w:type="first" r:id="rId13"/>
          <w:footerReference w:type="first" r:id="rId14"/>
          <w:pgSz w:w="11906" w:h="16838" w:code="9"/>
          <w:pgMar w:top="2398" w:right="2818" w:bottom="1077" w:left="1588" w:header="2398" w:footer="346" w:gutter="0"/>
          <w:cols w:space="720"/>
          <w:titlePg/>
          <w:docGrid w:linePitch="360"/>
        </w:sectPr>
      </w:pPr>
    </w:p>
    <w:tbl>
      <w:tblPr>
        <w:tblStyle w:val="Tabelraster"/>
        <w:tblW w:w="7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6"/>
      </w:tblGrid>
      <w:tr w:rsidR="009440E8" w14:paraId="3A50E7C6" w14:textId="77777777" w:rsidTr="001A4627">
        <w:tc>
          <w:tcPr>
            <w:tcW w:w="7716" w:type="dxa"/>
          </w:tcPr>
          <w:p w14:paraId="5A7313F6" w14:textId="77777777" w:rsidR="00C22108" w:rsidRPr="00C22108" w:rsidRDefault="00D03C11" w:rsidP="002353E3">
            <w:pPr>
              <w:pStyle w:val="broodtekst"/>
            </w:pPr>
            <w:r>
              <w:rPr>
                <w:noProof/>
                <w:sz w:val="20"/>
                <w:lang w:val="en-US" w:eastAsia="en-US"/>
              </w:rPr>
              <mc:AlternateContent>
                <mc:Choice Requires="wps">
                  <w:drawing>
                    <wp:anchor distT="0" distB="0" distL="114300" distR="114300" simplePos="0" relativeHeight="251660288" behindDoc="0" locked="1" layoutInCell="1" allowOverlap="1" wp14:anchorId="7D96173E" wp14:editId="02069D56">
                      <wp:simplePos x="0" y="0"/>
                      <wp:positionH relativeFrom="page">
                        <wp:posOffset>4935855</wp:posOffset>
                      </wp:positionH>
                      <wp:positionV relativeFrom="page">
                        <wp:posOffset>5828665</wp:posOffset>
                      </wp:positionV>
                      <wp:extent cx="1811020" cy="228600"/>
                      <wp:effectExtent l="635" t="0" r="0" b="3810"/>
                      <wp:wrapNone/>
                      <wp:docPr id="6" name="Text Box 3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14:paraId="4796AF82" w14:textId="77777777" w:rsidR="00B2078A" w:rsidRDefault="00D03C11" w:rsidP="00B2078A">
                                  <w:pPr>
                                    <w:pStyle w:val="Huisstijl-Paginanummering"/>
                                  </w:pPr>
                                  <w:r>
                                    <w:fldChar w:fldCharType="begin"/>
                                  </w:r>
                                  <w:r>
                                    <w:instrText xml:space="preserve"> if </w:instrText>
                                  </w:r>
                                  <w:r w:rsidR="00794445">
                                    <w:fldChar w:fldCharType="begin"/>
                                  </w:r>
                                  <w:r w:rsidR="00794445">
                                    <w:instrText xml:space="preserve"> DOCPROPERTY mailing-aan  </w:instrText>
                                  </w:r>
                                  <w:r w:rsidR="002B4D06">
                                    <w:fldChar w:fldCharType="separate"/>
                                  </w:r>
                                  <w:r w:rsidR="00794445">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2B4D06">
                                    <w:rPr>
                                      <w:rStyle w:val="Huisstijl-GegevenCharChar"/>
                                    </w:rPr>
                                    <w:fldChar w:fldCharType="separate"/>
                                  </w:r>
                                  <w:r>
                                    <w:rPr>
                                      <w:rStyle w:val="Huisstijl-GegevenCharChar"/>
                                    </w:rPr>
                                    <w:fldChar w:fldCharType="end"/>
                                  </w:r>
                                  <w:r>
                                    <w:instrText>" ""</w:instrText>
                                  </w:r>
                                  <w:r w:rsidR="002B4D06">
                                    <w:fldChar w:fldCharType="separate"/>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7D96173E" id="Text Box 3464" o:spid="_x0000_s1027" type="#_x0000_t202" style="position:absolute;margin-left:388.65pt;margin-top:458.95pt;width:142.6pt;height: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" filled="f" stroked="f" strokecolor="fuchsia">
                      <v:textbox inset="0,0,0,0">
                        <w:txbxContent>
                          <w:p w14:paraId="4796AF82" w14:textId="77777777" w:rsidR="00B2078A" w:rsidRDefault="00D03C11" w:rsidP="00B2078A">
                            <w:pPr>
                              <w:pStyle w:val="Huisstijl-Paginanummering"/>
                            </w:pPr>
                            <w:r>
                              <w:fldChar w:fldCharType="begin"/>
                            </w:r>
                            <w:r>
                              <w:instrText xml:space="preserve"> if </w:instrText>
                            </w:r>
                            <w:r w:rsidR="00794445">
                              <w:fldChar w:fldCharType="begin"/>
                            </w:r>
                            <w:r w:rsidR="00794445">
                              <w:instrText xml:space="preserve"> DOCPROPERTY mailing-aan  </w:instrText>
                            </w:r>
                            <w:r w:rsidR="002B4D06">
                              <w:fldChar w:fldCharType="separate"/>
                            </w:r>
                            <w:r w:rsidR="00794445">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2B4D06">
                              <w:rPr>
                                <w:rStyle w:val="Huisstijl-GegevenCharChar"/>
                              </w:rPr>
                              <w:fldChar w:fldCharType="separate"/>
                            </w:r>
                            <w:r>
                              <w:rPr>
                                <w:rStyle w:val="Huisstijl-GegevenCharChar"/>
                              </w:rPr>
                              <w:fldChar w:fldCharType="end"/>
                            </w:r>
                            <w:r>
                              <w:instrText>" ""</w:instrText>
                            </w:r>
                            <w:r w:rsidR="002B4D06">
                              <w:fldChar w:fldCharType="separate"/>
                            </w:r>
                            <w:r>
                              <w:fldChar w:fldCharType="end"/>
                            </w:r>
                          </w:p>
                        </w:txbxContent>
                      </v:textbox>
                      <w10:wrap anchorx="page" anchory="page"/>
                      <w10:anchorlock/>
                    </v:shape>
                  </w:pict>
                </mc:Fallback>
              </mc:AlternateContent>
            </w:r>
            <w:r>
              <w:rPr>
                <w:noProof/>
                <w:sz w:val="20"/>
              </w:rPr>
              <mc:AlternateContent>
                <mc:Choice Requires="wps">
                  <w:drawing>
                    <wp:anchor distT="0" distB="0" distL="114300" distR="114300" simplePos="0" relativeHeight="251658240" behindDoc="0" locked="1" layoutInCell="1" allowOverlap="1" wp14:anchorId="52CEB0CD" wp14:editId="5E618A08">
                      <wp:simplePos x="0" y="0"/>
                      <wp:positionH relativeFrom="page">
                        <wp:posOffset>5944235</wp:posOffset>
                      </wp:positionH>
                      <wp:positionV relativeFrom="page">
                        <wp:posOffset>10182225</wp:posOffset>
                      </wp:positionV>
                      <wp:extent cx="1811020" cy="228600"/>
                      <wp:effectExtent l="0" t="0" r="0" b="3175"/>
                      <wp:wrapNone/>
                      <wp:docPr id="5" name="Text Box 3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14:paraId="4570828F" w14:textId="77777777" w:rsidR="0089073C" w:rsidRDefault="00D03C11">
                                  <w:pPr>
                                    <w:pStyle w:val="Huisstijl-Paginanummering"/>
                                  </w:pPr>
                                  <w:r>
                                    <w:fldChar w:fldCharType="begin"/>
                                  </w:r>
                                  <w:r>
                                    <w:instrText xml:space="preserve"> if </w:instrText>
                                  </w:r>
                                  <w:r>
                                    <w:fldChar w:fldCharType="begin"/>
                                  </w:r>
                                  <w:r w:rsidR="000129A4">
                                    <w:instrText xml:space="preserve"> DOCPROPERTY mailing-aan  </w:instrText>
                                  </w:r>
                                  <w:r w:rsidR="002B4D06">
                                    <w:fldChar w:fldCharType="separate"/>
                                  </w:r>
                                  <w:r>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2B4D06">
                                    <w:rPr>
                                      <w:rStyle w:val="Huisstijl-GegevenCharChar"/>
                                    </w:rPr>
                                    <w:fldChar w:fldCharType="separate"/>
                                  </w:r>
                                  <w:r>
                                    <w:rPr>
                                      <w:rStyle w:val="Huisstijl-GegevenCharChar"/>
                                    </w:rPr>
                                    <w:fldChar w:fldCharType="end"/>
                                  </w:r>
                                  <w:r>
                                    <w:instrText>" ""</w:instrText>
                                  </w:r>
                                  <w:r w:rsidR="002B4D06">
                                    <w:fldChar w:fldCharType="separate"/>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52CEB0CD" id="Text Box 3462" o:spid="_x0000_s1028" type="#_x0000_t202" style="position:absolute;margin-left:468.05pt;margin-top:801.75pt;width:142.6pt;height: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" filled="f" stroked="f" strokecolor="fuchsia">
                      <v:textbox inset="0,0,0,0">
                        <w:txbxContent>
                          <w:p w14:paraId="4570828F" w14:textId="77777777" w:rsidR="0089073C" w:rsidRDefault="00D03C11">
                            <w:pPr>
                              <w:pStyle w:val="Huisstijl-Paginanummering"/>
                            </w:pPr>
                            <w:r>
                              <w:fldChar w:fldCharType="begin"/>
                            </w:r>
                            <w:r>
                              <w:instrText xml:space="preserve"> if </w:instrText>
                            </w:r>
                            <w:r>
                              <w:fldChar w:fldCharType="begin"/>
                            </w:r>
                            <w:r w:rsidR="000129A4">
                              <w:instrText xml:space="preserve"> DOCPROPERTY mailing-aan  </w:instrText>
                            </w:r>
                            <w:r w:rsidR="002B4D06">
                              <w:fldChar w:fldCharType="separate"/>
                            </w:r>
                            <w:r>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2B4D06">
                              <w:rPr>
                                <w:rStyle w:val="Huisstijl-GegevenCharChar"/>
                              </w:rPr>
                              <w:fldChar w:fldCharType="separate"/>
                            </w:r>
                            <w:r>
                              <w:rPr>
                                <w:rStyle w:val="Huisstijl-GegevenCharChar"/>
                              </w:rPr>
                              <w:fldChar w:fldCharType="end"/>
                            </w:r>
                            <w:r>
                              <w:instrText>" ""</w:instrText>
                            </w:r>
                            <w:r w:rsidR="002B4D06">
                              <w:fldChar w:fldCharType="separate"/>
                            </w:r>
                            <w:r>
                              <w:fldChar w:fldCharType="end"/>
                            </w:r>
                          </w:p>
                        </w:txbxContent>
                      </v:textbox>
                      <w10:wrap anchorx="page" anchory="page"/>
                      <w10:anchorlock/>
                    </v:shape>
                  </w:pict>
                </mc:Fallback>
              </mc:AlternateContent>
            </w:r>
            <w:bookmarkStart w:id="6" w:name="aanhef"/>
            <w:bookmarkEnd w:id="6"/>
            <w:r w:rsidRPr="00C22108">
              <w:fldChar w:fldCharType="begin"/>
            </w:r>
            <w:r w:rsidR="00C22108" w:rsidRPr="00C22108">
              <w:instrText xml:space="preserve"> DOCPROPERTY aanhefdoc *\MERGEFORMAT </w:instrText>
            </w:r>
            <w:r w:rsidRPr="00C22108">
              <w:fldChar w:fldCharType="separate"/>
            </w:r>
          </w:p>
          <w:p w14:paraId="0580D3FB" w14:textId="77777777" w:rsidR="00C22108" w:rsidRPr="00C22108" w:rsidRDefault="00D03C11" w:rsidP="002353E3">
            <w:pPr>
              <w:pStyle w:val="broodtekst"/>
            </w:pPr>
            <w:r w:rsidRPr="00C22108">
              <w:fldChar w:fldCharType="end"/>
            </w:r>
          </w:p>
        </w:tc>
      </w:tr>
    </w:tbl>
    <w:p w14:paraId="4CD87B7C" w14:textId="313FBFD2" w:rsidR="00F75106" w:rsidRDefault="00D03C11">
      <w:pPr>
        <w:pStyle w:val="broodtekst"/>
      </w:pPr>
      <w:bookmarkStart w:id="7" w:name="cursor"/>
      <w:bookmarkEnd w:id="7"/>
      <w:r w:rsidRPr="001A4627">
        <w:t xml:space="preserve">In antwoord op uw brief van </w:t>
      </w:r>
      <w:r>
        <w:t>9 november</w:t>
      </w:r>
      <w:r w:rsidRPr="001A4627">
        <w:t xml:space="preserve"> 2023, nr</w:t>
      </w:r>
      <w:r w:rsidRPr="00D03C11">
        <w:t>. 2023Z19006</w:t>
      </w:r>
      <w:r w:rsidRPr="001A4627">
        <w:t xml:space="preserve">, deel ik u mede dat de vragen </w:t>
      </w:r>
      <w:r>
        <w:t xml:space="preserve">van </w:t>
      </w:r>
      <w:r w:rsidRPr="001A4627">
        <w:fldChar w:fldCharType="begin"/>
      </w:r>
      <w:r w:rsidRPr="001A4627">
        <w:instrText xml:space="preserve"> DOCPROPERTY onderwerp </w:instrText>
      </w:r>
      <w:r w:rsidRPr="001A4627">
        <w:fldChar w:fldCharType="separate"/>
      </w:r>
      <w:r w:rsidRPr="001A4627">
        <w:t>Beantwoording van Kamervragen van het van het lid Beckerman (SP) aan de staatssecretaris van Infrastructuur en</w:t>
      </w:r>
      <w:r w:rsidRPr="001A4627">
        <w:fldChar w:fldCharType="end"/>
      </w:r>
      <w:r w:rsidRPr="001A4627">
        <w:t xml:space="preserve"> de minister van Justitie en Veiligheid over het artikel 'Agenten willen meer aandacht voor milieu: ‘Delicten met de meeste doden krijgen geen prioriteit</w:t>
      </w:r>
      <w:r>
        <w:t>.</w:t>
      </w:r>
      <w:r w:rsidRPr="001A4627">
        <w:t>’'</w:t>
      </w:r>
      <w:r>
        <w:t xml:space="preserve"> </w:t>
      </w:r>
      <w:r w:rsidRPr="001A4627">
        <w:t>worden beantwoord zoals aangegeven in de bijlage van deze brief.</w:t>
      </w:r>
    </w:p>
    <w:tbl>
      <w:tblPr>
        <w:tblW w:w="7501" w:type="dxa"/>
        <w:tblLayout w:type="fixed"/>
        <w:tblCellMar>
          <w:left w:w="0" w:type="dxa"/>
          <w:right w:w="0" w:type="dxa"/>
        </w:tblCellMar>
        <w:tblLook w:val="0000" w:firstRow="0" w:lastRow="0" w:firstColumn="0" w:lastColumn="0" w:noHBand="0" w:noVBand="0"/>
      </w:tblPr>
      <w:tblGrid>
        <w:gridCol w:w="7501"/>
      </w:tblGrid>
      <w:tr w:rsidR="009440E8" w14:paraId="2EA26C6A" w14:textId="77777777">
        <w:trPr>
          <w:cantSplit/>
        </w:trPr>
        <w:tc>
          <w:tcPr>
            <w:tcW w:w="7501" w:type="dxa"/>
          </w:tcPr>
          <w:tbl>
            <w:tblPr>
              <w:tblStyle w:val="Tabelraster"/>
              <w:tblW w:w="7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08"/>
              <w:gridCol w:w="227"/>
              <w:gridCol w:w="3099"/>
            </w:tblGrid>
            <w:tr w:rsidR="009440E8" w14:paraId="61FA3ABB" w14:textId="77777777" w:rsidTr="007C47EE">
              <w:tc>
                <w:tcPr>
                  <w:tcW w:w="7534" w:type="dxa"/>
                  <w:gridSpan w:val="3"/>
                  <w:shd w:val="clear" w:color="auto" w:fill="auto"/>
                </w:tcPr>
                <w:p w14:paraId="10926728" w14:textId="16C1CE23" w:rsidR="001A4627" w:rsidRDefault="006A3F1E" w:rsidP="006A3F1E">
                  <w:pPr>
                    <w:pStyle w:val="groetregel"/>
                  </w:pPr>
                  <w:bookmarkStart w:id="8" w:name="ondertekening"/>
                  <w:bookmarkStart w:id="9" w:name="ondertekening_bk"/>
                  <w:bookmarkEnd w:id="8"/>
                  <w:r>
                    <w:t xml:space="preserve">Mede namens </w:t>
                  </w:r>
                  <w:r w:rsidR="00D03C11">
                    <w:t>de staatssecretaris van Infrastructuur en Waterstaat</w:t>
                  </w:r>
                  <w:r>
                    <w:t>,</w:t>
                  </w:r>
                </w:p>
                <w:p w14:paraId="5B8C3150" w14:textId="77777777" w:rsidR="001A4627" w:rsidRDefault="001A4627" w:rsidP="001A4627">
                  <w:pPr>
                    <w:pStyle w:val="broodtekst"/>
                  </w:pPr>
                </w:p>
                <w:p w14:paraId="2C4CA45A" w14:textId="77777777" w:rsidR="001A4627" w:rsidRDefault="001A4627" w:rsidP="001A4627">
                  <w:pPr>
                    <w:pStyle w:val="broodtekst"/>
                  </w:pPr>
                </w:p>
                <w:p w14:paraId="1349E5D1" w14:textId="77777777" w:rsidR="001A4627" w:rsidRDefault="00D03C11" w:rsidP="001A4627">
                  <w:pPr>
                    <w:pStyle w:val="broodtekst"/>
                  </w:pPr>
                  <w:r>
                    <w:t>de minister van Justitie en Veiligheid</w:t>
                  </w:r>
                </w:p>
                <w:p w14:paraId="15024398" w14:textId="77777777" w:rsidR="001A4627" w:rsidRDefault="001A4627" w:rsidP="001A4627">
                  <w:pPr>
                    <w:pStyle w:val="broodtekst"/>
                  </w:pPr>
                </w:p>
                <w:p w14:paraId="12E7C855" w14:textId="77777777" w:rsidR="001A4627" w:rsidRDefault="001A4627" w:rsidP="001A4627">
                  <w:pPr>
                    <w:pStyle w:val="broodtekst"/>
                  </w:pPr>
                </w:p>
                <w:p w14:paraId="60FD1B80" w14:textId="77777777" w:rsidR="001A4627" w:rsidRDefault="001A4627" w:rsidP="001A4627">
                  <w:pPr>
                    <w:pStyle w:val="broodtekst"/>
                  </w:pPr>
                </w:p>
                <w:p w14:paraId="6914E74C" w14:textId="77777777" w:rsidR="001A4627" w:rsidRPr="001A4627" w:rsidRDefault="00D03C11" w:rsidP="001A4627">
                  <w:pPr>
                    <w:pStyle w:val="broodtekst"/>
                  </w:pPr>
                  <w:r w:rsidRPr="001A4627">
                    <w:t>D. Yeşilgöz-Zegerius</w:t>
                  </w:r>
                </w:p>
              </w:tc>
            </w:tr>
            <w:tr w:rsidR="009440E8" w14:paraId="7B05237C" w14:textId="77777777" w:rsidTr="00360A8C">
              <w:tc>
                <w:tcPr>
                  <w:tcW w:w="7534" w:type="dxa"/>
                  <w:gridSpan w:val="3"/>
                  <w:shd w:val="clear" w:color="auto" w:fill="auto"/>
                </w:tcPr>
                <w:p w14:paraId="57ABF5E4" w14:textId="77777777" w:rsidR="001A4627" w:rsidRPr="001A4627" w:rsidRDefault="001A4627" w:rsidP="001A4627">
                  <w:pPr>
                    <w:pStyle w:val="broodtekst"/>
                  </w:pPr>
                </w:p>
              </w:tc>
            </w:tr>
            <w:tr w:rsidR="009440E8" w14:paraId="2502DF9F" w14:textId="77777777" w:rsidTr="00495C49">
              <w:tc>
                <w:tcPr>
                  <w:tcW w:w="7534" w:type="dxa"/>
                  <w:gridSpan w:val="3"/>
                  <w:shd w:val="clear" w:color="auto" w:fill="auto"/>
                </w:tcPr>
                <w:p w14:paraId="0F2F4F53" w14:textId="77777777" w:rsidR="001A4627" w:rsidRPr="001A4627" w:rsidRDefault="001A4627" w:rsidP="001A4627">
                  <w:pPr>
                    <w:pStyle w:val="broodtekst"/>
                  </w:pPr>
                </w:p>
              </w:tc>
            </w:tr>
            <w:tr w:rsidR="009440E8" w14:paraId="75A49129" w14:textId="77777777" w:rsidTr="002D6A8F">
              <w:tc>
                <w:tcPr>
                  <w:tcW w:w="7534" w:type="dxa"/>
                  <w:gridSpan w:val="3"/>
                  <w:shd w:val="clear" w:color="auto" w:fill="auto"/>
                </w:tcPr>
                <w:p w14:paraId="7A49A0A3" w14:textId="77777777" w:rsidR="001A4627" w:rsidRPr="001A4627" w:rsidRDefault="001A4627" w:rsidP="001A4627">
                  <w:pPr>
                    <w:pStyle w:val="broodtekst"/>
                  </w:pPr>
                </w:p>
              </w:tc>
            </w:tr>
            <w:tr w:rsidR="009440E8" w14:paraId="5408235D" w14:textId="77777777" w:rsidTr="00342CA1">
              <w:tc>
                <w:tcPr>
                  <w:tcW w:w="7534" w:type="dxa"/>
                  <w:gridSpan w:val="3"/>
                  <w:shd w:val="clear" w:color="auto" w:fill="auto"/>
                </w:tcPr>
                <w:p w14:paraId="4561CD27" w14:textId="77777777" w:rsidR="001A4627" w:rsidRPr="001A4627" w:rsidRDefault="001A4627" w:rsidP="001A4627">
                  <w:pPr>
                    <w:pStyle w:val="broodtekst"/>
                  </w:pPr>
                </w:p>
              </w:tc>
            </w:tr>
            <w:tr w:rsidR="009440E8" w14:paraId="717769B1" w14:textId="77777777" w:rsidTr="001A4627">
              <w:tc>
                <w:tcPr>
                  <w:tcW w:w="4208" w:type="dxa"/>
                  <w:shd w:val="clear" w:color="auto" w:fill="auto"/>
                </w:tcPr>
                <w:p w14:paraId="57418A97" w14:textId="77777777" w:rsidR="001A4627" w:rsidRPr="001A4627" w:rsidRDefault="001A4627" w:rsidP="001A4627">
                  <w:pPr>
                    <w:pStyle w:val="broodtekst"/>
                  </w:pPr>
                </w:p>
              </w:tc>
              <w:tc>
                <w:tcPr>
                  <w:tcW w:w="227" w:type="dxa"/>
                  <w:shd w:val="clear" w:color="auto" w:fill="auto"/>
                </w:tcPr>
                <w:p w14:paraId="086E9A9A" w14:textId="77777777" w:rsidR="001A4627" w:rsidRPr="001A4627" w:rsidRDefault="001A4627" w:rsidP="001A4627">
                  <w:pPr>
                    <w:pStyle w:val="broodtekst"/>
                  </w:pPr>
                </w:p>
              </w:tc>
              <w:tc>
                <w:tcPr>
                  <w:tcW w:w="3099" w:type="dxa"/>
                  <w:shd w:val="clear" w:color="auto" w:fill="auto"/>
                </w:tcPr>
                <w:p w14:paraId="162DADF6" w14:textId="77777777" w:rsidR="001A4627" w:rsidRPr="001A4627" w:rsidRDefault="001A4627">
                  <w:pPr>
                    <w:pStyle w:val="broodtekst"/>
                  </w:pPr>
                </w:p>
              </w:tc>
            </w:tr>
            <w:bookmarkEnd w:id="9"/>
          </w:tbl>
          <w:p w14:paraId="0D1E9567" w14:textId="77777777" w:rsidR="001A4627" w:rsidRDefault="001A4627" w:rsidP="001A4627">
            <w:pPr>
              <w:pStyle w:val="in-table"/>
            </w:pPr>
          </w:p>
          <w:p w14:paraId="69564BAF" w14:textId="77777777" w:rsidR="00F75106" w:rsidRDefault="00D03C11">
            <w:pPr>
              <w:pStyle w:val="broodtekst"/>
            </w:pPr>
            <w:r>
              <w:fldChar w:fldCharType="begin"/>
            </w:r>
            <w:r>
              <w:instrText xml:space="preserve"> DOCPROPERTY ondertekening </w:instrText>
            </w:r>
            <w:r w:rsidR="002B4D06">
              <w:fldChar w:fldCharType="separate"/>
            </w:r>
            <w:r>
              <w:fldChar w:fldCharType="end"/>
            </w:r>
          </w:p>
        </w:tc>
      </w:tr>
    </w:tbl>
    <w:p w14:paraId="2825F14E" w14:textId="77777777" w:rsidR="001A4627" w:rsidRDefault="001A4627" w:rsidP="00690E82">
      <w:pPr>
        <w:pStyle w:val="broodtekst"/>
      </w:pPr>
    </w:p>
    <w:p w14:paraId="52A70C29" w14:textId="77777777" w:rsidR="001A4627" w:rsidRDefault="00D03C11">
      <w:pPr>
        <w:spacing w:line="240" w:lineRule="auto"/>
        <w:rPr>
          <w:szCs w:val="18"/>
        </w:rPr>
      </w:pPr>
      <w:r>
        <w:br w:type="page"/>
      </w:r>
    </w:p>
    <w:p w14:paraId="079BA8AA" w14:textId="77777777" w:rsidR="00C410D6" w:rsidRDefault="00C410D6" w:rsidP="00C410D6">
      <w:pPr>
        <w:pStyle w:val="broodtekst"/>
        <w:rPr>
          <w:b/>
          <w:bCs/>
        </w:rPr>
      </w:pPr>
      <w:r w:rsidRPr="006C7148">
        <w:rPr>
          <w:b/>
          <w:bCs/>
        </w:rPr>
        <w:lastRenderedPageBreak/>
        <w:t xml:space="preserve">Antwoorden van de Minister van Justitie en Veiligheid mede namens de </w:t>
      </w:r>
      <w:r>
        <w:rPr>
          <w:b/>
          <w:bCs/>
        </w:rPr>
        <w:t>staatssecretaris van Infrastructuur en Waterstaat</w:t>
      </w:r>
      <w:r w:rsidRPr="006C7148">
        <w:rPr>
          <w:b/>
          <w:bCs/>
        </w:rPr>
        <w:t xml:space="preserve"> op vragen</w:t>
      </w:r>
      <w:r>
        <w:rPr>
          <w:b/>
          <w:bCs/>
        </w:rPr>
        <w:t xml:space="preserve"> </w:t>
      </w:r>
      <w:r w:rsidRPr="001A4627">
        <w:rPr>
          <w:b/>
          <w:bCs/>
        </w:rPr>
        <w:t>van het lid Beckerman (SP) aan de staatssecretaris van Infrastructuur en de minister van Justitie en Veiligheid over het artikel 'Agenten willen meer aandacht voor milieu: ‘Delicten met de meeste doden krijgen geen prioriteit</w:t>
      </w:r>
      <w:r>
        <w:rPr>
          <w:b/>
          <w:bCs/>
        </w:rPr>
        <w:t>.</w:t>
      </w:r>
      <w:r w:rsidRPr="001A4627">
        <w:rPr>
          <w:b/>
          <w:bCs/>
        </w:rPr>
        <w:t>’'</w:t>
      </w:r>
    </w:p>
    <w:p w14:paraId="79A247D0" w14:textId="77777777" w:rsidR="00C410D6" w:rsidRDefault="00C410D6" w:rsidP="00C410D6">
      <w:pPr>
        <w:pStyle w:val="broodtekst"/>
        <w:rPr>
          <w:b/>
          <w:bCs/>
        </w:rPr>
      </w:pPr>
    </w:p>
    <w:p w14:paraId="61A9F065" w14:textId="77777777" w:rsidR="00C410D6" w:rsidRDefault="00C410D6" w:rsidP="00C410D6">
      <w:pPr>
        <w:pStyle w:val="broodtekst"/>
        <w:rPr>
          <w:b/>
          <w:bCs/>
        </w:rPr>
      </w:pPr>
      <w:r>
        <w:rPr>
          <w:b/>
          <w:bCs/>
        </w:rPr>
        <w:t xml:space="preserve">Vraag 1 </w:t>
      </w:r>
    </w:p>
    <w:p w14:paraId="4F783A04" w14:textId="77777777" w:rsidR="00C410D6" w:rsidRDefault="00C410D6" w:rsidP="00C410D6">
      <w:pPr>
        <w:pStyle w:val="broodtekst"/>
        <w:rPr>
          <w:b/>
          <w:bCs/>
        </w:rPr>
      </w:pPr>
      <w:r w:rsidRPr="001A4627">
        <w:rPr>
          <w:b/>
          <w:bCs/>
        </w:rPr>
        <w:t>Bent u bekend met het artikel 'Agenten willen meer aandacht voor milieu: ‘Delicten met de meeste doden krijgen geen prioriteit’'?</w:t>
      </w:r>
    </w:p>
    <w:p w14:paraId="525697CC" w14:textId="77777777" w:rsidR="00C410D6" w:rsidRDefault="00C410D6" w:rsidP="00C410D6">
      <w:pPr>
        <w:pStyle w:val="broodtekst"/>
        <w:rPr>
          <w:b/>
          <w:bCs/>
        </w:rPr>
      </w:pPr>
    </w:p>
    <w:p w14:paraId="5F0A5FF9" w14:textId="77777777" w:rsidR="00C410D6" w:rsidRDefault="00C410D6" w:rsidP="00C410D6">
      <w:pPr>
        <w:pStyle w:val="broodtekst"/>
        <w:rPr>
          <w:b/>
          <w:bCs/>
        </w:rPr>
      </w:pPr>
      <w:r>
        <w:rPr>
          <w:b/>
          <w:bCs/>
        </w:rPr>
        <w:t xml:space="preserve">Antwoord op vraag 1 </w:t>
      </w:r>
    </w:p>
    <w:p w14:paraId="2C10BEC2" w14:textId="77777777" w:rsidR="00C410D6" w:rsidRDefault="00C410D6" w:rsidP="00C410D6">
      <w:pPr>
        <w:pStyle w:val="broodtekst"/>
      </w:pPr>
      <w:r w:rsidRPr="001A4627">
        <w:t xml:space="preserve">Ja. </w:t>
      </w:r>
    </w:p>
    <w:p w14:paraId="1972D027" w14:textId="77777777" w:rsidR="00C410D6" w:rsidRPr="001A4627" w:rsidRDefault="00C410D6" w:rsidP="00C410D6"/>
    <w:p w14:paraId="64A81A11" w14:textId="77777777" w:rsidR="00C410D6" w:rsidRPr="001A4627" w:rsidRDefault="00C410D6" w:rsidP="00C410D6">
      <w:pPr>
        <w:rPr>
          <w:b/>
          <w:bCs/>
        </w:rPr>
      </w:pPr>
      <w:r w:rsidRPr="001A4627">
        <w:rPr>
          <w:b/>
          <w:bCs/>
        </w:rPr>
        <w:t xml:space="preserve">Vraag 2 </w:t>
      </w:r>
    </w:p>
    <w:p w14:paraId="1FFCFD55" w14:textId="77777777" w:rsidR="00C410D6" w:rsidRPr="001A4627" w:rsidRDefault="00C410D6" w:rsidP="00C410D6">
      <w:pPr>
        <w:rPr>
          <w:b/>
          <w:bCs/>
        </w:rPr>
      </w:pPr>
      <w:r w:rsidRPr="001A4627">
        <w:rPr>
          <w:b/>
          <w:bCs/>
        </w:rPr>
        <w:t>Wat is uw reactie op het manifest dat door meer dan 700 agenten is overhandigd aan de korpsleiding, waarin wordt opgeroepen om meer prioriteit te geven aan de klimaatcrisis en de handhaving van milieuwetten?</w:t>
      </w:r>
    </w:p>
    <w:p w14:paraId="478F62B8" w14:textId="77777777" w:rsidR="00C410D6" w:rsidRDefault="00C410D6" w:rsidP="00C410D6">
      <w:pPr>
        <w:pStyle w:val="broodtekst"/>
      </w:pPr>
    </w:p>
    <w:p w14:paraId="62CB1990" w14:textId="77777777" w:rsidR="00C410D6" w:rsidRPr="001A4627" w:rsidRDefault="00C410D6" w:rsidP="00C410D6">
      <w:pPr>
        <w:pStyle w:val="broodtekst"/>
        <w:rPr>
          <w:b/>
          <w:bCs/>
        </w:rPr>
      </w:pPr>
      <w:r w:rsidRPr="001A4627">
        <w:rPr>
          <w:b/>
          <w:bCs/>
        </w:rPr>
        <w:t xml:space="preserve">Antwoord op vraag 2 </w:t>
      </w:r>
    </w:p>
    <w:p w14:paraId="24A098A8" w14:textId="08078F9B" w:rsidR="00C410D6" w:rsidRDefault="00C410D6" w:rsidP="00C410D6">
      <w:pPr>
        <w:pStyle w:val="broodtekst"/>
      </w:pPr>
      <w:r w:rsidRPr="00181BBD">
        <w:t xml:space="preserve">Voor zover het gaat om de strafrechtelijke aanpak van milieucriminaliteit is het aan het Openbaar Ministerie (OM) als </w:t>
      </w:r>
      <w:r w:rsidR="00290189">
        <w:t xml:space="preserve">bevoegd </w:t>
      </w:r>
      <w:r w:rsidRPr="00181BBD">
        <w:t>gezag om het starten van opsporingsonderzoeken naar gedragingen die strafbaar zijn gesteld te prioriteren.</w:t>
      </w:r>
    </w:p>
    <w:p w14:paraId="400D3BB9" w14:textId="77777777" w:rsidR="00C410D6" w:rsidRDefault="00C410D6" w:rsidP="00C410D6">
      <w:pPr>
        <w:pStyle w:val="broodtekst"/>
      </w:pPr>
    </w:p>
    <w:p w14:paraId="56B9081D" w14:textId="77777777" w:rsidR="00C410D6" w:rsidRPr="001A4627" w:rsidRDefault="00C410D6" w:rsidP="00C410D6">
      <w:pPr>
        <w:pStyle w:val="broodtekst"/>
        <w:rPr>
          <w:b/>
          <w:bCs/>
        </w:rPr>
      </w:pPr>
      <w:r w:rsidRPr="001A4627">
        <w:rPr>
          <w:b/>
          <w:bCs/>
        </w:rPr>
        <w:t xml:space="preserve">Vraag 3 </w:t>
      </w:r>
    </w:p>
    <w:p w14:paraId="2AD58571" w14:textId="43EC0E97" w:rsidR="00C410D6" w:rsidRDefault="00C410D6" w:rsidP="00C410D6">
      <w:pPr>
        <w:pStyle w:val="broodtekst"/>
        <w:rPr>
          <w:b/>
          <w:bCs/>
        </w:rPr>
      </w:pPr>
      <w:r w:rsidRPr="001A4627">
        <w:rPr>
          <w:b/>
          <w:bCs/>
        </w:rPr>
        <w:t>In hoeverre deelt u de zorgen van de agenten dat milieudelicten, ondanks hun impact op mensenlevens, momenteel niet de prioriteit krijgen die ze verdienen?</w:t>
      </w:r>
    </w:p>
    <w:p w14:paraId="7E3DCC43" w14:textId="77777777" w:rsidR="00DB4795" w:rsidRDefault="00DB4795" w:rsidP="00C410D6">
      <w:pPr>
        <w:pStyle w:val="broodtekst"/>
        <w:rPr>
          <w:b/>
          <w:bCs/>
        </w:rPr>
      </w:pPr>
    </w:p>
    <w:p w14:paraId="5C6D0642" w14:textId="5E29A222" w:rsidR="00C410D6" w:rsidRDefault="00C410D6" w:rsidP="00C410D6">
      <w:pPr>
        <w:pStyle w:val="broodtekst"/>
        <w:rPr>
          <w:b/>
          <w:bCs/>
        </w:rPr>
      </w:pPr>
      <w:r>
        <w:rPr>
          <w:b/>
          <w:bCs/>
        </w:rPr>
        <w:t>Vraag 4</w:t>
      </w:r>
    </w:p>
    <w:p w14:paraId="5D95F362" w14:textId="77777777" w:rsidR="00C410D6" w:rsidRDefault="00C410D6" w:rsidP="00C410D6">
      <w:pPr>
        <w:pStyle w:val="broodtekst"/>
        <w:rPr>
          <w:b/>
          <w:bCs/>
        </w:rPr>
      </w:pPr>
      <w:r w:rsidRPr="001A4627">
        <w:rPr>
          <w:b/>
          <w:bCs/>
        </w:rPr>
        <w:t>Wat gaat u doen om ervoor te zorgen dat milieudelicten, gezien de grootschalige schade aan mens en natuur, de prioriteit krijgen die ze verdienen?</w:t>
      </w:r>
    </w:p>
    <w:p w14:paraId="40B4C329" w14:textId="77777777" w:rsidR="00C410D6" w:rsidRDefault="00C410D6" w:rsidP="00C410D6">
      <w:pPr>
        <w:pStyle w:val="broodtekst"/>
        <w:rPr>
          <w:b/>
          <w:bCs/>
        </w:rPr>
      </w:pPr>
    </w:p>
    <w:p w14:paraId="71AFE398" w14:textId="77777777" w:rsidR="00C410D6" w:rsidRDefault="00C410D6" w:rsidP="00C410D6">
      <w:pPr>
        <w:pStyle w:val="broodtekst"/>
        <w:rPr>
          <w:b/>
          <w:bCs/>
        </w:rPr>
      </w:pPr>
      <w:r>
        <w:rPr>
          <w:b/>
          <w:bCs/>
        </w:rPr>
        <w:t xml:space="preserve">Vraag 5 </w:t>
      </w:r>
    </w:p>
    <w:p w14:paraId="15158DF3" w14:textId="14E1D6B6" w:rsidR="00C410D6" w:rsidRDefault="00C410D6" w:rsidP="002D7544">
      <w:pPr>
        <w:pStyle w:val="broodtekst"/>
        <w:rPr>
          <w:b/>
          <w:bCs/>
        </w:rPr>
      </w:pPr>
      <w:r w:rsidRPr="001A4627">
        <w:rPr>
          <w:b/>
          <w:bCs/>
        </w:rPr>
        <w:t>Welke maatregelen en initiatieven heeft uw ministerie ondernomen of plant u te ondernemen om milieucriminaliteit een hogere prioriteit te geven en ervoor te zorgen dat milieuwetten effectiever worden gehandhaafd?</w:t>
      </w:r>
    </w:p>
    <w:p w14:paraId="7C2E99EE" w14:textId="77777777" w:rsidR="00C410D6" w:rsidRPr="007852AC" w:rsidRDefault="00C410D6" w:rsidP="00C410D6">
      <w:pPr>
        <w:rPr>
          <w:b/>
          <w:bCs/>
        </w:rPr>
      </w:pPr>
    </w:p>
    <w:p w14:paraId="42CC37D1" w14:textId="77777777" w:rsidR="00C410D6" w:rsidRPr="007852AC" w:rsidRDefault="00C410D6" w:rsidP="00C410D6">
      <w:pPr>
        <w:rPr>
          <w:b/>
          <w:bCs/>
        </w:rPr>
      </w:pPr>
      <w:r w:rsidRPr="007852AC">
        <w:rPr>
          <w:b/>
          <w:bCs/>
        </w:rPr>
        <w:t>Vraag 9</w:t>
      </w:r>
    </w:p>
    <w:p w14:paraId="2F862318" w14:textId="77777777" w:rsidR="00C410D6" w:rsidRDefault="00C410D6" w:rsidP="00C410D6">
      <w:pPr>
        <w:rPr>
          <w:b/>
          <w:bCs/>
        </w:rPr>
      </w:pPr>
      <w:r w:rsidRPr="007852AC">
        <w:rPr>
          <w:b/>
          <w:bCs/>
        </w:rPr>
        <w:t>Hoe zorgt u ervoor dat milieucriminaliteit aangepakt wordt in proportie met het enorm grote leed en de schade die daarmee gepaard gaan? Hoe weegt dit op tegen andere vormen van criminaliteit?</w:t>
      </w:r>
    </w:p>
    <w:p w14:paraId="1405C37F" w14:textId="77777777" w:rsidR="00C410D6" w:rsidRDefault="00C410D6" w:rsidP="00C410D6">
      <w:pPr>
        <w:rPr>
          <w:b/>
          <w:bCs/>
        </w:rPr>
      </w:pPr>
    </w:p>
    <w:p w14:paraId="3C2997A2" w14:textId="77777777" w:rsidR="00C410D6" w:rsidRPr="007852AC" w:rsidRDefault="00C410D6" w:rsidP="00C410D6">
      <w:pPr>
        <w:rPr>
          <w:b/>
          <w:bCs/>
        </w:rPr>
      </w:pPr>
      <w:r w:rsidRPr="007852AC">
        <w:rPr>
          <w:b/>
          <w:bCs/>
        </w:rPr>
        <w:t>Vraag 10</w:t>
      </w:r>
    </w:p>
    <w:p w14:paraId="22AAFA0B" w14:textId="77777777" w:rsidR="00C410D6" w:rsidRPr="007852AC" w:rsidRDefault="00C410D6" w:rsidP="00C410D6">
      <w:pPr>
        <w:rPr>
          <w:b/>
          <w:bCs/>
        </w:rPr>
      </w:pPr>
      <w:r w:rsidRPr="007852AC">
        <w:rPr>
          <w:b/>
          <w:bCs/>
        </w:rPr>
        <w:t>Waarom wordt milieucriminaliteit minder hard aangepakt dan andere vormen van criminaliteit ondanks het enorm grote leed en de schade die daarmee gepaard gaan?</w:t>
      </w:r>
    </w:p>
    <w:p w14:paraId="144749D2" w14:textId="77777777" w:rsidR="00C410D6" w:rsidRDefault="00C410D6" w:rsidP="00C410D6">
      <w:pPr>
        <w:rPr>
          <w:b/>
          <w:bCs/>
        </w:rPr>
      </w:pPr>
    </w:p>
    <w:p w14:paraId="23CC1A23" w14:textId="77777777" w:rsidR="002D7544" w:rsidRDefault="002D7544">
      <w:pPr>
        <w:spacing w:line="240" w:lineRule="auto"/>
        <w:rPr>
          <w:b/>
          <w:bCs/>
        </w:rPr>
      </w:pPr>
      <w:r>
        <w:rPr>
          <w:b/>
          <w:bCs/>
        </w:rPr>
        <w:br w:type="page"/>
      </w:r>
    </w:p>
    <w:p w14:paraId="0DE7BE41" w14:textId="1977CBA4" w:rsidR="00C410D6" w:rsidRDefault="00C410D6" w:rsidP="00C410D6">
      <w:pPr>
        <w:rPr>
          <w:b/>
          <w:bCs/>
        </w:rPr>
      </w:pPr>
      <w:r w:rsidRPr="00181BBD">
        <w:rPr>
          <w:b/>
          <w:bCs/>
        </w:rPr>
        <w:lastRenderedPageBreak/>
        <w:t>Antwoorden op vraag 3, 4, 5, 9 en 10</w:t>
      </w:r>
    </w:p>
    <w:p w14:paraId="0E7A899A" w14:textId="77777777" w:rsidR="00C410D6" w:rsidRPr="00181BBD" w:rsidRDefault="00C410D6" w:rsidP="00C410D6">
      <w:r w:rsidRPr="00181BBD">
        <w:t xml:space="preserve">Milieucriminaliteit kan ernstige gevolgen hebben voor onze leefomgeving. Bij de aanpak van milieucriminaliteit gaat het om het voorkomen en beëindigen van strafbare feiten. Naast preventiemaatregelen zijn ook toezicht en bestuurs- en strafrechtelijke handhaving noodzakelijk. Daarbij is ook relevant of voor de betreffende (bedrijfsmatige) activiteiten een vergunning is verleend en, zo ja, of er is gehandeld conform de aan die vergunning verbonden voorwaarden. </w:t>
      </w:r>
    </w:p>
    <w:p w14:paraId="0DFD7F16" w14:textId="40E98828" w:rsidR="00C410D6" w:rsidRPr="00181BBD" w:rsidRDefault="00C410D6" w:rsidP="00C410D6">
      <w:r w:rsidRPr="00181BBD">
        <w:t>Kortom</w:t>
      </w:r>
      <w:r w:rsidR="00290189">
        <w:t>:</w:t>
      </w:r>
      <w:r w:rsidRPr="00181BBD">
        <w:t xml:space="preserve"> het verbeteren van een repressie aanpak is </w:t>
      </w:r>
      <w:r>
        <w:t>éé</w:t>
      </w:r>
      <w:r w:rsidRPr="00181BBD">
        <w:t xml:space="preserve">n van de manieren om milieucriminaliteit beter aan te pakken. Daarnaast wordt ingezet op het versterken van de preventie van deze criminaliteitsvorm. </w:t>
      </w:r>
    </w:p>
    <w:p w14:paraId="510133ED" w14:textId="77777777" w:rsidR="00C410D6" w:rsidRDefault="00C410D6" w:rsidP="00C410D6"/>
    <w:p w14:paraId="2C6B23D4" w14:textId="697D1254" w:rsidR="005F19E9" w:rsidRDefault="00C410D6" w:rsidP="00C410D6">
      <w:r w:rsidRPr="00181BBD">
        <w:t>Verschillende organisaties zijn verantwoordelijk voor de strafrechtelijke opsporing van milieucriminaliteit: de politie, de inlichtingen- en opsporingsdienst van de Inspectie Leefomgeving en Transport (ILT-IOD), de inlichtingen- en opsporingsdienst van de Nederlandse Voedsel- en Warenautoriteit (ILT-NVWA), en de buitengewoon opsporingsambtenaren (boa’s) van de omgevingsdiensten. De afgelopen jaren heeft een belangrijke investering plaatsgevonden in het versterken van de capaciteit van de ILT-IOD. Hier is een bedrag oplopend tot 6 miljoen voor ingezet.  Op 4 juli 2023 heb ik u bericht dat de politie de centrale aansturing op de milieucapaciteit nader vorm heeft gegeven door een landelijk sturingsmodel te realiseren. Het doel hiervan is onder meer om d</w:t>
      </w:r>
      <w:r w:rsidRPr="00226960">
        <w:t>e 4</w:t>
      </w:r>
      <w:r w:rsidR="006A42A1">
        <w:t>06</w:t>
      </w:r>
      <w:r w:rsidRPr="00226960">
        <w:t xml:space="preserve"> fte die</w:t>
      </w:r>
      <w:r w:rsidRPr="00181BBD">
        <w:t xml:space="preserve"> formatief </w:t>
      </w:r>
      <w:r>
        <w:t xml:space="preserve">aan de politie </w:t>
      </w:r>
      <w:r w:rsidRPr="00181BBD">
        <w:t xml:space="preserve">toebedeeld is </w:t>
      </w:r>
      <w:r>
        <w:t>voor</w:t>
      </w:r>
      <w:r w:rsidRPr="00181BBD">
        <w:t xml:space="preserve"> de strafrechtelijke aanpak van milieucriminaliteit daadwerkelijk en zo doelmatig mogelijk daarvoor in te zetten. </w:t>
      </w:r>
      <w:bookmarkStart w:id="10" w:name="_Hlk153280670"/>
      <w:r w:rsidRPr="00172E27">
        <w:t>Verder gaat de politie in de komende jaren ervoor zorgen dat gemiddeld 2 fte milieuagenten per basisteam 75% van hun inzetbaarheid besteden aan deze politiemilieutaak in het kader van de gebiedsgebonden politiezorg.</w:t>
      </w:r>
      <w:r w:rsidR="00131071" w:rsidRPr="00172E27">
        <w:rPr>
          <w:rStyle w:val="Voetnootmarkering"/>
        </w:rPr>
        <w:footnoteReference w:id="1"/>
      </w:r>
      <w:r w:rsidRPr="00181BBD">
        <w:t xml:space="preserve"> </w:t>
      </w:r>
    </w:p>
    <w:p w14:paraId="3631E922" w14:textId="7CA7814C" w:rsidR="00C410D6" w:rsidRPr="00181BBD" w:rsidRDefault="005F19E9" w:rsidP="00C410D6">
      <w:r>
        <w:t xml:space="preserve">Als gevolg van de verschillen in de huidige bezetting per eenheid zal de </w:t>
      </w:r>
      <w:r w:rsidR="00C410D6" w:rsidRPr="00181BBD">
        <w:t xml:space="preserve">realisatiesnelheid </w:t>
      </w:r>
      <w:r>
        <w:t>hierin regionaal ook</w:t>
      </w:r>
      <w:r w:rsidR="00C410D6" w:rsidRPr="00181BBD">
        <w:t xml:space="preserve"> verschillen. </w:t>
      </w:r>
      <w:bookmarkEnd w:id="10"/>
      <w:r w:rsidR="00C410D6" w:rsidRPr="00181BBD">
        <w:t>Bovendien is van belang dat milieucriminaliteit is opgenomen in de Veiligheidsagenda 2023-2026.</w:t>
      </w:r>
      <w:r w:rsidR="00131071">
        <w:rPr>
          <w:rStyle w:val="Voetnootmarkering"/>
        </w:rPr>
        <w:footnoteReference w:id="2"/>
      </w:r>
      <w:r w:rsidR="00C410D6" w:rsidRPr="00181BBD">
        <w:t xml:space="preserve"> </w:t>
      </w:r>
    </w:p>
    <w:p w14:paraId="33C9959E" w14:textId="77777777" w:rsidR="00C410D6" w:rsidRDefault="00C410D6" w:rsidP="00C410D6"/>
    <w:p w14:paraId="577DA730" w14:textId="495D2BB9" w:rsidR="00C410D6" w:rsidRPr="00181BBD" w:rsidRDefault="00C410D6" w:rsidP="00C410D6">
      <w:r w:rsidRPr="00181BBD">
        <w:t xml:space="preserve">Het </w:t>
      </w:r>
      <w:r>
        <w:t>OM</w:t>
      </w:r>
      <w:r w:rsidRPr="00181BBD">
        <w:t xml:space="preserve"> prioriteert als gezag over de politie en de bijzondere opsporingsdiensten het oppakken van opsporingsonderzoeken en is verantwoordelijk voor het nemen van vervolgingsbeslissingen. Uit de prioritering van de milieuthema’s door de Strategische Milieukamer (SMK) onder voorzitterschap van het OM vloeit voort op welke thema’s met name, naast de geprioriteerde regionale thema’s, een informatiepositie gaat worden opgebouwd. De Landelijke Milieukamer, die onder de </w:t>
      </w:r>
      <w:r>
        <w:t xml:space="preserve">SMK </w:t>
      </w:r>
      <w:r w:rsidRPr="00181BBD">
        <w:t xml:space="preserve">ressorteert en </w:t>
      </w:r>
      <w:r w:rsidRPr="00A67ABD">
        <w:t>ook onder leiding staat van het OM, stuurt op de inzet van de milieurecherchecapaciteit. Ook het OM krijgt structureel extra middelen</w:t>
      </w:r>
      <w:r w:rsidR="003A16BE">
        <w:t>: v</w:t>
      </w:r>
      <w:r w:rsidRPr="00A67ABD">
        <w:t>anuit de coalitieakkoordgelden voor de versterking van de justitiële keten wordt vanaf 2023 2 miljoen euro vrijgemaakt ter versterking van de aanpak van milieucriminaliteit.</w:t>
      </w:r>
      <w:r w:rsidRPr="00181BBD">
        <w:t xml:space="preserve"> </w:t>
      </w:r>
    </w:p>
    <w:p w14:paraId="0A83BFA5" w14:textId="77777777" w:rsidR="00C410D6" w:rsidRDefault="00C410D6" w:rsidP="00C410D6"/>
    <w:p w14:paraId="0699CF0F" w14:textId="5CC1577B" w:rsidR="0070327D" w:rsidRDefault="00C410D6" w:rsidP="00E5789D">
      <w:r w:rsidRPr="00181BBD">
        <w:t xml:space="preserve">Verder werk ik met alle partijen in het stelsel van vergunningverlening, toezicht en handhaving (VTH-stelsel) samen in het IBP VTH. In dit kader worden voor de strafrechtelijke aanpak van milieucriminaliteit stappen gezet om de beschikbare opsporingscapaciteit effectiever in te zetten. Zo wordt onder meer gewerkt aan meer focus, een betere onderlinge taakafbakening en een verbeterde informatiepositie. Daarnaast wordt ingezet op het versterken van de bestuurlijke aandacht voor de aanpak van milieucriminaliteit, zoals een bestuurlijke conferentie op 29 januari 2024. </w:t>
      </w:r>
    </w:p>
    <w:p w14:paraId="7B5BE34C" w14:textId="3CA0F9BE" w:rsidR="00C410D6" w:rsidRPr="00181BBD" w:rsidRDefault="00C410D6" w:rsidP="00C410D6">
      <w:r>
        <w:lastRenderedPageBreak/>
        <w:t>In Voortgangsrapportage van het IBP VTH die voor de kerst aan uw Kamer zal worden verzonden, wordt u bericht over de voortgang van het IBP VTH</w:t>
      </w:r>
      <w:r w:rsidRPr="00181BBD">
        <w:t xml:space="preserve">. </w:t>
      </w:r>
      <w:bookmarkStart w:id="11" w:name="_Hlk153280430"/>
      <w:r w:rsidRPr="00181BBD">
        <w:t>Daarnaast doet het WODC onderzoek naar de straftoemeting bij (ernstige) milieudelicten, in het kader van de opvolging van de motie Hagen/Sneller.</w:t>
      </w:r>
      <w:r w:rsidR="00131071">
        <w:rPr>
          <w:rStyle w:val="Voetnootmarkering"/>
        </w:rPr>
        <w:footnoteReference w:id="3"/>
      </w:r>
      <w:r w:rsidRPr="00181BBD">
        <w:t xml:space="preserve"> Ik zal uw Kamer over de uitkomsten informeren.</w:t>
      </w:r>
      <w:bookmarkEnd w:id="11"/>
    </w:p>
    <w:p w14:paraId="0F2BC9F5" w14:textId="77777777" w:rsidR="00C410D6" w:rsidRDefault="00C410D6" w:rsidP="00C410D6"/>
    <w:p w14:paraId="1DEF6C7C" w14:textId="57039A12" w:rsidR="00C410D6" w:rsidRPr="00181BBD" w:rsidRDefault="004B5E81" w:rsidP="00C410D6">
      <w:r>
        <w:t>Tot slot</w:t>
      </w:r>
      <w:r w:rsidR="00C410D6" w:rsidRPr="00181BBD">
        <w:t xml:space="preserve"> krijgt ook op Europees niveau de aanpak van milieucriminaliteit aandacht en prioriteit. Zo is onlangs overeenstemming bereikt over de tekst van de herziening van de </w:t>
      </w:r>
      <w:r w:rsidR="00C410D6">
        <w:t>richtlijn milieucriminaliteit</w:t>
      </w:r>
      <w:r w:rsidR="00C410D6" w:rsidRPr="00181BBD">
        <w:t>. Deze richtlijn stelt onder meer minimumnormen op grond waarvan lidstaten verschillende milieudelicten strafbaar dienen te stellen en sanctionering van die delicten mogelijk moeten maken. Daarnaast wordt in de richtlijn opgenomen dat gedragingen die leiden tot de vernietiging van of wijdverspreide, aanzienlijke en onomkeerbare dan wel langdurige schade aan een ecosysteem van aanzienlijk omvang of grote ecologisch waarde, of aan een natuurlijke habitat in een beschermd gebied of aan de kwaliteit van lucht, bodem of water, zwaarder moeten kunnen worden gestraft. Ook beoogt de richtlijn de samenwerking tussen toezichthouders en opsporingsdiensten in de Europese Unie te versterken. Mijn departement zal de implementatie van deze richtlijn in Nederland ter hand nemen.</w:t>
      </w:r>
    </w:p>
    <w:p w14:paraId="40A205B2" w14:textId="77777777" w:rsidR="0070327D" w:rsidRDefault="0070327D" w:rsidP="002D7544">
      <w:pPr>
        <w:pStyle w:val="broodtekst"/>
        <w:rPr>
          <w:b/>
          <w:bCs/>
        </w:rPr>
      </w:pPr>
    </w:p>
    <w:p w14:paraId="0DC95AAE" w14:textId="2AD4CBFA" w:rsidR="002D7544" w:rsidRPr="007852AC" w:rsidRDefault="002D7544" w:rsidP="002D7544">
      <w:pPr>
        <w:pStyle w:val="broodtekst"/>
        <w:rPr>
          <w:b/>
          <w:bCs/>
        </w:rPr>
      </w:pPr>
      <w:r w:rsidRPr="007852AC">
        <w:rPr>
          <w:b/>
          <w:bCs/>
        </w:rPr>
        <w:t>Vraag 6</w:t>
      </w:r>
    </w:p>
    <w:p w14:paraId="00A88FFE" w14:textId="77777777" w:rsidR="002D7544" w:rsidRDefault="002D7544" w:rsidP="002D7544">
      <w:r w:rsidRPr="007852AC">
        <w:rPr>
          <w:b/>
          <w:bCs/>
        </w:rPr>
        <w:t>Wat is de huidige positie van uw ministerie met betrekking tot het opnemen van 'ecocide' in het wetboek van strafrecht, zoals voorgesteld door de agenten in het manifest</w:t>
      </w:r>
      <w:r w:rsidRPr="007852AC">
        <w:t>?</w:t>
      </w:r>
    </w:p>
    <w:p w14:paraId="5DA8C163" w14:textId="77777777" w:rsidR="002D7544" w:rsidRDefault="002D7544" w:rsidP="002D7544">
      <w:pPr>
        <w:rPr>
          <w:b/>
          <w:bCs/>
        </w:rPr>
      </w:pPr>
    </w:p>
    <w:p w14:paraId="2E0FE30F" w14:textId="77777777" w:rsidR="002D7544" w:rsidRDefault="002D7544" w:rsidP="002D7544">
      <w:r>
        <w:rPr>
          <w:b/>
          <w:bCs/>
        </w:rPr>
        <w:t>Antwoord op vraag 6</w:t>
      </w:r>
    </w:p>
    <w:p w14:paraId="32869190" w14:textId="77777777" w:rsidR="002D7544" w:rsidRPr="00181BBD" w:rsidRDefault="002D7544" w:rsidP="002D7544">
      <w:r w:rsidRPr="00181BBD">
        <w:t>In de kabinetsreactie van 26 april 2021 op de initiatiefnota van het Kamerlid Van Raan: "Ecocide: de ontbrekende misdaad tegen de vrede”,</w:t>
      </w:r>
      <w:r>
        <w:rPr>
          <w:rStyle w:val="Voetnootmarkering"/>
        </w:rPr>
        <w:footnoteReference w:id="4"/>
      </w:r>
      <w:r w:rsidRPr="00181BBD">
        <w:t xml:space="preserve"> hierna ‘de reactie op de initiatiefnota ecocide’, is aangegeven dat het begrip ecocide op dit moment onvoldoende gedefinieerd is. Hoewel er in de zomer van 2021 door een panel van juridische experts een definitie van ecocide is voorgesteld, is de internationale gemeenschap nog altijd ver verwijderd van de benodigde consensus over de definitie en strafbaarstelling van ecocide als (internationaal) misdrijf. </w:t>
      </w:r>
    </w:p>
    <w:p w14:paraId="6F8B165B" w14:textId="77777777" w:rsidR="002D7544" w:rsidRDefault="002D7544" w:rsidP="002D7544"/>
    <w:p w14:paraId="45E5811E" w14:textId="77777777" w:rsidR="002D7544" w:rsidRPr="00181BBD" w:rsidRDefault="002D7544" w:rsidP="002D7544">
      <w:r w:rsidRPr="00181BBD">
        <w:t>Het Nederlandse strafrecht kent verschillende strafbaarstellingen die zich richten op de strafbare aantasting van het milieu. Naar Nederlands recht zijn de meeste milieudelicten strafbaar gesteld krachtens de Wet op de economische delicten (WED). Artikel 1a van die wet stelt de overtreding van een groot aantal voorschriften uit andere wetten strafbaar als economisch delict. Het gaat daarbij onder meer over overtreding van voorschriften uit de Wet milieubeheer, de Wet natuurbescherming, de Wet bodembescherming, de Waterwet en de Wet vervoer gevaarlijke stoffen. Personen die zich schuldig maken aan overtreding van die voorschriften kunnen op grond van de WED strafrechtelijk worden vervolgd. Daarnaast bevat het Wetboek van Strafrecht enkele specifieke milieudelicten. Het gaat daarbij onder meer om de strafbaarstelling van blootstelling aan radioactieve stoffen (artikel 161quater tot en met 161quinquies Sr) en het verontreinigen van de bodem, lucht of drink- en oppervlaktewateren (de artikelen 173, 173a en 173b Sr).</w:t>
      </w:r>
    </w:p>
    <w:p w14:paraId="109730A5" w14:textId="77777777" w:rsidR="002D7544" w:rsidRDefault="002D7544" w:rsidP="002D7544">
      <w:pPr>
        <w:rPr>
          <w:b/>
          <w:bCs/>
        </w:rPr>
      </w:pPr>
    </w:p>
    <w:p w14:paraId="6B50DE2F" w14:textId="77777777" w:rsidR="002D7544" w:rsidRDefault="002D7544">
      <w:pPr>
        <w:spacing w:line="240" w:lineRule="auto"/>
        <w:rPr>
          <w:b/>
          <w:bCs/>
        </w:rPr>
      </w:pPr>
      <w:r>
        <w:rPr>
          <w:b/>
          <w:bCs/>
        </w:rPr>
        <w:br w:type="page"/>
      </w:r>
    </w:p>
    <w:p w14:paraId="1331EE21" w14:textId="308EA4B1" w:rsidR="002D7544" w:rsidRPr="007852AC" w:rsidRDefault="002D7544" w:rsidP="002D7544">
      <w:pPr>
        <w:rPr>
          <w:b/>
          <w:bCs/>
        </w:rPr>
      </w:pPr>
      <w:r w:rsidRPr="007852AC">
        <w:rPr>
          <w:b/>
          <w:bCs/>
        </w:rPr>
        <w:lastRenderedPageBreak/>
        <w:t>Vraag 7</w:t>
      </w:r>
    </w:p>
    <w:p w14:paraId="7D8926B3" w14:textId="77777777" w:rsidR="002D7544" w:rsidRPr="007852AC" w:rsidRDefault="002D7544" w:rsidP="002D7544">
      <w:pPr>
        <w:rPr>
          <w:b/>
          <w:bCs/>
        </w:rPr>
      </w:pPr>
      <w:r w:rsidRPr="007852AC">
        <w:rPr>
          <w:b/>
          <w:bCs/>
        </w:rPr>
        <w:t>Welke acties zullen worden ondernomen om ervoor te zorgen dat 'ecocide' - grootschalige schade aan de natuur - in het wetboek van strafrecht wordt opgenomen, zoals voorgesteld door de agenten</w:t>
      </w:r>
    </w:p>
    <w:p w14:paraId="119EA282" w14:textId="77777777" w:rsidR="002D7544" w:rsidRDefault="002D7544" w:rsidP="002D7544">
      <w:pPr>
        <w:rPr>
          <w:b/>
          <w:bCs/>
        </w:rPr>
      </w:pPr>
    </w:p>
    <w:p w14:paraId="0DCD03E9" w14:textId="77777777" w:rsidR="002D7544" w:rsidRPr="007852AC" w:rsidRDefault="002D7544" w:rsidP="002D7544">
      <w:r>
        <w:rPr>
          <w:b/>
          <w:bCs/>
        </w:rPr>
        <w:t>Antwoord op vraag 7</w:t>
      </w:r>
    </w:p>
    <w:p w14:paraId="2202C854" w14:textId="77777777" w:rsidR="00A67ABD" w:rsidRDefault="00A67ABD" w:rsidP="00A67ABD">
      <w:pPr>
        <w:rPr>
          <w:rFonts w:asciiTheme="minorHAnsi" w:hAnsiTheme="minorHAnsi"/>
          <w:sz w:val="22"/>
          <w:szCs w:val="22"/>
        </w:rPr>
      </w:pPr>
      <w:r w:rsidRPr="00A67ABD">
        <w:t>Zoals in antwoord op vragen 3, 4, 5, 9 en 10 aangegeven zal mijn departement de implementatie van de herziene Europese richtlijn milieucriminaliteit ter hand nemen. Deze bevat een verplichting voor lidstaten om zwaardere straffen mogelijk te maken in gevallen waarin een milieudelict uit die richtlijn – kort samengevat – de vernietiging of zeer ernstige beschadiging van een ecosysteem of natuurlijke habitat veroorzaakt. De formulering van die strafverzwaringsgrond vertoont sterke gelijkenissen</w:t>
      </w:r>
      <w:r>
        <w:t xml:space="preserve"> met de hiervoor aangehaalde conceptdefinitie van ecocide, zoals opgesteld door een panel van juridische experts. </w:t>
      </w:r>
    </w:p>
    <w:p w14:paraId="0D1BBB58" w14:textId="48E03F4B" w:rsidR="002D7544" w:rsidRPr="00181BBD" w:rsidRDefault="002D7544" w:rsidP="002D7544">
      <w:r w:rsidRPr="00181BBD">
        <w:t>De herziene richtlijn milieucriminaliteit zal naar verwachting in de loop van 2024 definitief worden vastgesteld en daarna zal ik een wetsvoorstel ter implementatie van die richtlijn in procedure brengen.</w:t>
      </w:r>
    </w:p>
    <w:p w14:paraId="7BEECD32" w14:textId="77777777" w:rsidR="002D7544" w:rsidRDefault="002D7544" w:rsidP="002D7544"/>
    <w:p w14:paraId="1342FA24" w14:textId="77777777" w:rsidR="002D7544" w:rsidRPr="007852AC" w:rsidRDefault="002D7544" w:rsidP="002D7544">
      <w:pPr>
        <w:rPr>
          <w:b/>
          <w:bCs/>
        </w:rPr>
      </w:pPr>
      <w:r w:rsidRPr="007852AC">
        <w:rPr>
          <w:b/>
          <w:bCs/>
        </w:rPr>
        <w:t xml:space="preserve">Vraag 8 </w:t>
      </w:r>
    </w:p>
    <w:p w14:paraId="0B82FE0A" w14:textId="77777777" w:rsidR="002D7544" w:rsidRPr="007852AC" w:rsidRDefault="002D7544" w:rsidP="002D7544">
      <w:pPr>
        <w:rPr>
          <w:b/>
          <w:bCs/>
        </w:rPr>
      </w:pPr>
      <w:r w:rsidRPr="007852AC">
        <w:rPr>
          <w:b/>
          <w:bCs/>
        </w:rPr>
        <w:t>Hoe kijkt u naar bedrijven die willens en wetens milieuwetten overtreden, en welke stappen worden genomen om dit aan te pakken en Nederlanders te beschermen?</w:t>
      </w:r>
    </w:p>
    <w:p w14:paraId="3B5879A2" w14:textId="77777777" w:rsidR="002D7544" w:rsidRDefault="002D7544" w:rsidP="002D7544">
      <w:pPr>
        <w:rPr>
          <w:b/>
          <w:bCs/>
        </w:rPr>
      </w:pPr>
    </w:p>
    <w:p w14:paraId="4C3F17F0" w14:textId="77777777" w:rsidR="002D7544" w:rsidRDefault="002D7544" w:rsidP="002D7544">
      <w:pPr>
        <w:rPr>
          <w:b/>
          <w:bCs/>
        </w:rPr>
      </w:pPr>
      <w:r>
        <w:rPr>
          <w:b/>
          <w:bCs/>
        </w:rPr>
        <w:t>Antwoord op vraag 8</w:t>
      </w:r>
    </w:p>
    <w:p w14:paraId="2B863518" w14:textId="78F76EE5" w:rsidR="002D7544" w:rsidRPr="00181BBD" w:rsidRDefault="002D7544" w:rsidP="002D7544">
      <w:r w:rsidRPr="00181BBD">
        <w:t xml:space="preserve">Het is onacceptabel dat bedrijven willens en wetens milieuwetten overtreden. Deze bedrijven moeten aangepakt worden. Binnen het </w:t>
      </w:r>
      <w:r>
        <w:t xml:space="preserve">interbestuurlijk programma </w:t>
      </w:r>
      <w:r w:rsidR="00483E2F">
        <w:t xml:space="preserve">voor </w:t>
      </w:r>
      <w:r>
        <w:t xml:space="preserve">versterking </w:t>
      </w:r>
      <w:r w:rsidR="00483E2F">
        <w:t xml:space="preserve">van het stelsel </w:t>
      </w:r>
      <w:r>
        <w:t>vergunningverlening, toezicht en handhaving (</w:t>
      </w:r>
      <w:r w:rsidRPr="00181BBD">
        <w:t>IBP VTH</w:t>
      </w:r>
      <w:r>
        <w:t>)</w:t>
      </w:r>
      <w:r w:rsidRPr="00181BBD">
        <w:t xml:space="preserve"> wordt gewerkt aan versterken van de bestuursrechtelijke en strafrechtelijke handhaving en vervolging. Daarnaast wordt de richtlijn bescherming van het milieu door middel van strafrecht herzien. Tot slot is het huidig OM-beleid dat de strafrechtelijke aanpak zich meer dan voorheen richt op feitelijk leidinggevenden.</w:t>
      </w:r>
    </w:p>
    <w:p w14:paraId="05219888" w14:textId="77777777" w:rsidR="00C410D6" w:rsidRDefault="00C410D6" w:rsidP="00C410D6">
      <w:pPr>
        <w:rPr>
          <w:b/>
          <w:bCs/>
        </w:rPr>
      </w:pPr>
    </w:p>
    <w:p w14:paraId="74E557D2" w14:textId="77777777" w:rsidR="00C410D6" w:rsidRPr="007852AC" w:rsidRDefault="00C410D6" w:rsidP="00C410D6">
      <w:pPr>
        <w:rPr>
          <w:b/>
          <w:bCs/>
        </w:rPr>
      </w:pPr>
      <w:bookmarkStart w:id="12" w:name="_Hlk152838205"/>
      <w:r w:rsidRPr="007852AC">
        <w:rPr>
          <w:b/>
          <w:bCs/>
        </w:rPr>
        <w:t>Vraag 11</w:t>
      </w:r>
    </w:p>
    <w:p w14:paraId="1D66F8E5" w14:textId="77777777" w:rsidR="00C410D6" w:rsidRPr="007852AC" w:rsidRDefault="00C410D6" w:rsidP="00C410D6">
      <w:pPr>
        <w:rPr>
          <w:b/>
          <w:bCs/>
        </w:rPr>
      </w:pPr>
      <w:r w:rsidRPr="007852AC">
        <w:rPr>
          <w:b/>
          <w:bCs/>
        </w:rPr>
        <w:t>Wat doet u om ervoor te zorgen dat politiemensen die zich aan de interne regels houden omtrent het meedoen aan demonstraties beschermd worden?</w:t>
      </w:r>
    </w:p>
    <w:p w14:paraId="1267285C" w14:textId="77777777" w:rsidR="00C410D6" w:rsidRDefault="00C410D6" w:rsidP="00C410D6">
      <w:pPr>
        <w:rPr>
          <w:b/>
          <w:bCs/>
        </w:rPr>
      </w:pPr>
    </w:p>
    <w:p w14:paraId="1A84099F" w14:textId="77777777" w:rsidR="00C410D6" w:rsidRPr="007852AC" w:rsidRDefault="00C410D6" w:rsidP="00C410D6">
      <w:pPr>
        <w:rPr>
          <w:b/>
          <w:bCs/>
        </w:rPr>
      </w:pPr>
      <w:r>
        <w:rPr>
          <w:b/>
          <w:bCs/>
        </w:rPr>
        <w:t>Antwoord op vraag 11</w:t>
      </w:r>
    </w:p>
    <w:p w14:paraId="041D99C8" w14:textId="23203B39" w:rsidR="00455FBC" w:rsidRPr="00E5789D" w:rsidRDefault="008074F2" w:rsidP="00E5789D">
      <w:bookmarkStart w:id="13" w:name="_Hlk152851033"/>
      <w:bookmarkEnd w:id="12"/>
      <w:r w:rsidRPr="00E5789D">
        <w:t xml:space="preserve">Demonstreren is een grondrecht. Politiemedewerkers mogen in beginsel deelnemen aan een demonstratie. Zij moeten wel met een aantal zaken rekening houden. Zo </w:t>
      </w:r>
      <w:r w:rsidR="00455FBC" w:rsidRPr="00E5789D">
        <w:t xml:space="preserve">geldt dat </w:t>
      </w:r>
      <w:r w:rsidRPr="00E5789D">
        <w:t>politie</w:t>
      </w:r>
      <w:r w:rsidR="00455FBC" w:rsidRPr="00E5789D">
        <w:t>medewerkers tijdens de uitoefening van hun beroep het overheidsgezag vertegenwoordigen en zich hierbij</w:t>
      </w:r>
      <w:r w:rsidRPr="00E5789D">
        <w:t xml:space="preserve"> volstrekt</w:t>
      </w:r>
      <w:r w:rsidR="00455FBC" w:rsidRPr="00E5789D">
        <w:t xml:space="preserve"> neutraal opstellen. </w:t>
      </w:r>
      <w:r w:rsidRPr="00E5789D">
        <w:t>Bovendien mogen politie</w:t>
      </w:r>
      <w:r w:rsidR="00455FBC" w:rsidRPr="00E5789D">
        <w:t>medewerkers door hun gedragingen of uitlatingen, zowel tijdens werk- en privétijd, het imago van de politie niet schaden. Dit principe is opgenomen in de beroepscode</w:t>
      </w:r>
      <w:r w:rsidR="009F25CD" w:rsidRPr="00E5789D">
        <w:t xml:space="preserve"> waarin de vier belangrijkste kernwaarden </w:t>
      </w:r>
      <w:r w:rsidR="00455FBC" w:rsidRPr="00E5789D">
        <w:t>van de politie</w:t>
      </w:r>
      <w:r w:rsidR="009F25CD" w:rsidRPr="00E5789D">
        <w:t xml:space="preserve"> zijn opgenomen</w:t>
      </w:r>
      <w:r w:rsidR="00455FBC" w:rsidRPr="00E5789D">
        <w:t xml:space="preserve">. </w:t>
      </w:r>
      <w:r w:rsidRPr="00E5789D">
        <w:t xml:space="preserve">Dit betekent onder meer dat </w:t>
      </w:r>
      <w:r w:rsidR="009F25CD" w:rsidRPr="00E5789D">
        <w:t>politiemedewerkers</w:t>
      </w:r>
      <w:r w:rsidRPr="00E5789D">
        <w:t xml:space="preserve"> hun mening naar voren </w:t>
      </w:r>
      <w:r w:rsidR="009F25CD" w:rsidRPr="00E5789D">
        <w:t xml:space="preserve">mogen </w:t>
      </w:r>
      <w:r w:rsidRPr="00E5789D">
        <w:t xml:space="preserve">brengen zolang zij dit op gepaste wijze doen, dat wil zeggen met respect voor de rechten, standpunten en identiteit van een ander. </w:t>
      </w:r>
      <w:r w:rsidR="00455FBC" w:rsidRPr="00E5789D">
        <w:t xml:space="preserve">Als er binnen de politie grote discussie ontstaat over </w:t>
      </w:r>
      <w:r w:rsidR="00D47D80" w:rsidRPr="00E5789D">
        <w:t>dit soort kwesties</w:t>
      </w:r>
      <w:r w:rsidR="00455FBC" w:rsidRPr="00E5789D">
        <w:t>, is het aan korpsleiding als werkgever te bepalen welke boodschap zij daarover willen afgeven aan haar medewerkers en te bepalen of er nadere maatregelen nodig zijn.</w:t>
      </w:r>
    </w:p>
    <w:bookmarkEnd w:id="13"/>
    <w:p w14:paraId="367CB918" w14:textId="77777777" w:rsidR="009F25CD" w:rsidRDefault="009F25CD" w:rsidP="00C410D6">
      <w:pPr>
        <w:rPr>
          <w:b/>
          <w:bCs/>
        </w:rPr>
      </w:pPr>
    </w:p>
    <w:p w14:paraId="1FEEC0DE" w14:textId="4F34C52A" w:rsidR="00C410D6" w:rsidRPr="007852AC" w:rsidRDefault="00C410D6" w:rsidP="00C410D6">
      <w:pPr>
        <w:rPr>
          <w:b/>
          <w:bCs/>
        </w:rPr>
      </w:pPr>
      <w:r w:rsidRPr="007852AC">
        <w:rPr>
          <w:b/>
          <w:bCs/>
        </w:rPr>
        <w:t>Vraag 12</w:t>
      </w:r>
    </w:p>
    <w:p w14:paraId="244BAC70" w14:textId="248C5595" w:rsidR="00C410D6" w:rsidRPr="00131071" w:rsidRDefault="00C410D6" w:rsidP="00131071">
      <w:pPr>
        <w:rPr>
          <w:b/>
          <w:bCs/>
        </w:rPr>
      </w:pPr>
      <w:r w:rsidRPr="007852AC">
        <w:rPr>
          <w:b/>
          <w:bCs/>
        </w:rPr>
        <w:t>Deelt u de mening van de ondertekenaars dat het schuurt dat er harder opgetreden wordt tegen bejaarden en kinderen op de A12 die bang zijn voor een onleefbare toekomst dan bedrijven die jarenlang hun omgeving willens en wetens hebben blootgesteld aan schadelijke stoffen? Zo nee, waarom staat u aan de kant van criminele bedrijven?</w:t>
      </w:r>
    </w:p>
    <w:p w14:paraId="1875DFF9" w14:textId="77777777" w:rsidR="0070327D" w:rsidRDefault="0070327D" w:rsidP="00C410D6">
      <w:pPr>
        <w:pStyle w:val="broodtekst"/>
        <w:rPr>
          <w:b/>
          <w:bCs/>
        </w:rPr>
      </w:pPr>
    </w:p>
    <w:p w14:paraId="06231C6F" w14:textId="308FD1F1" w:rsidR="00C410D6" w:rsidRDefault="00C410D6" w:rsidP="00C410D6">
      <w:pPr>
        <w:pStyle w:val="broodtekst"/>
        <w:rPr>
          <w:b/>
          <w:bCs/>
        </w:rPr>
      </w:pPr>
      <w:r>
        <w:rPr>
          <w:b/>
          <w:bCs/>
        </w:rPr>
        <w:t>Antwoord op vraag 12</w:t>
      </w:r>
    </w:p>
    <w:p w14:paraId="0C067657" w14:textId="77777777" w:rsidR="00C410D6" w:rsidRPr="00181BBD" w:rsidRDefault="00C410D6" w:rsidP="00C410D6">
      <w:pPr>
        <w:pStyle w:val="broodtekst"/>
      </w:pPr>
      <w:r w:rsidRPr="00181BBD">
        <w:t>Nee. Het betreft verschillende zaken.</w:t>
      </w:r>
    </w:p>
    <w:p w14:paraId="6EF69AEE" w14:textId="77777777" w:rsidR="00C410D6" w:rsidRDefault="00C410D6" w:rsidP="00C410D6">
      <w:pPr>
        <w:pStyle w:val="broodtekst"/>
      </w:pPr>
    </w:p>
    <w:p w14:paraId="05A28690" w14:textId="214BB774" w:rsidR="00C410D6" w:rsidRPr="00181BBD" w:rsidRDefault="00C410D6" w:rsidP="00C410D6">
      <w:pPr>
        <w:pStyle w:val="broodtekst"/>
      </w:pPr>
      <w:r w:rsidRPr="00181BBD">
        <w:t xml:space="preserve">Zoals ik eerder richting uw Kamer heb aangegeven is de burgemeester het bevoegd gezag bij demonstraties en bepaalt deze in de lokale driehoek met politie en het </w:t>
      </w:r>
      <w:r>
        <w:t>OM</w:t>
      </w:r>
      <w:r w:rsidRPr="00181BBD">
        <w:t xml:space="preserve"> het optreden. </w:t>
      </w:r>
      <w:r w:rsidR="004B5E81">
        <w:t>Als</w:t>
      </w:r>
      <w:r w:rsidR="004B5E81" w:rsidRPr="00181BBD">
        <w:t xml:space="preserve"> </w:t>
      </w:r>
      <w:r w:rsidR="004B5E81">
        <w:t>m</w:t>
      </w:r>
      <w:r w:rsidRPr="00181BBD">
        <w:t xml:space="preserve">inister </w:t>
      </w:r>
      <w:r w:rsidR="004B5E81">
        <w:t xml:space="preserve">van Justitie en Veiligheid </w:t>
      </w:r>
      <w:r w:rsidRPr="00181BBD">
        <w:t>ga</w:t>
      </w:r>
      <w:r w:rsidR="004B5E81">
        <w:t xml:space="preserve"> ik</w:t>
      </w:r>
      <w:r w:rsidRPr="00181BBD">
        <w:t xml:space="preserve"> hier niet over.</w:t>
      </w:r>
      <w:r w:rsidR="00131071">
        <w:rPr>
          <w:rStyle w:val="Voetnootmarkering"/>
        </w:rPr>
        <w:footnoteReference w:id="5"/>
      </w:r>
    </w:p>
    <w:p w14:paraId="4710FD95" w14:textId="77777777" w:rsidR="00C410D6" w:rsidRPr="00181BBD" w:rsidRDefault="00C410D6" w:rsidP="00C410D6">
      <w:pPr>
        <w:pStyle w:val="broodtekst"/>
      </w:pPr>
    </w:p>
    <w:p w14:paraId="71DD0A9A" w14:textId="2F648374" w:rsidR="00C410D6" w:rsidRPr="00181BBD" w:rsidRDefault="00C410D6" w:rsidP="00C410D6">
      <w:pPr>
        <w:pStyle w:val="broodtekst"/>
      </w:pPr>
      <w:r w:rsidRPr="00181BBD">
        <w:t xml:space="preserve">In het antwoord op vragen 3, 4, 5, 9 en 10 heb ik aangegeven welke stappen worden gezet om de </w:t>
      </w:r>
      <w:r w:rsidRPr="009F25CD">
        <w:t>repressieve aanpak van milieucriminaliteit te verbeteren door onder meer de opsporingscapaciteit van een aantal betrokken diensten uit te breiden en effectiever in te zetten.</w:t>
      </w:r>
    </w:p>
    <w:p w14:paraId="51D29E48" w14:textId="1346363E" w:rsidR="00181BBD" w:rsidRPr="00181BBD" w:rsidRDefault="00181BBD" w:rsidP="00C410D6">
      <w:pPr>
        <w:pStyle w:val="broodtekst"/>
      </w:pPr>
    </w:p>
    <w:sectPr w:rsidR="00181BBD" w:rsidRPr="00181BBD" w:rsidSect="00B46C81">
      <w:headerReference w:type="even" r:id="rId15"/>
      <w:footerReference w:type="default" r:id="rId16"/>
      <w:type w:val="continuous"/>
      <w:pgSz w:w="11906" w:h="16838" w:code="9"/>
      <w:pgMar w:top="2398" w:right="2818" w:bottom="1077" w:left="1588" w:header="2398" w:footer="2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8AB6" w14:textId="77777777" w:rsidR="001A4627" w:rsidRDefault="00D03C11">
      <w:r>
        <w:separator/>
      </w:r>
    </w:p>
    <w:p w14:paraId="68C54E3E" w14:textId="77777777" w:rsidR="001A4627" w:rsidRDefault="001A4627"/>
    <w:p w14:paraId="74579077" w14:textId="77777777" w:rsidR="001A4627" w:rsidRDefault="001A4627"/>
    <w:p w14:paraId="5E4E0D4E" w14:textId="77777777" w:rsidR="001A4627" w:rsidRDefault="001A4627"/>
  </w:endnote>
  <w:endnote w:type="continuationSeparator" w:id="0">
    <w:p w14:paraId="7715931A" w14:textId="77777777" w:rsidR="001A4627" w:rsidRDefault="00D03C11">
      <w:r>
        <w:continuationSeparator/>
      </w:r>
    </w:p>
    <w:p w14:paraId="11B9375F" w14:textId="77777777" w:rsidR="001A4627" w:rsidRDefault="001A4627"/>
    <w:p w14:paraId="098DF2C9" w14:textId="77777777" w:rsidR="001A4627" w:rsidRDefault="001A4627"/>
    <w:p w14:paraId="25A7B022" w14:textId="77777777" w:rsidR="001A4627" w:rsidRDefault="001A46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RO VenW">
    <w:charset w:val="00"/>
    <w:family w:val="swiss"/>
    <w:pitch w:val="variable"/>
    <w:sig w:usb0="80000003" w:usb1="1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33CD" w14:textId="77777777" w:rsidR="0089073C" w:rsidRDefault="00D03C11">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sidR="002B4D06">
      <w:rPr>
        <w:rStyle w:val="Paginanummer"/>
      </w:rPr>
      <w:fldChar w:fldCharType="separate"/>
    </w:r>
    <w:r>
      <w:rPr>
        <w:rStyle w:val="Paginanummer"/>
      </w:rPr>
      <w:fldChar w:fldCharType="end"/>
    </w:r>
  </w:p>
  <w:p w14:paraId="3ABA358F" w14:textId="77777777" w:rsidR="0089073C" w:rsidRDefault="0089073C">
    <w:pPr>
      <w:pStyle w:val="Voettekst"/>
    </w:pPr>
  </w:p>
  <w:p w14:paraId="14A592FB" w14:textId="77777777" w:rsidR="0089073C" w:rsidRDefault="0089073C"/>
  <w:tbl>
    <w:tblPr>
      <w:tblW w:w="9900" w:type="dxa"/>
      <w:tblLayout w:type="fixed"/>
      <w:tblCellMar>
        <w:left w:w="0" w:type="dxa"/>
        <w:right w:w="0" w:type="dxa"/>
      </w:tblCellMar>
      <w:tblLook w:val="0000" w:firstRow="0" w:lastRow="0" w:firstColumn="0" w:lastColumn="0" w:noHBand="0" w:noVBand="0"/>
    </w:tblPr>
    <w:tblGrid>
      <w:gridCol w:w="7752"/>
      <w:gridCol w:w="2148"/>
    </w:tblGrid>
    <w:tr w:rsidR="009440E8" w14:paraId="074F5320" w14:textId="77777777">
      <w:trPr>
        <w:trHeight w:hRule="exact" w:val="240"/>
      </w:trPr>
      <w:tc>
        <w:tcPr>
          <w:tcW w:w="7752" w:type="dxa"/>
        </w:tcPr>
        <w:p w14:paraId="2F046D78" w14:textId="77777777" w:rsidR="0089073C" w:rsidRDefault="00D03C11">
          <w:pPr>
            <w:pStyle w:val="Huisstijl-Rubricering"/>
          </w:pPr>
          <w:r>
            <w:t>VERTROUWELIJK</w:t>
          </w:r>
        </w:p>
      </w:tc>
      <w:tc>
        <w:tcPr>
          <w:tcW w:w="2148" w:type="dxa"/>
        </w:tcPr>
        <w:p w14:paraId="57E8569B" w14:textId="77777777" w:rsidR="0089073C" w:rsidRDefault="00D03C11">
          <w:pPr>
            <w:pStyle w:val="Huisstijl-Paginanummering"/>
          </w:pPr>
          <w:r>
            <w:rPr>
              <w:rStyle w:val="Huisstijl-GegevenCharChar"/>
            </w:rPr>
            <w:t>Pagina  van</w:t>
          </w:r>
          <w:r>
            <w:t xml:space="preserve"> </w:t>
          </w:r>
          <w:fldSimple w:instr=" NUMPAGES   \* MERGEFORMAT ">
            <w:r>
              <w:t>1</w:t>
            </w:r>
          </w:fldSimple>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9440E8" w14:paraId="400E9985" w14:textId="77777777">
      <w:trPr>
        <w:trHeight w:hRule="exact" w:val="240"/>
      </w:trPr>
      <w:tc>
        <w:tcPr>
          <w:tcW w:w="7752" w:type="dxa"/>
        </w:tcPr>
        <w:bookmarkStart w:id="4" w:name="bmVoettekst1"/>
        <w:p w14:paraId="44AF7B4A" w14:textId="77777777" w:rsidR="0089073C" w:rsidRDefault="00D03C11">
          <w:pPr>
            <w:pStyle w:val="Huisstijl-Rubricering"/>
          </w:pPr>
          <w:r>
            <w:fldChar w:fldCharType="begin"/>
          </w:r>
          <w:r>
            <w:instrText xml:space="preserve"> DOCPROPERTY rubricering </w:instrText>
          </w:r>
          <w:r w:rsidR="002B4D06">
            <w:fldChar w:fldCharType="separate"/>
          </w:r>
          <w:r>
            <w:fldChar w:fldCharType="end"/>
          </w:r>
        </w:p>
      </w:tc>
      <w:tc>
        <w:tcPr>
          <w:tcW w:w="2148" w:type="dxa"/>
        </w:tcPr>
        <w:p w14:paraId="1B1998FB" w14:textId="77777777" w:rsidR="0089073C" w:rsidRDefault="00D03C11">
          <w:pPr>
            <w:pStyle w:val="Huisstijl-Paginanummering"/>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t>Pagina</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PAGE   \* MERGEFORMAT </w:instrText>
          </w:r>
          <w:r>
            <w:rPr>
              <w:rStyle w:val="Huisstijl-GegevenCharChar"/>
            </w:rPr>
            <w:fldChar w:fldCharType="separate"/>
          </w:r>
          <w:r>
            <w:rPr>
              <w:rStyle w:val="Huisstijl-GegevenCharChar"/>
            </w:rPr>
            <w:t>2</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t>van</w:t>
          </w:r>
          <w:r>
            <w:rPr>
              <w:rStyle w:val="Huisstijl-GegevenCharChar"/>
            </w:rPr>
            <w:fldChar w:fldCharType="end"/>
          </w:r>
          <w:r>
            <w:t xml:space="preserve"> </w:t>
          </w:r>
          <w:fldSimple w:instr=" SECTIONPAGES   \* MERGEFORMAT ">
            <w:r w:rsidR="001A4627">
              <w:t>1</w:t>
            </w:r>
          </w:fldSimple>
        </w:p>
      </w:tc>
    </w:tr>
    <w:bookmarkEnd w:id="4"/>
  </w:tbl>
  <w:p w14:paraId="0B244FF9" w14:textId="77777777" w:rsidR="0089073C" w:rsidRDefault="0089073C">
    <w:pPr>
      <w:pStyle w:val="Voettekst"/>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4" w:type="dxa"/>
      <w:tblInd w:w="6" w:type="dxa"/>
      <w:tblLayout w:type="fixed"/>
      <w:tblCellMar>
        <w:left w:w="0" w:type="dxa"/>
        <w:right w:w="0" w:type="dxa"/>
      </w:tblCellMar>
      <w:tblLook w:val="0000" w:firstRow="0" w:lastRow="0" w:firstColumn="0" w:lastColumn="0" w:noHBand="0" w:noVBand="0"/>
    </w:tblPr>
    <w:tblGrid>
      <w:gridCol w:w="7771"/>
      <w:gridCol w:w="2123"/>
    </w:tblGrid>
    <w:tr w:rsidR="009440E8" w14:paraId="759485F7" w14:textId="77777777">
      <w:trPr>
        <w:cantSplit/>
        <w:trHeight w:hRule="exact" w:val="23"/>
      </w:trPr>
      <w:tc>
        <w:tcPr>
          <w:tcW w:w="7771" w:type="dxa"/>
        </w:tcPr>
        <w:p w14:paraId="44EB6369" w14:textId="77777777" w:rsidR="0089073C" w:rsidRDefault="0089073C">
          <w:pPr>
            <w:pStyle w:val="Huisstijl-Rubricering"/>
          </w:pPr>
        </w:p>
      </w:tc>
      <w:tc>
        <w:tcPr>
          <w:tcW w:w="2123" w:type="dxa"/>
        </w:tcPr>
        <w:p w14:paraId="15519381" w14:textId="77777777" w:rsidR="0089073C" w:rsidRDefault="0089073C">
          <w:pPr>
            <w:pStyle w:val="Huisstijl-Paginanummering"/>
          </w:pPr>
        </w:p>
      </w:tc>
    </w:tr>
    <w:tr w:rsidR="009440E8" w14:paraId="55CAFD89" w14:textId="77777777">
      <w:trPr>
        <w:cantSplit/>
        <w:trHeight w:hRule="exact" w:val="216"/>
      </w:trPr>
      <w:tc>
        <w:tcPr>
          <w:tcW w:w="7771" w:type="dxa"/>
        </w:tcPr>
        <w:p w14:paraId="5DE44738" w14:textId="77777777" w:rsidR="0089073C" w:rsidRDefault="00D03C11">
          <w:pPr>
            <w:pStyle w:val="Huisstijl-Rubricering"/>
          </w:pPr>
          <w:r>
            <w:fldChar w:fldCharType="begin"/>
          </w:r>
          <w:r>
            <w:instrText xml:space="preserve"> DOCPROPERTY Rubricering </w:instrText>
          </w:r>
          <w:r w:rsidR="002B4D06">
            <w:fldChar w:fldCharType="separate"/>
          </w:r>
          <w:r>
            <w:fldChar w:fldCharType="end"/>
          </w:r>
        </w:p>
      </w:tc>
      <w:tc>
        <w:tcPr>
          <w:tcW w:w="2123" w:type="dxa"/>
        </w:tcPr>
        <w:p w14:paraId="198D1E2A" w14:textId="554AAB31" w:rsidR="0089073C" w:rsidRDefault="00D03C11">
          <w:pPr>
            <w:pStyle w:val="Huisstijl-Paginanummering"/>
          </w:pPr>
          <w:r>
            <w:fldChar w:fldCharType="begin"/>
          </w:r>
          <w:r>
            <w:instrText xml:space="preserve"> if </w:instrText>
          </w:r>
          <w:r>
            <w:fldChar w:fldCharType="begin"/>
          </w:r>
          <w:r w:rsidR="000129A4">
            <w:instrText xml:space="preserve"> DOCPROPERTY mailing-aan </w:instrText>
          </w:r>
          <w:r w:rsidR="002B4D06">
            <w:fldChar w:fldCharType="separate"/>
          </w:r>
          <w:r>
            <w:fldChar w:fldCharType="end"/>
          </w:r>
          <w:r>
            <w:instrText xml:space="preserve"> = "1" ""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2B4D06">
            <w:rPr>
              <w:rStyle w:val="Huisstijl-GegevenCharChar"/>
            </w:rPr>
            <w:instrText>6</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sidR="002B4D06">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2B4D06">
            <w:rPr>
              <w:rStyle w:val="Huisstijl-GegevenCharChar"/>
            </w:rPr>
            <w:instrText>6</w:instrText>
          </w:r>
          <w:r>
            <w:rPr>
              <w:rStyle w:val="Huisstijl-GegevenCharChar"/>
            </w:rPr>
            <w:fldChar w:fldCharType="end"/>
          </w:r>
          <w:r>
            <w:rPr>
              <w:rStyle w:val="Huisstijl-GegevenCharChar"/>
            </w:rPr>
            <w:instrText>"</w:instrText>
          </w:r>
          <w:r>
            <w:rPr>
              <w:rStyle w:val="Huisstijl-GegevenCharChar"/>
            </w:rPr>
            <w:fldChar w:fldCharType="separate"/>
          </w:r>
          <w:r w:rsidR="002B4D06">
            <w:rPr>
              <w:rStyle w:val="Huisstijl-GegevenCharChar"/>
            </w:rPr>
            <w:instrText>Pagina 1 van 6</w:instrText>
          </w:r>
          <w:r>
            <w:rPr>
              <w:rStyle w:val="Huisstijl-GegevenCharChar"/>
            </w:rPr>
            <w:fldChar w:fldCharType="end"/>
          </w:r>
          <w:r>
            <w:instrText xml:space="preserve">" </w:instrText>
          </w:r>
          <w:r>
            <w:fldChar w:fldCharType="separate"/>
          </w:r>
          <w:r w:rsidR="002B4D06">
            <w:rPr>
              <w:rStyle w:val="Huisstijl-GegevenCharChar"/>
            </w:rPr>
            <w:t>Pagina 1 van 6</w:t>
          </w:r>
          <w:r>
            <w:fldChar w:fldCharType="end"/>
          </w:r>
        </w:p>
      </w:tc>
    </w:tr>
  </w:tbl>
  <w:p w14:paraId="676D4729" w14:textId="77777777" w:rsidR="0089073C" w:rsidRDefault="0089073C">
    <w:pPr>
      <w:pStyle w:val="brood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2" w:type="dxa"/>
      <w:tblInd w:w="8" w:type="dxa"/>
      <w:tblLayout w:type="fixed"/>
      <w:tblCellMar>
        <w:left w:w="0" w:type="dxa"/>
        <w:right w:w="0" w:type="dxa"/>
      </w:tblCellMar>
      <w:tblLook w:val="0000" w:firstRow="0" w:lastRow="0" w:firstColumn="0" w:lastColumn="0" w:noHBand="0" w:noVBand="0"/>
    </w:tblPr>
    <w:tblGrid>
      <w:gridCol w:w="7769"/>
      <w:gridCol w:w="2123"/>
    </w:tblGrid>
    <w:tr w:rsidR="009440E8" w14:paraId="07726A40" w14:textId="77777777">
      <w:trPr>
        <w:cantSplit/>
        <w:trHeight w:hRule="exact" w:val="170"/>
      </w:trPr>
      <w:tc>
        <w:tcPr>
          <w:tcW w:w="7769" w:type="dxa"/>
        </w:tcPr>
        <w:p w14:paraId="1A2C4916" w14:textId="77777777" w:rsidR="0089073C" w:rsidRDefault="0089073C">
          <w:pPr>
            <w:pStyle w:val="Huisstijl-Rubricering"/>
          </w:pPr>
        </w:p>
      </w:tc>
      <w:tc>
        <w:tcPr>
          <w:tcW w:w="2123" w:type="dxa"/>
        </w:tcPr>
        <w:p w14:paraId="2FFC91CE" w14:textId="77777777" w:rsidR="0089073C" w:rsidRDefault="0089073C">
          <w:pPr>
            <w:pStyle w:val="Huisstijl-Paginanummering"/>
          </w:pPr>
        </w:p>
      </w:tc>
    </w:tr>
    <w:tr w:rsidR="009440E8" w14:paraId="0D9E7C5A" w14:textId="77777777">
      <w:trPr>
        <w:cantSplit/>
        <w:trHeight w:hRule="exact" w:val="289"/>
      </w:trPr>
      <w:tc>
        <w:tcPr>
          <w:tcW w:w="7769" w:type="dxa"/>
        </w:tcPr>
        <w:p w14:paraId="4B62C7A1" w14:textId="77777777" w:rsidR="0089073C" w:rsidRDefault="00D03C11">
          <w:pPr>
            <w:pStyle w:val="Huisstijl-Rubricering"/>
          </w:pPr>
          <w:r>
            <w:fldChar w:fldCharType="begin"/>
          </w:r>
          <w:r>
            <w:instrText xml:space="preserve"> DOCPROPERTY Rubricering </w:instrText>
          </w:r>
          <w:r w:rsidR="002B4D06">
            <w:fldChar w:fldCharType="separate"/>
          </w:r>
          <w:r>
            <w:fldChar w:fldCharType="end"/>
          </w:r>
        </w:p>
      </w:tc>
      <w:tc>
        <w:tcPr>
          <w:tcW w:w="2123" w:type="dxa"/>
        </w:tcPr>
        <w:p w14:paraId="2791560A" w14:textId="00ED84C2" w:rsidR="0089073C" w:rsidRDefault="00D03C11">
          <w:pPr>
            <w:pStyle w:val="Huisstijl-Paginanummering"/>
            <w:rPr>
              <w:rStyle w:val="Huisstijl-GegevenCharChar"/>
            </w:rPr>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t>Pagina</w:t>
          </w:r>
          <w:r>
            <w:rPr>
              <w:rStyle w:val="Huisstijl-GegevenCharChar"/>
            </w:rPr>
            <w:fldChar w:fldCharType="end"/>
          </w:r>
          <w:r>
            <w:rPr>
              <w:rStyle w:val="Huisstijl-GegevenCharChar"/>
            </w:rPr>
            <w:t xml:space="preserve"> </w:t>
          </w:r>
          <w:r>
            <w:rPr>
              <w:rStyle w:val="Paginanummer"/>
            </w:rPr>
            <w:fldChar w:fldCharType="begin"/>
          </w:r>
          <w:r>
            <w:rPr>
              <w:rStyle w:val="Paginanummer"/>
            </w:rPr>
            <w:instrText xml:space="preserve">PAGE  </w:instrText>
          </w:r>
          <w:r>
            <w:rPr>
              <w:rStyle w:val="Paginanummer"/>
            </w:rPr>
            <w:fldChar w:fldCharType="separate"/>
          </w:r>
          <w:r>
            <w:rPr>
              <w:rStyle w:val="Paginanummer"/>
            </w:rPr>
            <w:t>3</w:t>
          </w:r>
          <w:r>
            <w:rPr>
              <w:rStyle w:val="Paginanumme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t>van</w:t>
          </w:r>
          <w:r>
            <w:rPr>
              <w:rStyle w:val="Huisstijl-GegevenCharChar"/>
            </w:rPr>
            <w:fldChar w:fldCharType="end"/>
          </w:r>
          <w:r>
            <w:t xml:space="preserve"> </w:t>
          </w:r>
          <w:fldSimple w:instr=" SECTIONPAGES   \* MERGEFORMAT ">
            <w:r w:rsidR="002B4D06">
              <w:t>6</w:t>
            </w:r>
          </w:fldSimple>
        </w:p>
      </w:tc>
    </w:tr>
    <w:tr w:rsidR="009440E8" w14:paraId="5B6E4F90" w14:textId="77777777">
      <w:trPr>
        <w:cantSplit/>
        <w:trHeight w:hRule="exact" w:val="23"/>
      </w:trPr>
      <w:tc>
        <w:tcPr>
          <w:tcW w:w="7769" w:type="dxa"/>
        </w:tcPr>
        <w:p w14:paraId="14153D73" w14:textId="77777777" w:rsidR="0089073C" w:rsidRDefault="0089073C">
          <w:pPr>
            <w:pStyle w:val="Huisstijl-Rubricering"/>
          </w:pPr>
        </w:p>
      </w:tc>
      <w:tc>
        <w:tcPr>
          <w:tcW w:w="2123" w:type="dxa"/>
        </w:tcPr>
        <w:p w14:paraId="0DE31376" w14:textId="77777777" w:rsidR="0089073C" w:rsidRDefault="0089073C">
          <w:pPr>
            <w:pStyle w:val="Huisstijl-Paginanummering"/>
            <w:rPr>
              <w:rStyle w:val="Huisstijl-GegevenCharChar"/>
            </w:rPr>
          </w:pPr>
        </w:p>
      </w:tc>
    </w:tr>
  </w:tbl>
  <w:p w14:paraId="31EF1BE8" w14:textId="77777777" w:rsidR="0089073C" w:rsidRDefault="0089073C">
    <w:pPr>
      <w:pStyle w:val="brood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9326A" w14:textId="77777777" w:rsidR="001A4627" w:rsidRDefault="00D03C11">
      <w:r>
        <w:separator/>
      </w:r>
    </w:p>
  </w:footnote>
  <w:footnote w:type="continuationSeparator" w:id="0">
    <w:p w14:paraId="15F8887C" w14:textId="77777777" w:rsidR="001A4627" w:rsidRDefault="00D03C11">
      <w:r>
        <w:continuationSeparator/>
      </w:r>
    </w:p>
  </w:footnote>
  <w:footnote w:id="1">
    <w:p w14:paraId="5947413D" w14:textId="331E9CFC" w:rsidR="00131071" w:rsidRDefault="00131071">
      <w:pPr>
        <w:pStyle w:val="Voetnoottekst"/>
      </w:pPr>
      <w:r>
        <w:rPr>
          <w:rStyle w:val="Voetnootmarkering"/>
        </w:rPr>
        <w:footnoteRef/>
      </w:r>
      <w:r>
        <w:t xml:space="preserve"> </w:t>
      </w:r>
      <w:r w:rsidRPr="00131071">
        <w:t>Voortgangsrapportage IBP VTH juni 2023</w:t>
      </w:r>
    </w:p>
  </w:footnote>
  <w:footnote w:id="2">
    <w:p w14:paraId="57B6419E" w14:textId="691B723A" w:rsidR="00131071" w:rsidRDefault="00131071">
      <w:pPr>
        <w:pStyle w:val="Voetnoottekst"/>
      </w:pPr>
      <w:r>
        <w:rPr>
          <w:rStyle w:val="Voetnootmarkering"/>
        </w:rPr>
        <w:footnoteRef/>
      </w:r>
      <w:r>
        <w:t xml:space="preserve"> </w:t>
      </w:r>
      <w:r w:rsidRPr="00131071">
        <w:t>Kamerstukken II 2022/23, 29628, nr. 1139.</w:t>
      </w:r>
    </w:p>
  </w:footnote>
  <w:footnote w:id="3">
    <w:p w14:paraId="020E7D55" w14:textId="74C96C71" w:rsidR="00131071" w:rsidRDefault="00131071">
      <w:pPr>
        <w:pStyle w:val="Voetnoottekst"/>
      </w:pPr>
      <w:r>
        <w:rPr>
          <w:rStyle w:val="Voetnootmarkering"/>
        </w:rPr>
        <w:footnoteRef/>
      </w:r>
      <w:r>
        <w:t xml:space="preserve"> </w:t>
      </w:r>
      <w:r w:rsidRPr="00131071">
        <w:t>Kamerstukken II 2022/23, 22343, nr. 344.</w:t>
      </w:r>
    </w:p>
  </w:footnote>
  <w:footnote w:id="4">
    <w:p w14:paraId="1024D7B2" w14:textId="77777777" w:rsidR="002D7544" w:rsidRDefault="002D7544" w:rsidP="002D7544">
      <w:pPr>
        <w:pStyle w:val="Voetnoottekst"/>
      </w:pPr>
      <w:r>
        <w:rPr>
          <w:rStyle w:val="Voetnootmarkering"/>
        </w:rPr>
        <w:footnoteRef/>
      </w:r>
      <w:r>
        <w:t xml:space="preserve"> </w:t>
      </w:r>
      <w:r w:rsidRPr="00131071">
        <w:t>Kamerstukken II 2020/21,  35690, nr. 3</w:t>
      </w:r>
    </w:p>
  </w:footnote>
  <w:footnote w:id="5">
    <w:p w14:paraId="70C9909D" w14:textId="504320D7" w:rsidR="00131071" w:rsidRDefault="00131071">
      <w:pPr>
        <w:pStyle w:val="Voetnoottekst"/>
      </w:pPr>
      <w:r>
        <w:rPr>
          <w:rStyle w:val="Voetnootmarkering"/>
        </w:rPr>
        <w:footnoteRef/>
      </w:r>
      <w:r>
        <w:t xml:space="preserve"> </w:t>
      </w:r>
      <w:r w:rsidRPr="00131071">
        <w:t>Aanhangsel van de Handelingen II,</w:t>
      </w:r>
      <w:r>
        <w:t xml:space="preserve"> </w:t>
      </w:r>
      <w:r w:rsidRPr="00131071">
        <w:t>2022/-23, nr. 1823.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00FA1" w14:textId="77777777" w:rsidR="0089073C" w:rsidRDefault="0089073C">
    <w:pPr>
      <w:pStyle w:val="Koptekst"/>
    </w:pPr>
  </w:p>
  <w:p w14:paraId="4E3470A0" w14:textId="77777777" w:rsidR="0089073C" w:rsidRDefault="008907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B9B05" w14:textId="77777777" w:rsidR="0089073C" w:rsidRDefault="00D03C11">
    <w:pPr>
      <w:pStyle w:val="Koptekst"/>
      <w:rPr>
        <w:rFonts w:cs="Verdana-Bold"/>
        <w:b/>
        <w:bCs/>
        <w:smallCaps/>
      </w:rPr>
    </w:pPr>
    <w:r>
      <w:rPr>
        <w:rFonts w:cs="Verdana-Bold"/>
        <w:b/>
        <w:bCs/>
        <w:smallCaps/>
        <w:noProof/>
        <w:sz w:val="20"/>
        <w:lang w:val="en-US" w:eastAsia="en-US"/>
      </w:rPr>
      <mc:AlternateContent>
        <mc:Choice Requires="wps">
          <w:drawing>
            <wp:anchor distT="0" distB="0" distL="114300" distR="114300" simplePos="0" relativeHeight="251663360" behindDoc="0" locked="1" layoutInCell="1" allowOverlap="1" wp14:anchorId="62066B2B" wp14:editId="2B4A2CDC">
              <wp:simplePos x="0" y="0"/>
              <wp:positionH relativeFrom="page">
                <wp:posOffset>5854065</wp:posOffset>
              </wp:positionH>
              <wp:positionV relativeFrom="page">
                <wp:posOffset>1901190</wp:posOffset>
              </wp:positionV>
              <wp:extent cx="1492250" cy="7622540"/>
              <wp:effectExtent l="0" t="0" r="0" b="1270"/>
              <wp:wrapNone/>
              <wp:docPr id="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762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007" w:type="dxa"/>
                            <w:tblLayout w:type="fixed"/>
                            <w:tblCellMar>
                              <w:left w:w="0" w:type="dxa"/>
                              <w:right w:w="0" w:type="dxa"/>
                            </w:tblCellMar>
                            <w:tblLook w:val="0000" w:firstRow="0" w:lastRow="0" w:firstColumn="0" w:lastColumn="0" w:noHBand="0" w:noVBand="0"/>
                          </w:tblPr>
                          <w:tblGrid>
                            <w:gridCol w:w="2007"/>
                          </w:tblGrid>
                          <w:tr w:rsidR="009440E8" w14:paraId="68B3EC85" w14:textId="77777777">
                            <w:trPr>
                              <w:cantSplit/>
                            </w:trPr>
                            <w:tc>
                              <w:tcPr>
                                <w:tcW w:w="2007" w:type="dxa"/>
                              </w:tcPr>
                              <w:p w14:paraId="2C1CD7A9" w14:textId="77777777" w:rsidR="0089073C" w:rsidRDefault="00D03C11">
                                <w:pPr>
                                  <w:pStyle w:val="referentiegegevparagraaf"/>
                                  <w:rPr>
                                    <w:lang w:val="en-GB"/>
                                  </w:rPr>
                                </w:pPr>
                                <w:r>
                                  <w:rPr>
                                    <w:b/>
                                  </w:rPr>
                                  <w:fldChar w:fldCharType="begin"/>
                                </w:r>
                                <w:r>
                                  <w:rPr>
                                    <w:b/>
                                    <w:lang w:val="en-GB"/>
                                  </w:rPr>
                                  <w:instrText xml:space="preserve"> DOCPROPERTY directoraatvolg</w:instrText>
                                </w:r>
                                <w:r>
                                  <w:rPr>
                                    <w:b/>
                                  </w:rPr>
                                  <w:fldChar w:fldCharType="separate"/>
                                </w:r>
                                <w:r>
                                  <w:rPr>
                                    <w:b/>
                                    <w:lang w:val="en-GB"/>
                                  </w:rPr>
                                  <w:t>Directoraat-Generaal Politie en Veiligheidsregio’s</w:t>
                                </w:r>
                                <w:r>
                                  <w:rPr>
                                    <w:b/>
                                  </w:rPr>
                                  <w:fldChar w:fldCharType="end"/>
                                </w:r>
                                <w:r>
                                  <w:fldChar w:fldCharType="begin"/>
                                </w:r>
                                <w:r>
                                  <w:rPr>
                                    <w:lang w:val="en-GB"/>
                                  </w:rPr>
                                  <w:instrText xml:space="preserve"> DOCPROPERTY directoraatnaamvolg </w:instrText>
                                </w:r>
                                <w:r w:rsidR="002B4D06">
                                  <w:fldChar w:fldCharType="separate"/>
                                </w:r>
                                <w:r>
                                  <w:fldChar w:fldCharType="end"/>
                                </w:r>
                                <w:r>
                                  <w:fldChar w:fldCharType="begin"/>
                                </w:r>
                                <w:r w:rsidR="000129A4">
                                  <w:instrText xml:space="preserve"> DOCPROPERTY onderdeelvolg </w:instrText>
                                </w:r>
                                <w:r w:rsidR="002B4D06">
                                  <w:fldChar w:fldCharType="separate"/>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Pr>
                                    <w:rStyle w:val="directieregel"/>
                                  </w:rPr>
                                  <w:t> </w:t>
                                </w:r>
                              </w:p>
                              <w:p w14:paraId="698A4383" w14:textId="77777777" w:rsidR="0089073C" w:rsidRDefault="00D03C11">
                                <w:pPr>
                                  <w:pStyle w:val="referentiegegevparagraaf"/>
                                  <w:rPr>
                                    <w:rStyle w:val="directieregel"/>
                                  </w:rPr>
                                </w:pPr>
                                <w:r>
                                  <w:rPr>
                                    <w:rStyle w:val="directieregel"/>
                                  </w:rPr>
                                  <w:fldChar w:fldCharType="end"/>
                                </w:r>
                              </w:p>
                              <w:p w14:paraId="784CDF9D" w14:textId="77777777" w:rsidR="0089073C" w:rsidRDefault="00D03C11">
                                <w:pPr>
                                  <w:pStyle w:val="referentiegegevens"/>
                                  <w:rPr>
                                    <w:b/>
                                  </w:rPr>
                                </w:pPr>
                                <w:r>
                                  <w:rPr>
                                    <w:b/>
                                  </w:rPr>
                                  <w:fldChar w:fldCharType="begin"/>
                                </w:r>
                                <w:r>
                                  <w:rPr>
                                    <w:b/>
                                    <w:lang w:val="en-GB"/>
                                  </w:rPr>
                                  <w:instrText xml:space="preserve"> DOCPROPERTY _datum </w:instrText>
                                </w:r>
                                <w:r>
                                  <w:rPr>
                                    <w:b/>
                                  </w:rPr>
                                  <w:fldChar w:fldCharType="separate"/>
                                </w:r>
                                <w:r>
                                  <w:rPr>
                                    <w:b/>
                                    <w:lang w:val="en-GB"/>
                                  </w:rPr>
                                  <w:t>Datum</w:t>
                                </w:r>
                                <w:r>
                                  <w:rPr>
                                    <w:b/>
                                  </w:rPr>
                                  <w:fldChar w:fldCharType="end"/>
                                </w:r>
                              </w:p>
                              <w:p w14:paraId="382B80DF" w14:textId="77777777" w:rsidR="0089073C" w:rsidRDefault="00D03C11">
                                <w:pPr>
                                  <w:pStyle w:val="referentiegegevens"/>
                                </w:pPr>
                                <w:r>
                                  <w:fldChar w:fldCharType="begin"/>
                                </w:r>
                                <w:r w:rsidR="000129A4">
                                  <w:instrText xml:space="preserve"> DOCPROPERTY datum </w:instrText>
                                </w:r>
                                <w:r>
                                  <w:fldChar w:fldCharType="separate"/>
                                </w:r>
                                <w:r w:rsidR="000129A4">
                                  <w:t>4 december 2023</w:t>
                                </w:r>
                                <w:r>
                                  <w:fldChar w:fldCharType="end"/>
                                </w:r>
                              </w:p>
                              <w:p w14:paraId="77FBC825" w14:textId="77777777" w:rsidR="0089073C" w:rsidRDefault="0089073C">
                                <w:pPr>
                                  <w:pStyle w:val="witregel1"/>
                                </w:pPr>
                              </w:p>
                              <w:p w14:paraId="113A2B2E" w14:textId="77777777" w:rsidR="0089073C" w:rsidRDefault="00D03C11">
                                <w:pPr>
                                  <w:pStyle w:val="referentiegegevens"/>
                                  <w:rPr>
                                    <w:b/>
                                    <w:bCs/>
                                  </w:rPr>
                                </w:pPr>
                                <w:r>
                                  <w:rPr>
                                    <w:b/>
                                  </w:rPr>
                                  <w:fldChar w:fldCharType="begin"/>
                                </w:r>
                                <w:r>
                                  <w:rPr>
                                    <w:b/>
                                  </w:rPr>
                                  <w:instrText xml:space="preserve"> DOCPROPERTY _onskenmerk </w:instrText>
                                </w:r>
                                <w:r>
                                  <w:rPr>
                                    <w:b/>
                                  </w:rPr>
                                  <w:fldChar w:fldCharType="separate"/>
                                </w:r>
                                <w:r>
                                  <w:rPr>
                                    <w:b/>
                                  </w:rPr>
                                  <w:t>Ons kenmerk</w:t>
                                </w:r>
                              </w:p>
                              <w:p w14:paraId="7F974160" w14:textId="77777777" w:rsidR="0089073C" w:rsidRDefault="00D03C11">
                                <w:pPr>
                                  <w:pStyle w:val="referentiegegevens"/>
                                  <w:rPr>
                                    <w:b/>
                                  </w:rPr>
                                </w:pPr>
                                <w:r>
                                  <w:rPr>
                                    <w:b/>
                                  </w:rPr>
                                  <w:fldChar w:fldCharType="end"/>
                                </w:r>
                                <w:r>
                                  <w:fldChar w:fldCharType="begin"/>
                                </w:r>
                                <w:r w:rsidR="000129A4">
                                  <w:instrText xml:space="preserve"> DOCPROPERTY onskenmerk </w:instrText>
                                </w:r>
                                <w:r>
                                  <w:fldChar w:fldCharType="separate"/>
                                </w:r>
                                <w:r w:rsidR="000129A4">
                                  <w:t>5086975</w:t>
                                </w:r>
                                <w:r>
                                  <w:fldChar w:fldCharType="end"/>
                                </w:r>
                              </w:p>
                            </w:tc>
                          </w:tr>
                          <w:tr w:rsidR="009440E8" w14:paraId="745F2ADA" w14:textId="77777777">
                            <w:trPr>
                              <w:cantSplit/>
                            </w:trPr>
                            <w:tc>
                              <w:tcPr>
                                <w:tcW w:w="2007" w:type="dxa"/>
                              </w:tcPr>
                              <w:p w14:paraId="598592D7" w14:textId="77777777" w:rsidR="0089073C" w:rsidRDefault="0089073C">
                                <w:pPr>
                                  <w:pStyle w:val="clausule"/>
                                </w:pPr>
                              </w:p>
                            </w:tc>
                          </w:tr>
                        </w:tbl>
                        <w:p w14:paraId="01FBEADB" w14:textId="77777777" w:rsidR="0089073C" w:rsidRDefault="0089073C"/>
                        <w:p w14:paraId="386D7833" w14:textId="77777777" w:rsidR="0089073C" w:rsidRDefault="0089073C"/>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62066B2B" id="_x0000_t202" coordsize="21600,21600" o:spt="202" path="m,l,21600r21600,l21600,xe">
              <v:stroke joinstyle="miter"/>
              <v:path gradientshapeok="t" o:connecttype="rect"/>
            </v:shapetype>
            <v:shape id="Text Box 103" o:spid="_x0000_s1029" type="#_x0000_t202" style="position:absolute;margin-left:460.95pt;margin-top:149.7pt;width:117.5pt;height:600.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" filled="f" stroked="f">
              <v:textbox>
                <w:txbxContent>
                  <w:tbl>
                    <w:tblPr>
                      <w:tblW w:w="2007" w:type="dxa"/>
                      <w:tblLayout w:type="fixed"/>
                      <w:tblCellMar>
                        <w:left w:w="0" w:type="dxa"/>
                        <w:right w:w="0" w:type="dxa"/>
                      </w:tblCellMar>
                      <w:tblLook w:val="0000" w:firstRow="0" w:lastRow="0" w:firstColumn="0" w:lastColumn="0" w:noHBand="0" w:noVBand="0"/>
                    </w:tblPr>
                    <w:tblGrid>
                      <w:gridCol w:w="2007"/>
                    </w:tblGrid>
                    <w:tr w:rsidR="009440E8" w14:paraId="68B3EC85" w14:textId="77777777">
                      <w:trPr>
                        <w:cantSplit/>
                      </w:trPr>
                      <w:tc>
                        <w:tcPr>
                          <w:tcW w:w="2007" w:type="dxa"/>
                        </w:tcPr>
                        <w:p w14:paraId="2C1CD7A9" w14:textId="77777777" w:rsidR="0089073C" w:rsidRDefault="00D03C11">
                          <w:pPr>
                            <w:pStyle w:val="referentiegegevparagraaf"/>
                            <w:rPr>
                              <w:lang w:val="en-GB"/>
                            </w:rPr>
                          </w:pPr>
                          <w:r>
                            <w:rPr>
                              <w:b/>
                            </w:rPr>
                            <w:fldChar w:fldCharType="begin"/>
                          </w:r>
                          <w:r>
                            <w:rPr>
                              <w:b/>
                              <w:lang w:val="en-GB"/>
                            </w:rPr>
                            <w:instrText xml:space="preserve"> DOCPROPERTY directoraatvolg</w:instrText>
                          </w:r>
                          <w:r>
                            <w:rPr>
                              <w:b/>
                            </w:rPr>
                            <w:fldChar w:fldCharType="separate"/>
                          </w:r>
                          <w:r>
                            <w:rPr>
                              <w:b/>
                              <w:lang w:val="en-GB"/>
                            </w:rPr>
                            <w:t>Directoraat-Generaal Politie en Veiligheidsregio’s</w:t>
                          </w:r>
                          <w:r>
                            <w:rPr>
                              <w:b/>
                            </w:rPr>
                            <w:fldChar w:fldCharType="end"/>
                          </w:r>
                          <w:r>
                            <w:fldChar w:fldCharType="begin"/>
                          </w:r>
                          <w:r>
                            <w:rPr>
                              <w:lang w:val="en-GB"/>
                            </w:rPr>
                            <w:instrText xml:space="preserve"> DOCPROPERTY directoraatnaamvolg </w:instrText>
                          </w:r>
                          <w:r w:rsidR="002B4D06">
                            <w:fldChar w:fldCharType="separate"/>
                          </w:r>
                          <w:r>
                            <w:fldChar w:fldCharType="end"/>
                          </w:r>
                          <w:r>
                            <w:fldChar w:fldCharType="begin"/>
                          </w:r>
                          <w:r w:rsidR="000129A4">
                            <w:instrText xml:space="preserve"> DOCPROPERTY onderdeelvolg </w:instrText>
                          </w:r>
                          <w:r w:rsidR="002B4D06">
                            <w:fldChar w:fldCharType="separate"/>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Pr>
                              <w:rStyle w:val="directieregel"/>
                            </w:rPr>
                            <w:t> </w:t>
                          </w:r>
                        </w:p>
                        <w:p w14:paraId="698A4383" w14:textId="77777777" w:rsidR="0089073C" w:rsidRDefault="00D03C11">
                          <w:pPr>
                            <w:pStyle w:val="referentiegegevparagraaf"/>
                            <w:rPr>
                              <w:rStyle w:val="directieregel"/>
                            </w:rPr>
                          </w:pPr>
                          <w:r>
                            <w:rPr>
                              <w:rStyle w:val="directieregel"/>
                            </w:rPr>
                            <w:fldChar w:fldCharType="end"/>
                          </w:r>
                        </w:p>
                        <w:p w14:paraId="784CDF9D" w14:textId="77777777" w:rsidR="0089073C" w:rsidRDefault="00D03C11">
                          <w:pPr>
                            <w:pStyle w:val="referentiegegevens"/>
                            <w:rPr>
                              <w:b/>
                            </w:rPr>
                          </w:pPr>
                          <w:r>
                            <w:rPr>
                              <w:b/>
                            </w:rPr>
                            <w:fldChar w:fldCharType="begin"/>
                          </w:r>
                          <w:r>
                            <w:rPr>
                              <w:b/>
                              <w:lang w:val="en-GB"/>
                            </w:rPr>
                            <w:instrText xml:space="preserve"> DOCPROPERTY _datum </w:instrText>
                          </w:r>
                          <w:r>
                            <w:rPr>
                              <w:b/>
                            </w:rPr>
                            <w:fldChar w:fldCharType="separate"/>
                          </w:r>
                          <w:r>
                            <w:rPr>
                              <w:b/>
                              <w:lang w:val="en-GB"/>
                            </w:rPr>
                            <w:t>Datum</w:t>
                          </w:r>
                          <w:r>
                            <w:rPr>
                              <w:b/>
                            </w:rPr>
                            <w:fldChar w:fldCharType="end"/>
                          </w:r>
                        </w:p>
                        <w:p w14:paraId="382B80DF" w14:textId="77777777" w:rsidR="0089073C" w:rsidRDefault="00D03C11">
                          <w:pPr>
                            <w:pStyle w:val="referentiegegevens"/>
                          </w:pPr>
                          <w:r>
                            <w:fldChar w:fldCharType="begin"/>
                          </w:r>
                          <w:r w:rsidR="000129A4">
                            <w:instrText xml:space="preserve"> DOCPROPERTY datum </w:instrText>
                          </w:r>
                          <w:r>
                            <w:fldChar w:fldCharType="separate"/>
                          </w:r>
                          <w:r w:rsidR="000129A4">
                            <w:t>4 december 2023</w:t>
                          </w:r>
                          <w:r>
                            <w:fldChar w:fldCharType="end"/>
                          </w:r>
                        </w:p>
                        <w:p w14:paraId="77FBC825" w14:textId="77777777" w:rsidR="0089073C" w:rsidRDefault="0089073C">
                          <w:pPr>
                            <w:pStyle w:val="witregel1"/>
                          </w:pPr>
                        </w:p>
                        <w:p w14:paraId="113A2B2E" w14:textId="77777777" w:rsidR="0089073C" w:rsidRDefault="00D03C11">
                          <w:pPr>
                            <w:pStyle w:val="referentiegegevens"/>
                            <w:rPr>
                              <w:b/>
                              <w:bCs/>
                            </w:rPr>
                          </w:pPr>
                          <w:r>
                            <w:rPr>
                              <w:b/>
                            </w:rPr>
                            <w:fldChar w:fldCharType="begin"/>
                          </w:r>
                          <w:r>
                            <w:rPr>
                              <w:b/>
                            </w:rPr>
                            <w:instrText xml:space="preserve"> DOCPROPERTY _onskenmerk </w:instrText>
                          </w:r>
                          <w:r>
                            <w:rPr>
                              <w:b/>
                            </w:rPr>
                            <w:fldChar w:fldCharType="separate"/>
                          </w:r>
                          <w:r>
                            <w:rPr>
                              <w:b/>
                            </w:rPr>
                            <w:t>Ons kenmerk</w:t>
                          </w:r>
                        </w:p>
                        <w:p w14:paraId="7F974160" w14:textId="77777777" w:rsidR="0089073C" w:rsidRDefault="00D03C11">
                          <w:pPr>
                            <w:pStyle w:val="referentiegegevens"/>
                            <w:rPr>
                              <w:b/>
                            </w:rPr>
                          </w:pPr>
                          <w:r>
                            <w:rPr>
                              <w:b/>
                            </w:rPr>
                            <w:fldChar w:fldCharType="end"/>
                          </w:r>
                          <w:r>
                            <w:fldChar w:fldCharType="begin"/>
                          </w:r>
                          <w:r w:rsidR="000129A4">
                            <w:instrText xml:space="preserve"> DOCPROPERTY onskenmerk </w:instrText>
                          </w:r>
                          <w:r>
                            <w:fldChar w:fldCharType="separate"/>
                          </w:r>
                          <w:r w:rsidR="000129A4">
                            <w:t>5086975</w:t>
                          </w:r>
                          <w:r>
                            <w:fldChar w:fldCharType="end"/>
                          </w:r>
                        </w:p>
                      </w:tc>
                    </w:tr>
                    <w:tr w:rsidR="009440E8" w14:paraId="745F2ADA" w14:textId="77777777">
                      <w:trPr>
                        <w:cantSplit/>
                      </w:trPr>
                      <w:tc>
                        <w:tcPr>
                          <w:tcW w:w="2007" w:type="dxa"/>
                        </w:tcPr>
                        <w:p w14:paraId="598592D7" w14:textId="77777777" w:rsidR="0089073C" w:rsidRDefault="0089073C">
                          <w:pPr>
                            <w:pStyle w:val="clausule"/>
                          </w:pPr>
                        </w:p>
                      </w:tc>
                    </w:tr>
                  </w:tbl>
                  <w:p w14:paraId="01FBEADB" w14:textId="77777777" w:rsidR="0089073C" w:rsidRDefault="0089073C"/>
                  <w:p w14:paraId="386D7833" w14:textId="77777777" w:rsidR="0089073C" w:rsidRDefault="0089073C"/>
                </w:txbxContent>
              </v:textbox>
              <w10:wrap anchorx="page" anchory="page"/>
              <w10:anchorlock/>
            </v:shape>
          </w:pict>
        </mc:Fallback>
      </mc:AlternateContent>
    </w:r>
    <w:r>
      <w:rPr>
        <w:rFonts w:cs="Verdana-Bold"/>
        <w:b/>
        <w:bCs/>
        <w:smallCaps/>
        <w:noProof/>
        <w:sz w:val="20"/>
      </w:rPr>
      <mc:AlternateContent>
        <mc:Choice Requires="wps">
          <w:drawing>
            <wp:anchor distT="0" distB="0" distL="114300" distR="114300" simplePos="0" relativeHeight="251660288" behindDoc="0" locked="1" layoutInCell="1" allowOverlap="1" wp14:anchorId="57A7BE66" wp14:editId="59403E06">
              <wp:simplePos x="0" y="0"/>
              <wp:positionH relativeFrom="page">
                <wp:posOffset>1008380</wp:posOffset>
              </wp:positionH>
              <wp:positionV relativeFrom="page">
                <wp:posOffset>1955165</wp:posOffset>
              </wp:positionV>
              <wp:extent cx="4759325" cy="113665"/>
              <wp:effectExtent l="0" t="2540" r="4445" b="0"/>
              <wp:wrapNone/>
              <wp:docPr id="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325" cy="11366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txbx>
                      <w:txbxContent>
                        <w:p w14:paraId="22C66898" w14:textId="77777777" w:rsidR="0089073C" w:rsidRDefault="00D03C11">
                          <w:pPr>
                            <w:pStyle w:val="Huisstijl-Rubricering"/>
                          </w:pPr>
                          <w:r>
                            <w:fldChar w:fldCharType="begin"/>
                          </w:r>
                          <w:r>
                            <w:instrText xml:space="preserve"> DOCPROPERTY rubricering </w:instrText>
                          </w:r>
                          <w:r w:rsidR="002B4D06">
                            <w:fldChar w:fldCharType="separate"/>
                          </w:r>
                          <w:r>
                            <w:fldChar w:fldCharType="end"/>
                          </w:r>
                        </w:p>
                        <w:p w14:paraId="30A756ED" w14:textId="77777777" w:rsidR="0089073C" w:rsidRDefault="0089073C"/>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57A7BE66" id="Text Box 97" o:spid="_x0000_s1030" type="#_x0000_t202" style="position:absolute;margin-left:79.4pt;margin-top:153.95pt;width:374.75pt;height:8.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" stroked="f" strokecolor="fuchsia">
              <v:textbox inset="0,0,0,0">
                <w:txbxContent>
                  <w:p w14:paraId="22C66898" w14:textId="77777777" w:rsidR="0089073C" w:rsidRDefault="00D03C11">
                    <w:pPr>
                      <w:pStyle w:val="Huisstijl-Rubricering"/>
                    </w:pPr>
                    <w:r>
                      <w:fldChar w:fldCharType="begin"/>
                    </w:r>
                    <w:r>
                      <w:instrText xml:space="preserve"> DOCPROPERTY rubricering </w:instrText>
                    </w:r>
                    <w:r w:rsidR="002B4D06">
                      <w:fldChar w:fldCharType="separate"/>
                    </w:r>
                    <w:r>
                      <w:fldChar w:fldCharType="end"/>
                    </w:r>
                  </w:p>
                  <w:p w14:paraId="30A756ED" w14:textId="77777777" w:rsidR="0089073C" w:rsidRDefault="0089073C"/>
                </w:txbxContent>
              </v:textbox>
              <w10:wrap anchorx="page" anchory="page"/>
              <w10:anchorlock/>
            </v:shape>
          </w:pict>
        </mc:Fallback>
      </mc:AlternateContent>
    </w:r>
  </w:p>
  <w:tbl>
    <w:tblPr>
      <w:tblW w:w="7520" w:type="dxa"/>
      <w:tblLayout w:type="fixed"/>
      <w:tblCellMar>
        <w:left w:w="0" w:type="dxa"/>
        <w:right w:w="0" w:type="dxa"/>
      </w:tblCellMar>
      <w:tblLook w:val="0000" w:firstRow="0" w:lastRow="0" w:firstColumn="0" w:lastColumn="0" w:noHBand="0" w:noVBand="0"/>
    </w:tblPr>
    <w:tblGrid>
      <w:gridCol w:w="7520"/>
    </w:tblGrid>
    <w:tr w:rsidR="009440E8" w14:paraId="69436082" w14:textId="77777777">
      <w:trPr>
        <w:trHeight w:hRule="exact" w:val="136"/>
      </w:trPr>
      <w:tc>
        <w:tcPr>
          <w:tcW w:w="7520" w:type="dxa"/>
        </w:tcPr>
        <w:p w14:paraId="6FF6C729" w14:textId="77777777" w:rsidR="0089073C" w:rsidRDefault="0089073C">
          <w:pPr>
            <w:spacing w:line="240" w:lineRule="auto"/>
            <w:rPr>
              <w:sz w:val="12"/>
              <w:szCs w:val="12"/>
            </w:rPr>
          </w:pPr>
        </w:p>
      </w:tc>
    </w:tr>
  </w:tbl>
  <w:p w14:paraId="58DA5BBA" w14:textId="77777777" w:rsidR="0089073C" w:rsidRDefault="00D03C11">
    <w:pPr>
      <w:pStyle w:val="Koptekst"/>
      <w:spacing w:line="242" w:lineRule="exact"/>
    </w:pPr>
    <w:r>
      <w:fldChar w:fldCharType="begin"/>
    </w:r>
    <w:r>
      <w:instrText xml:space="preserve"> DOCPROPERTY RUBRICERINGVOLG </w:instrText>
    </w:r>
    <w:r w:rsidR="002B4D06">
      <w:fldChar w:fldCharType="separate"/>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6C85" w14:textId="77777777" w:rsidR="0089073C" w:rsidRDefault="00D03C11">
    <w:pPr>
      <w:pStyle w:val="Koptekst"/>
      <w:rPr>
        <w:color w:val="FFFFFF"/>
      </w:rPr>
    </w:pPr>
    <w:bookmarkStart w:id="5" w:name="bmpagina"/>
    <w:r>
      <w:rPr>
        <w:noProof/>
        <w:sz w:val="20"/>
      </w:rPr>
      <w:drawing>
        <wp:anchor distT="0" distB="0" distL="114300" distR="114300" simplePos="0" relativeHeight="251664384" behindDoc="1" locked="1" layoutInCell="1" allowOverlap="1" wp14:anchorId="10984666" wp14:editId="3CD15ED8">
          <wp:simplePos x="0" y="0"/>
          <wp:positionH relativeFrom="page">
            <wp:posOffset>3546475</wp:posOffset>
          </wp:positionH>
          <wp:positionV relativeFrom="page">
            <wp:posOffset>-71755</wp:posOffset>
          </wp:positionV>
          <wp:extent cx="466725" cy="1409700"/>
          <wp:effectExtent l="0" t="0" r="0" b="0"/>
          <wp:wrapNone/>
          <wp:docPr id="106" name="colorlogo" descr="RO_BEELDMERK_Logo_2_RGB_pos_nl_Bas"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olorlogo" descr="RO_BEELDMERK_Logo_2_RGB_pos_nl_Bas" hidden="1"/>
                  <pic:cNvPicPr>
                    <a:picLocks noChangeAspect="1" noChangeArrowheads="1"/>
                  </pic:cNvPicPr>
                </pic:nvPicPr>
                <pic:blipFill>
                  <a:blip r:embed="rId1"/>
                  <a:stretch>
                    <a:fillRect/>
                  </a:stretch>
                </pic:blipFill>
                <pic:spPr bwMode="auto">
                  <a:xfrm>
                    <a:off x="0" y="0"/>
                    <a:ext cx="466725" cy="1409700"/>
                  </a:xfrm>
                  <a:prstGeom prst="rect">
                    <a:avLst/>
                  </a:prstGeom>
                  <a:noFill/>
                  <a:ln w="9525">
                    <a:noFill/>
                    <a:miter lim="800000"/>
                    <a:headEnd/>
                    <a:tailEnd/>
                  </a:ln>
                </pic:spPr>
              </pic:pic>
            </a:graphicData>
          </a:graphic>
        </wp:anchor>
      </w:drawing>
    </w:r>
    <w:r w:rsidR="007852AC">
      <w:rPr>
        <w:noProof/>
        <w:color w:val="FFFFFF"/>
        <w:sz w:val="20"/>
      </w:rPr>
      <mc:AlternateContent>
        <mc:Choice Requires="wps">
          <w:drawing>
            <wp:anchor distT="0" distB="0" distL="114300" distR="114300" simplePos="0" relativeHeight="251658240" behindDoc="0" locked="1" layoutInCell="1" allowOverlap="1" wp14:anchorId="47304941" wp14:editId="227712B7">
              <wp:simplePos x="0" y="0"/>
              <wp:positionH relativeFrom="page">
                <wp:posOffset>894080</wp:posOffset>
              </wp:positionH>
              <wp:positionV relativeFrom="page">
                <wp:posOffset>1408430</wp:posOffset>
              </wp:positionV>
              <wp:extent cx="342900" cy="277495"/>
              <wp:effectExtent l="0" t="0" r="1270" b="0"/>
              <wp:wrapNone/>
              <wp:docPr id="2"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749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Rectangle 47" o:spid="_x0000_s2051" style="width:27pt;height:21.85pt;margin-top:110.9pt;margin-left:70.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9264" stroked="f" strokecolor="fuchsia">
              <w10:anchorlock/>
            </v:rect>
          </w:pict>
        </mc:Fallback>
      </mc:AlternateContent>
    </w:r>
    <w:r w:rsidR="008A7B34">
      <w:rPr>
        <w:color w:val="FFFFFF"/>
      </w:rPr>
      <w:fldChar w:fldCharType="begin"/>
    </w:r>
    <w:r>
      <w:rPr>
        <w:color w:val="FFFFFF"/>
      </w:rPr>
      <w:instrText xml:space="preserve"> PAGE </w:instrText>
    </w:r>
    <w:r w:rsidR="008A7B34">
      <w:rPr>
        <w:color w:val="FFFFFF"/>
      </w:rPr>
      <w:fldChar w:fldCharType="separate"/>
    </w:r>
    <w:r>
      <w:rPr>
        <w:color w:val="FFFFFF"/>
      </w:rPr>
      <w:t>1</w:t>
    </w:r>
    <w:r w:rsidR="008A7B34">
      <w:rPr>
        <w:color w:val="FFFFFF"/>
      </w:rPr>
      <w:fldChar w:fldCharType="end"/>
    </w:r>
    <w:bookmarkEnd w:id="5"/>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4664" w14:textId="77777777" w:rsidR="0089073C" w:rsidRDefault="008907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B860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46CD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8A9F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2E27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9C02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C409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60B6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B4429E"/>
    <w:lvl w:ilvl="0">
      <w:start w:val="1"/>
      <w:numFmt w:val="bullet"/>
      <w:lvlText w:val="–"/>
      <w:lvlJc w:val="left"/>
      <w:pPr>
        <w:tabs>
          <w:tab w:val="num" w:pos="227"/>
        </w:tabs>
        <w:ind w:left="227" w:firstLine="0"/>
      </w:pPr>
      <w:rPr>
        <w:rFonts w:ascii="Verdana" w:hAnsi="Verdana" w:hint="default"/>
      </w:rPr>
    </w:lvl>
  </w:abstractNum>
  <w:abstractNum w:abstractNumId="8" w15:restartNumberingAfterBreak="0">
    <w:nsid w:val="FFFFFF88"/>
    <w:multiLevelType w:val="singleLevel"/>
    <w:tmpl w:val="B798B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E208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648CB"/>
    <w:multiLevelType w:val="multilevel"/>
    <w:tmpl w:val="2AECF202"/>
    <w:styleLink w:val="list-vinkaan"/>
    <w:lvl w:ilvl="0">
      <w:start w:val="1"/>
      <w:numFmt w:val="bullet"/>
      <w:pStyle w:val="opsommingsvinkAan"/>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11" w15:restartNumberingAfterBreak="0">
    <w:nsid w:val="07D765B7"/>
    <w:multiLevelType w:val="hybridMultilevel"/>
    <w:tmpl w:val="BF62A74C"/>
    <w:lvl w:ilvl="0" w:tplc="BD18E246">
      <w:start w:val="1"/>
      <w:numFmt w:val="lowerLetter"/>
      <w:pStyle w:val="lijst-alphabet"/>
      <w:lvlText w:val="%1."/>
      <w:lvlJc w:val="left"/>
      <w:pPr>
        <w:tabs>
          <w:tab w:val="num" w:pos="1040"/>
        </w:tabs>
        <w:ind w:left="1021" w:hanging="341"/>
      </w:pPr>
      <w:rPr>
        <w:rFonts w:hint="default"/>
      </w:rPr>
    </w:lvl>
    <w:lvl w:ilvl="1" w:tplc="4BC4F994" w:tentative="1">
      <w:start w:val="1"/>
      <w:numFmt w:val="lowerLetter"/>
      <w:lvlText w:val="%2."/>
      <w:lvlJc w:val="left"/>
      <w:pPr>
        <w:tabs>
          <w:tab w:val="num" w:pos="1440"/>
        </w:tabs>
        <w:ind w:left="1440" w:hanging="360"/>
      </w:pPr>
    </w:lvl>
    <w:lvl w:ilvl="2" w:tplc="43ACB272" w:tentative="1">
      <w:start w:val="1"/>
      <w:numFmt w:val="lowerRoman"/>
      <w:lvlText w:val="%3."/>
      <w:lvlJc w:val="right"/>
      <w:pPr>
        <w:tabs>
          <w:tab w:val="num" w:pos="2160"/>
        </w:tabs>
        <w:ind w:left="2160" w:hanging="180"/>
      </w:pPr>
    </w:lvl>
    <w:lvl w:ilvl="3" w:tplc="30BC0B98" w:tentative="1">
      <w:start w:val="1"/>
      <w:numFmt w:val="decimal"/>
      <w:lvlText w:val="%4."/>
      <w:lvlJc w:val="left"/>
      <w:pPr>
        <w:tabs>
          <w:tab w:val="num" w:pos="2880"/>
        </w:tabs>
        <w:ind w:left="2880" w:hanging="360"/>
      </w:pPr>
    </w:lvl>
    <w:lvl w:ilvl="4" w:tplc="1B86253A" w:tentative="1">
      <w:start w:val="1"/>
      <w:numFmt w:val="lowerLetter"/>
      <w:lvlText w:val="%5."/>
      <w:lvlJc w:val="left"/>
      <w:pPr>
        <w:tabs>
          <w:tab w:val="num" w:pos="3600"/>
        </w:tabs>
        <w:ind w:left="3600" w:hanging="360"/>
      </w:pPr>
    </w:lvl>
    <w:lvl w:ilvl="5" w:tplc="8696AA32" w:tentative="1">
      <w:start w:val="1"/>
      <w:numFmt w:val="lowerRoman"/>
      <w:lvlText w:val="%6."/>
      <w:lvlJc w:val="right"/>
      <w:pPr>
        <w:tabs>
          <w:tab w:val="num" w:pos="4320"/>
        </w:tabs>
        <w:ind w:left="4320" w:hanging="180"/>
      </w:pPr>
    </w:lvl>
    <w:lvl w:ilvl="6" w:tplc="E1949354" w:tentative="1">
      <w:start w:val="1"/>
      <w:numFmt w:val="decimal"/>
      <w:lvlText w:val="%7."/>
      <w:lvlJc w:val="left"/>
      <w:pPr>
        <w:tabs>
          <w:tab w:val="num" w:pos="5040"/>
        </w:tabs>
        <w:ind w:left="5040" w:hanging="360"/>
      </w:pPr>
    </w:lvl>
    <w:lvl w:ilvl="7" w:tplc="8B2C7A0C" w:tentative="1">
      <w:start w:val="1"/>
      <w:numFmt w:val="lowerLetter"/>
      <w:lvlText w:val="%8."/>
      <w:lvlJc w:val="left"/>
      <w:pPr>
        <w:tabs>
          <w:tab w:val="num" w:pos="5760"/>
        </w:tabs>
        <w:ind w:left="5760" w:hanging="360"/>
      </w:pPr>
    </w:lvl>
    <w:lvl w:ilvl="8" w:tplc="BDB4135C" w:tentative="1">
      <w:start w:val="1"/>
      <w:numFmt w:val="lowerRoman"/>
      <w:lvlText w:val="%9."/>
      <w:lvlJc w:val="right"/>
      <w:pPr>
        <w:tabs>
          <w:tab w:val="num" w:pos="6480"/>
        </w:tabs>
        <w:ind w:left="6480" w:hanging="180"/>
      </w:pPr>
    </w:lvl>
  </w:abstractNum>
  <w:abstractNum w:abstractNumId="12" w15:restartNumberingAfterBreak="0">
    <w:nsid w:val="083F7C2F"/>
    <w:multiLevelType w:val="multilevel"/>
    <w:tmpl w:val="0DE44C20"/>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4120A4"/>
    <w:multiLevelType w:val="hybridMultilevel"/>
    <w:tmpl w:val="1D8E1FCE"/>
    <w:lvl w:ilvl="0" w:tplc="AF68A36C">
      <w:start w:val="1"/>
      <w:numFmt w:val="bullet"/>
      <w:pStyle w:val="Lijstopsomteken"/>
      <w:lvlText w:val="•"/>
      <w:lvlJc w:val="left"/>
      <w:pPr>
        <w:tabs>
          <w:tab w:val="num" w:pos="227"/>
        </w:tabs>
        <w:ind w:left="227" w:hanging="227"/>
      </w:pPr>
      <w:rPr>
        <w:rFonts w:ascii="Verdana" w:hAnsi="Verdana" w:hint="default"/>
        <w:sz w:val="18"/>
        <w:szCs w:val="18"/>
      </w:rPr>
    </w:lvl>
    <w:lvl w:ilvl="1" w:tplc="02C204A4" w:tentative="1">
      <w:start w:val="1"/>
      <w:numFmt w:val="bullet"/>
      <w:lvlText w:val="o"/>
      <w:lvlJc w:val="left"/>
      <w:pPr>
        <w:tabs>
          <w:tab w:val="num" w:pos="1440"/>
        </w:tabs>
        <w:ind w:left="1440" w:hanging="360"/>
      </w:pPr>
      <w:rPr>
        <w:rFonts w:ascii="Courier New" w:hAnsi="Courier New" w:cs="Courier New" w:hint="default"/>
      </w:rPr>
    </w:lvl>
    <w:lvl w:ilvl="2" w:tplc="78945BC4" w:tentative="1">
      <w:start w:val="1"/>
      <w:numFmt w:val="bullet"/>
      <w:lvlText w:val=""/>
      <w:lvlJc w:val="left"/>
      <w:pPr>
        <w:tabs>
          <w:tab w:val="num" w:pos="2160"/>
        </w:tabs>
        <w:ind w:left="2160" w:hanging="360"/>
      </w:pPr>
      <w:rPr>
        <w:rFonts w:ascii="Wingdings" w:hAnsi="Wingdings" w:hint="default"/>
      </w:rPr>
    </w:lvl>
    <w:lvl w:ilvl="3" w:tplc="EEDA9F7E" w:tentative="1">
      <w:start w:val="1"/>
      <w:numFmt w:val="bullet"/>
      <w:lvlText w:val=""/>
      <w:lvlJc w:val="left"/>
      <w:pPr>
        <w:tabs>
          <w:tab w:val="num" w:pos="2880"/>
        </w:tabs>
        <w:ind w:left="2880" w:hanging="360"/>
      </w:pPr>
      <w:rPr>
        <w:rFonts w:ascii="Symbol" w:hAnsi="Symbol" w:hint="default"/>
      </w:rPr>
    </w:lvl>
    <w:lvl w:ilvl="4" w:tplc="212E4686" w:tentative="1">
      <w:start w:val="1"/>
      <w:numFmt w:val="bullet"/>
      <w:lvlText w:val="o"/>
      <w:lvlJc w:val="left"/>
      <w:pPr>
        <w:tabs>
          <w:tab w:val="num" w:pos="3600"/>
        </w:tabs>
        <w:ind w:left="3600" w:hanging="360"/>
      </w:pPr>
      <w:rPr>
        <w:rFonts w:ascii="Courier New" w:hAnsi="Courier New" w:cs="Courier New" w:hint="default"/>
      </w:rPr>
    </w:lvl>
    <w:lvl w:ilvl="5" w:tplc="D21CFA8A" w:tentative="1">
      <w:start w:val="1"/>
      <w:numFmt w:val="bullet"/>
      <w:lvlText w:val=""/>
      <w:lvlJc w:val="left"/>
      <w:pPr>
        <w:tabs>
          <w:tab w:val="num" w:pos="4320"/>
        </w:tabs>
        <w:ind w:left="4320" w:hanging="360"/>
      </w:pPr>
      <w:rPr>
        <w:rFonts w:ascii="Wingdings" w:hAnsi="Wingdings" w:hint="default"/>
      </w:rPr>
    </w:lvl>
    <w:lvl w:ilvl="6" w:tplc="079424AA" w:tentative="1">
      <w:start w:val="1"/>
      <w:numFmt w:val="bullet"/>
      <w:lvlText w:val=""/>
      <w:lvlJc w:val="left"/>
      <w:pPr>
        <w:tabs>
          <w:tab w:val="num" w:pos="5040"/>
        </w:tabs>
        <w:ind w:left="5040" w:hanging="360"/>
      </w:pPr>
      <w:rPr>
        <w:rFonts w:ascii="Symbol" w:hAnsi="Symbol" w:hint="default"/>
      </w:rPr>
    </w:lvl>
    <w:lvl w:ilvl="7" w:tplc="0446712E" w:tentative="1">
      <w:start w:val="1"/>
      <w:numFmt w:val="bullet"/>
      <w:lvlText w:val="o"/>
      <w:lvlJc w:val="left"/>
      <w:pPr>
        <w:tabs>
          <w:tab w:val="num" w:pos="5760"/>
        </w:tabs>
        <w:ind w:left="5760" w:hanging="360"/>
      </w:pPr>
      <w:rPr>
        <w:rFonts w:ascii="Courier New" w:hAnsi="Courier New" w:cs="Courier New" w:hint="default"/>
      </w:rPr>
    </w:lvl>
    <w:lvl w:ilvl="8" w:tplc="6152122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670C83"/>
    <w:multiLevelType w:val="multilevel"/>
    <w:tmpl w:val="360E1BF0"/>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15" w15:restartNumberingAfterBreak="0">
    <w:nsid w:val="19477E4B"/>
    <w:multiLevelType w:val="multilevel"/>
    <w:tmpl w:val="A36CED00"/>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061662"/>
    <w:multiLevelType w:val="multilevel"/>
    <w:tmpl w:val="5BE83A0E"/>
    <w:styleLink w:val="list-letters"/>
    <w:lvl w:ilvl="0">
      <w:start w:val="1"/>
      <w:numFmt w:val="lowerLetter"/>
      <w:pStyle w:val="opsomming-lettersjustitie"/>
      <w:lvlText w:val="%1"/>
      <w:lvlJc w:val="left"/>
      <w:pPr>
        <w:ind w:left="454" w:hanging="454"/>
      </w:pPr>
      <w:rPr>
        <w:rFonts w:hint="default"/>
      </w:rPr>
    </w:lvl>
    <w:lvl w:ilvl="1">
      <w:start w:val="1"/>
      <w:numFmt w:val="decimal"/>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lowerLetter"/>
      <w:lvlText w:val="%4"/>
      <w:lvlJc w:val="left"/>
      <w:pPr>
        <w:ind w:left="1816" w:hanging="454"/>
      </w:pPr>
      <w:rPr>
        <w:rFonts w:hint="default"/>
      </w:rPr>
    </w:lvl>
    <w:lvl w:ilvl="4">
      <w:start w:val="1"/>
      <w:numFmt w:val="decimal"/>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lowerLetter"/>
      <w:lvlText w:val="%7"/>
      <w:lvlJc w:val="left"/>
      <w:pPr>
        <w:ind w:left="3178" w:hanging="454"/>
      </w:pPr>
      <w:rPr>
        <w:rFonts w:hint="default"/>
      </w:rPr>
    </w:lvl>
    <w:lvl w:ilvl="7">
      <w:start w:val="1"/>
      <w:numFmt w:val="decimal"/>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17" w15:restartNumberingAfterBreak="0">
    <w:nsid w:val="1D6F51FF"/>
    <w:multiLevelType w:val="multilevel"/>
    <w:tmpl w:val="565CA006"/>
    <w:styleLink w:val="list-streepjes"/>
    <w:lvl w:ilvl="0">
      <w:start w:val="1"/>
      <w:numFmt w:val="bullet"/>
      <w:pStyle w:val="opsomming-streepjesjustitie"/>
      <w:lvlText w:val=""/>
      <w:lvlJc w:val="left"/>
      <w:pPr>
        <w:tabs>
          <w:tab w:val="num" w:pos="454"/>
        </w:tabs>
        <w:ind w:left="907" w:hanging="453"/>
      </w:pPr>
      <w:rPr>
        <w:rFonts w:ascii="Symbol" w:hAnsi="Symbol" w:hint="default"/>
        <w:color w:val="auto"/>
      </w:rPr>
    </w:lvl>
    <w:lvl w:ilvl="1">
      <w:start w:val="1"/>
      <w:numFmt w:val="bullet"/>
      <w:lvlText w:val=""/>
      <w:lvlJc w:val="left"/>
      <w:pPr>
        <w:tabs>
          <w:tab w:val="num" w:pos="908"/>
        </w:tabs>
        <w:ind w:left="1361" w:hanging="453"/>
      </w:pPr>
      <w:rPr>
        <w:rFonts w:ascii="Symbol" w:hAnsi="Symbol" w:hint="default"/>
        <w:color w:val="auto"/>
      </w:rPr>
    </w:lvl>
    <w:lvl w:ilvl="2">
      <w:start w:val="1"/>
      <w:numFmt w:val="bullet"/>
      <w:lvlText w:val=""/>
      <w:lvlJc w:val="left"/>
      <w:pPr>
        <w:tabs>
          <w:tab w:val="num" w:pos="1362"/>
        </w:tabs>
        <w:ind w:left="1815" w:hanging="453"/>
      </w:pPr>
      <w:rPr>
        <w:rFonts w:ascii="Symbol" w:hAnsi="Symbol" w:hint="default"/>
        <w:color w:val="auto"/>
      </w:rPr>
    </w:lvl>
    <w:lvl w:ilvl="3">
      <w:start w:val="1"/>
      <w:numFmt w:val="bullet"/>
      <w:lvlText w:val=""/>
      <w:lvlJc w:val="left"/>
      <w:pPr>
        <w:tabs>
          <w:tab w:val="num" w:pos="1816"/>
        </w:tabs>
        <w:ind w:left="2269" w:hanging="453"/>
      </w:pPr>
      <w:rPr>
        <w:rFonts w:ascii="Symbol" w:hAnsi="Symbol" w:hint="default"/>
        <w:color w:val="auto"/>
      </w:rPr>
    </w:lvl>
    <w:lvl w:ilvl="4">
      <w:start w:val="1"/>
      <w:numFmt w:val="bullet"/>
      <w:lvlText w:val=""/>
      <w:lvlJc w:val="left"/>
      <w:pPr>
        <w:tabs>
          <w:tab w:val="num" w:pos="2270"/>
        </w:tabs>
        <w:ind w:left="2722" w:hanging="452"/>
      </w:pPr>
      <w:rPr>
        <w:rFonts w:ascii="Symbol" w:hAnsi="Symbol" w:hint="default"/>
        <w:color w:val="auto"/>
      </w:rPr>
    </w:lvl>
    <w:lvl w:ilvl="5">
      <w:start w:val="1"/>
      <w:numFmt w:val="bullet"/>
      <w:lvlText w:val=""/>
      <w:lvlJc w:val="left"/>
      <w:pPr>
        <w:tabs>
          <w:tab w:val="num" w:pos="2724"/>
        </w:tabs>
        <w:ind w:left="3175" w:hanging="451"/>
      </w:pPr>
      <w:rPr>
        <w:rFonts w:ascii="Symbol" w:hAnsi="Symbol" w:hint="default"/>
        <w:color w:val="auto"/>
      </w:rPr>
    </w:lvl>
    <w:lvl w:ilvl="6">
      <w:start w:val="1"/>
      <w:numFmt w:val="bullet"/>
      <w:lvlText w:val=""/>
      <w:lvlJc w:val="left"/>
      <w:pPr>
        <w:tabs>
          <w:tab w:val="num" w:pos="3175"/>
        </w:tabs>
        <w:ind w:left="3631" w:hanging="453"/>
      </w:pPr>
      <w:rPr>
        <w:rFonts w:ascii="Symbol" w:hAnsi="Symbol" w:hint="default"/>
        <w:color w:val="auto"/>
      </w:rPr>
    </w:lvl>
    <w:lvl w:ilvl="7">
      <w:start w:val="1"/>
      <w:numFmt w:val="bullet"/>
      <w:lvlText w:val=""/>
      <w:lvlJc w:val="left"/>
      <w:pPr>
        <w:tabs>
          <w:tab w:val="num" w:pos="3629"/>
        </w:tabs>
        <w:ind w:left="4082" w:hanging="453"/>
      </w:pPr>
      <w:rPr>
        <w:rFonts w:ascii="Symbol" w:hAnsi="Symbol" w:hint="default"/>
        <w:color w:val="auto"/>
      </w:rPr>
    </w:lvl>
    <w:lvl w:ilvl="8">
      <w:start w:val="1"/>
      <w:numFmt w:val="bullet"/>
      <w:lvlText w:val=""/>
      <w:lvlJc w:val="left"/>
      <w:pPr>
        <w:tabs>
          <w:tab w:val="num" w:pos="4082"/>
        </w:tabs>
        <w:ind w:left="4536" w:hanging="454"/>
      </w:pPr>
      <w:rPr>
        <w:rFonts w:ascii="Symbol" w:hAnsi="Symbol" w:hint="default"/>
        <w:color w:val="auto"/>
      </w:rPr>
    </w:lvl>
  </w:abstractNum>
  <w:abstractNum w:abstractNumId="18" w15:restartNumberingAfterBreak="0">
    <w:nsid w:val="1E555FEF"/>
    <w:multiLevelType w:val="hybridMultilevel"/>
    <w:tmpl w:val="50F0923E"/>
    <w:lvl w:ilvl="0" w:tplc="852C78C6">
      <w:start w:val="1"/>
      <w:numFmt w:val="bullet"/>
      <w:pStyle w:val="Lijstopsomteken2"/>
      <w:lvlText w:val="–"/>
      <w:lvlJc w:val="left"/>
      <w:pPr>
        <w:tabs>
          <w:tab w:val="num" w:pos="227"/>
        </w:tabs>
        <w:ind w:left="227" w:firstLine="0"/>
      </w:pPr>
      <w:rPr>
        <w:rFonts w:ascii="Verdana" w:hAnsi="Verdana" w:hint="default"/>
      </w:rPr>
    </w:lvl>
    <w:lvl w:ilvl="1" w:tplc="A0429FDA" w:tentative="1">
      <w:start w:val="1"/>
      <w:numFmt w:val="bullet"/>
      <w:lvlText w:val="o"/>
      <w:lvlJc w:val="left"/>
      <w:pPr>
        <w:tabs>
          <w:tab w:val="num" w:pos="1440"/>
        </w:tabs>
        <w:ind w:left="1440" w:hanging="360"/>
      </w:pPr>
      <w:rPr>
        <w:rFonts w:ascii="Courier New" w:hAnsi="Courier New" w:cs="Courier New" w:hint="default"/>
      </w:rPr>
    </w:lvl>
    <w:lvl w:ilvl="2" w:tplc="D6680BE2" w:tentative="1">
      <w:start w:val="1"/>
      <w:numFmt w:val="bullet"/>
      <w:lvlText w:val=""/>
      <w:lvlJc w:val="left"/>
      <w:pPr>
        <w:tabs>
          <w:tab w:val="num" w:pos="2160"/>
        </w:tabs>
        <w:ind w:left="2160" w:hanging="360"/>
      </w:pPr>
      <w:rPr>
        <w:rFonts w:ascii="Wingdings" w:hAnsi="Wingdings" w:hint="default"/>
      </w:rPr>
    </w:lvl>
    <w:lvl w:ilvl="3" w:tplc="3BD24E48" w:tentative="1">
      <w:start w:val="1"/>
      <w:numFmt w:val="bullet"/>
      <w:lvlText w:val=""/>
      <w:lvlJc w:val="left"/>
      <w:pPr>
        <w:tabs>
          <w:tab w:val="num" w:pos="2880"/>
        </w:tabs>
        <w:ind w:left="2880" w:hanging="360"/>
      </w:pPr>
      <w:rPr>
        <w:rFonts w:ascii="Symbol" w:hAnsi="Symbol" w:hint="default"/>
      </w:rPr>
    </w:lvl>
    <w:lvl w:ilvl="4" w:tplc="A7D4FC5A" w:tentative="1">
      <w:start w:val="1"/>
      <w:numFmt w:val="bullet"/>
      <w:lvlText w:val="o"/>
      <w:lvlJc w:val="left"/>
      <w:pPr>
        <w:tabs>
          <w:tab w:val="num" w:pos="3600"/>
        </w:tabs>
        <w:ind w:left="3600" w:hanging="360"/>
      </w:pPr>
      <w:rPr>
        <w:rFonts w:ascii="Courier New" w:hAnsi="Courier New" w:cs="Courier New" w:hint="default"/>
      </w:rPr>
    </w:lvl>
    <w:lvl w:ilvl="5" w:tplc="A2F8961A" w:tentative="1">
      <w:start w:val="1"/>
      <w:numFmt w:val="bullet"/>
      <w:lvlText w:val=""/>
      <w:lvlJc w:val="left"/>
      <w:pPr>
        <w:tabs>
          <w:tab w:val="num" w:pos="4320"/>
        </w:tabs>
        <w:ind w:left="4320" w:hanging="360"/>
      </w:pPr>
      <w:rPr>
        <w:rFonts w:ascii="Wingdings" w:hAnsi="Wingdings" w:hint="default"/>
      </w:rPr>
    </w:lvl>
    <w:lvl w:ilvl="6" w:tplc="FFDA06E8" w:tentative="1">
      <w:start w:val="1"/>
      <w:numFmt w:val="bullet"/>
      <w:lvlText w:val=""/>
      <w:lvlJc w:val="left"/>
      <w:pPr>
        <w:tabs>
          <w:tab w:val="num" w:pos="5040"/>
        </w:tabs>
        <w:ind w:left="5040" w:hanging="360"/>
      </w:pPr>
      <w:rPr>
        <w:rFonts w:ascii="Symbol" w:hAnsi="Symbol" w:hint="default"/>
      </w:rPr>
    </w:lvl>
    <w:lvl w:ilvl="7" w:tplc="466279F2" w:tentative="1">
      <w:start w:val="1"/>
      <w:numFmt w:val="bullet"/>
      <w:lvlText w:val="o"/>
      <w:lvlJc w:val="left"/>
      <w:pPr>
        <w:tabs>
          <w:tab w:val="num" w:pos="5760"/>
        </w:tabs>
        <w:ind w:left="5760" w:hanging="360"/>
      </w:pPr>
      <w:rPr>
        <w:rFonts w:ascii="Courier New" w:hAnsi="Courier New" w:cs="Courier New" w:hint="default"/>
      </w:rPr>
    </w:lvl>
    <w:lvl w:ilvl="8" w:tplc="C9929ED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467013"/>
    <w:multiLevelType w:val="multilevel"/>
    <w:tmpl w:val="0FBC033C"/>
    <w:styleLink w:val="list-kop"/>
    <w:lvl w:ilvl="0">
      <w:start w:val="1"/>
      <w:numFmt w:val="decimal"/>
      <w:pStyle w:val="kop1-justitie"/>
      <w:lvlText w:val="%1."/>
      <w:lvlJc w:val="left"/>
      <w:pPr>
        <w:ind w:left="851" w:hanging="851"/>
      </w:pPr>
      <w:rPr>
        <w:rFonts w:hint="default"/>
      </w:rPr>
    </w:lvl>
    <w:lvl w:ilvl="1">
      <w:start w:val="1"/>
      <w:numFmt w:val="decimal"/>
      <w:pStyle w:val="kop2-justitie"/>
      <w:lvlText w:val="%1.%2"/>
      <w:lvlJc w:val="left"/>
      <w:pPr>
        <w:ind w:left="851" w:hanging="851"/>
      </w:pPr>
      <w:rPr>
        <w:rFonts w:hint="default"/>
      </w:rPr>
    </w:lvl>
    <w:lvl w:ilvl="2">
      <w:start w:val="1"/>
      <w:numFmt w:val="decimal"/>
      <w:pStyle w:val="kop3-justitie"/>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0" w15:restartNumberingAfterBreak="0">
    <w:nsid w:val="24546987"/>
    <w:multiLevelType w:val="multilevel"/>
    <w:tmpl w:val="0486E16A"/>
    <w:numStyleLink w:val="list-bolletjes"/>
  </w:abstractNum>
  <w:abstractNum w:abstractNumId="21" w15:restartNumberingAfterBreak="0">
    <w:nsid w:val="321F08A1"/>
    <w:multiLevelType w:val="multilevel"/>
    <w:tmpl w:val="61A21AA6"/>
    <w:lvl w:ilvl="0">
      <w:start w:val="1"/>
      <w:numFmt w:val="bullet"/>
      <w:lvlText w:val=""/>
      <w:lvlJc w:val="left"/>
      <w:pPr>
        <w:tabs>
          <w:tab w:val="num" w:pos="0"/>
        </w:tabs>
        <w:ind w:left="454" w:hanging="454"/>
      </w:pPr>
      <w:rPr>
        <w:rFonts w:ascii="Symbol" w:hAnsi="Symbol" w:hint="default"/>
        <w:b w:val="0"/>
        <w:i w:val="0"/>
        <w:color w:val="auto"/>
        <w:sz w:val="18"/>
      </w:rPr>
    </w:lvl>
    <w:lvl w:ilvl="1">
      <w:start w:val="1"/>
      <w:numFmt w:val="bullet"/>
      <w:lvlText w:val=""/>
      <w:lvlJc w:val="left"/>
      <w:pPr>
        <w:tabs>
          <w:tab w:val="num" w:pos="0"/>
        </w:tabs>
        <w:ind w:left="907" w:hanging="453"/>
      </w:pPr>
      <w:rPr>
        <w:rFonts w:ascii="Symbol" w:hAnsi="Symbol" w:hint="default"/>
        <w:b w:val="0"/>
        <w:i w:val="0"/>
        <w:sz w:val="18"/>
      </w:rPr>
    </w:lvl>
    <w:lvl w:ilvl="2">
      <w:start w:val="1"/>
      <w:numFmt w:val="bullet"/>
      <w:lvlText w:val=""/>
      <w:lvlJc w:val="left"/>
      <w:pPr>
        <w:tabs>
          <w:tab w:val="num" w:pos="0"/>
        </w:tabs>
        <w:ind w:left="1361" w:hanging="454"/>
      </w:pPr>
      <w:rPr>
        <w:rFonts w:ascii="Symbol" w:hAnsi="Symbol" w:hint="default"/>
        <w:b w:val="0"/>
        <w:i w:val="0"/>
        <w:color w:val="auto"/>
        <w:sz w:val="18"/>
      </w:rPr>
    </w:lvl>
    <w:lvl w:ilvl="3">
      <w:start w:val="1"/>
      <w:numFmt w:val="bullet"/>
      <w:lvlText w:val=""/>
      <w:lvlJc w:val="left"/>
      <w:pPr>
        <w:tabs>
          <w:tab w:val="num" w:pos="0"/>
        </w:tabs>
        <w:ind w:left="1814" w:hanging="453"/>
      </w:pPr>
      <w:rPr>
        <w:rFonts w:ascii="Symbol" w:hAnsi="Symbol" w:hint="default"/>
        <w:b w:val="0"/>
        <w:i w:val="0"/>
        <w:color w:val="auto"/>
        <w:sz w:val="18"/>
      </w:rPr>
    </w:lvl>
    <w:lvl w:ilvl="4">
      <w:start w:val="1"/>
      <w:numFmt w:val="bullet"/>
      <w:lvlText w:val=""/>
      <w:lvlJc w:val="left"/>
      <w:pPr>
        <w:tabs>
          <w:tab w:val="num" w:pos="0"/>
        </w:tabs>
        <w:ind w:left="2268" w:hanging="454"/>
      </w:pPr>
      <w:rPr>
        <w:rFonts w:ascii="Symbol" w:hAnsi="Symbol" w:hint="default"/>
        <w:b w:val="0"/>
        <w:i w:val="0"/>
        <w:color w:val="auto"/>
        <w:sz w:val="18"/>
      </w:rPr>
    </w:lvl>
    <w:lvl w:ilvl="5">
      <w:start w:val="1"/>
      <w:numFmt w:val="bullet"/>
      <w:lvlText w:val=""/>
      <w:lvlJc w:val="left"/>
      <w:pPr>
        <w:tabs>
          <w:tab w:val="num" w:pos="0"/>
        </w:tabs>
        <w:ind w:left="2722" w:hanging="454"/>
      </w:pPr>
      <w:rPr>
        <w:rFonts w:ascii="Symbol" w:hAnsi="Symbol" w:hint="default"/>
        <w:b w:val="0"/>
        <w:i w:val="0"/>
        <w:color w:val="auto"/>
        <w:sz w:val="18"/>
      </w:rPr>
    </w:lvl>
    <w:lvl w:ilvl="6">
      <w:start w:val="1"/>
      <w:numFmt w:val="bullet"/>
      <w:lvlText w:val=""/>
      <w:lvlJc w:val="left"/>
      <w:pPr>
        <w:tabs>
          <w:tab w:val="num" w:pos="1721"/>
        </w:tabs>
        <w:ind w:left="3175" w:hanging="453"/>
      </w:pPr>
      <w:rPr>
        <w:rFonts w:ascii="Symbol" w:hAnsi="Symbol" w:hint="default"/>
        <w:b w:val="0"/>
        <w:i w:val="0"/>
        <w:color w:val="auto"/>
        <w:sz w:val="18"/>
      </w:rPr>
    </w:lvl>
    <w:lvl w:ilvl="7">
      <w:start w:val="1"/>
      <w:numFmt w:val="bullet"/>
      <w:lvlText w:val=""/>
      <w:lvlJc w:val="left"/>
      <w:pPr>
        <w:tabs>
          <w:tab w:val="num" w:pos="0"/>
        </w:tabs>
        <w:ind w:left="3629" w:hanging="454"/>
      </w:pPr>
      <w:rPr>
        <w:rFonts w:ascii="Symbol" w:hAnsi="Symbol" w:hint="default"/>
        <w:b w:val="0"/>
        <w:i w:val="0"/>
        <w:color w:val="auto"/>
        <w:sz w:val="18"/>
      </w:rPr>
    </w:lvl>
    <w:lvl w:ilvl="8">
      <w:start w:val="1"/>
      <w:numFmt w:val="bullet"/>
      <w:lvlText w:val=""/>
      <w:lvlJc w:val="left"/>
      <w:pPr>
        <w:tabs>
          <w:tab w:val="num" w:pos="0"/>
        </w:tabs>
        <w:ind w:left="4082" w:hanging="453"/>
      </w:pPr>
      <w:rPr>
        <w:rFonts w:ascii="Symbol" w:hAnsi="Symbol" w:hint="default"/>
        <w:b w:val="0"/>
        <w:i w:val="0"/>
        <w:color w:val="auto"/>
        <w:sz w:val="18"/>
      </w:rPr>
    </w:lvl>
  </w:abstractNum>
  <w:abstractNum w:abstractNumId="22" w15:restartNumberingAfterBreak="0">
    <w:nsid w:val="3CFA7AB2"/>
    <w:multiLevelType w:val="multilevel"/>
    <w:tmpl w:val="565CA006"/>
    <w:numStyleLink w:val="list-streepjes"/>
  </w:abstractNum>
  <w:abstractNum w:abstractNumId="23" w15:restartNumberingAfterBreak="0">
    <w:nsid w:val="3EE21359"/>
    <w:multiLevelType w:val="hybridMultilevel"/>
    <w:tmpl w:val="218AFB6A"/>
    <w:lvl w:ilvl="0" w:tplc="A21C9640">
      <w:start w:val="1"/>
      <w:numFmt w:val="decimal"/>
      <w:pStyle w:val="lijst-nummer1"/>
      <w:lvlText w:val="%1."/>
      <w:lvlJc w:val="left"/>
      <w:pPr>
        <w:tabs>
          <w:tab w:val="num" w:pos="720"/>
        </w:tabs>
        <w:ind w:left="720" w:hanging="363"/>
      </w:pPr>
      <w:rPr>
        <w:rFonts w:hint="default"/>
      </w:rPr>
    </w:lvl>
    <w:lvl w:ilvl="1" w:tplc="81D097F6" w:tentative="1">
      <w:start w:val="1"/>
      <w:numFmt w:val="lowerLetter"/>
      <w:lvlText w:val="%2."/>
      <w:lvlJc w:val="left"/>
      <w:pPr>
        <w:tabs>
          <w:tab w:val="num" w:pos="1440"/>
        </w:tabs>
        <w:ind w:left="1440" w:hanging="360"/>
      </w:pPr>
    </w:lvl>
    <w:lvl w:ilvl="2" w:tplc="2D0C74AC" w:tentative="1">
      <w:start w:val="1"/>
      <w:numFmt w:val="lowerRoman"/>
      <w:lvlText w:val="%3."/>
      <w:lvlJc w:val="right"/>
      <w:pPr>
        <w:tabs>
          <w:tab w:val="num" w:pos="2160"/>
        </w:tabs>
        <w:ind w:left="2160" w:hanging="180"/>
      </w:pPr>
    </w:lvl>
    <w:lvl w:ilvl="3" w:tplc="5626558C" w:tentative="1">
      <w:start w:val="1"/>
      <w:numFmt w:val="decimal"/>
      <w:lvlText w:val="%4."/>
      <w:lvlJc w:val="left"/>
      <w:pPr>
        <w:tabs>
          <w:tab w:val="num" w:pos="2880"/>
        </w:tabs>
        <w:ind w:left="2880" w:hanging="360"/>
      </w:pPr>
    </w:lvl>
    <w:lvl w:ilvl="4" w:tplc="4AE6D97E" w:tentative="1">
      <w:start w:val="1"/>
      <w:numFmt w:val="lowerLetter"/>
      <w:lvlText w:val="%5."/>
      <w:lvlJc w:val="left"/>
      <w:pPr>
        <w:tabs>
          <w:tab w:val="num" w:pos="3600"/>
        </w:tabs>
        <w:ind w:left="3600" w:hanging="360"/>
      </w:pPr>
    </w:lvl>
    <w:lvl w:ilvl="5" w:tplc="4E88167E" w:tentative="1">
      <w:start w:val="1"/>
      <w:numFmt w:val="lowerRoman"/>
      <w:lvlText w:val="%6."/>
      <w:lvlJc w:val="right"/>
      <w:pPr>
        <w:tabs>
          <w:tab w:val="num" w:pos="4320"/>
        </w:tabs>
        <w:ind w:left="4320" w:hanging="180"/>
      </w:pPr>
    </w:lvl>
    <w:lvl w:ilvl="6" w:tplc="5900B3DC" w:tentative="1">
      <w:start w:val="1"/>
      <w:numFmt w:val="decimal"/>
      <w:lvlText w:val="%7."/>
      <w:lvlJc w:val="left"/>
      <w:pPr>
        <w:tabs>
          <w:tab w:val="num" w:pos="5040"/>
        </w:tabs>
        <w:ind w:left="5040" w:hanging="360"/>
      </w:pPr>
    </w:lvl>
    <w:lvl w:ilvl="7" w:tplc="AD66AF68" w:tentative="1">
      <w:start w:val="1"/>
      <w:numFmt w:val="lowerLetter"/>
      <w:lvlText w:val="%8."/>
      <w:lvlJc w:val="left"/>
      <w:pPr>
        <w:tabs>
          <w:tab w:val="num" w:pos="5760"/>
        </w:tabs>
        <w:ind w:left="5760" w:hanging="360"/>
      </w:pPr>
    </w:lvl>
    <w:lvl w:ilvl="8" w:tplc="A31A855E" w:tentative="1">
      <w:start w:val="1"/>
      <w:numFmt w:val="lowerRoman"/>
      <w:lvlText w:val="%9."/>
      <w:lvlJc w:val="right"/>
      <w:pPr>
        <w:tabs>
          <w:tab w:val="num" w:pos="6480"/>
        </w:tabs>
        <w:ind w:left="6480" w:hanging="180"/>
      </w:pPr>
    </w:lvl>
  </w:abstractNum>
  <w:abstractNum w:abstractNumId="24" w15:restartNumberingAfterBreak="0">
    <w:nsid w:val="3F2C4A26"/>
    <w:multiLevelType w:val="multilevel"/>
    <w:tmpl w:val="A2ECAAD8"/>
    <w:lvl w:ilvl="0">
      <w:start w:val="1"/>
      <w:numFmt w:val="decimal"/>
      <w:lvlText w:val="%1."/>
      <w:lvlJc w:val="left"/>
      <w:pPr>
        <w:tabs>
          <w:tab w:val="num" w:pos="851"/>
        </w:tabs>
        <w:ind w:left="851" w:hanging="851"/>
      </w:pPr>
      <w:rPr>
        <w:rFonts w:ascii="Verdana" w:hAnsi="Verdana" w:hint="default"/>
        <w:b/>
        <w:i w:val="0"/>
        <w:sz w:val="30"/>
      </w:rPr>
    </w:lvl>
    <w:lvl w:ilvl="1">
      <w:start w:val="1"/>
      <w:numFmt w:val="decimal"/>
      <w:lvlText w:val="%1.%2"/>
      <w:lvlJc w:val="left"/>
      <w:pPr>
        <w:tabs>
          <w:tab w:val="num" w:pos="851"/>
        </w:tabs>
        <w:ind w:left="851" w:hanging="851"/>
      </w:pPr>
      <w:rPr>
        <w:rFonts w:ascii="Verdana" w:hAnsi="Verdana" w:hint="default"/>
        <w:b/>
        <w:i w:val="0"/>
        <w:sz w:val="26"/>
      </w:rPr>
    </w:lvl>
    <w:lvl w:ilvl="2">
      <w:start w:val="1"/>
      <w:numFmt w:val="decimal"/>
      <w:lvlText w:val="%1.%2.%3"/>
      <w:lvlJc w:val="left"/>
      <w:pPr>
        <w:tabs>
          <w:tab w:val="num" w:pos="851"/>
        </w:tabs>
        <w:ind w:left="851" w:hanging="851"/>
      </w:pPr>
      <w:rPr>
        <w:rFonts w:ascii="Verdana" w:hAnsi="Verdana" w:hint="default"/>
        <w:b/>
        <w:i w:val="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4B16CBE"/>
    <w:multiLevelType w:val="multilevel"/>
    <w:tmpl w:val="C340002C"/>
    <w:styleLink w:val="list-vinkuit"/>
    <w:lvl w:ilvl="0">
      <w:start w:val="1"/>
      <w:numFmt w:val="bullet"/>
      <w:pStyle w:val="opsommingsvinkUit"/>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26" w15:restartNumberingAfterBreak="0">
    <w:nsid w:val="4DBD157E"/>
    <w:multiLevelType w:val="multilevel"/>
    <w:tmpl w:val="0486E16A"/>
    <w:styleLink w:val="list-bolletjes"/>
    <w:lvl w:ilvl="0">
      <w:start w:val="1"/>
      <w:numFmt w:val="bullet"/>
      <w:pStyle w:val="opsomming-bolletjesjustitie"/>
      <w:lvlText w:val=""/>
      <w:lvlJc w:val="left"/>
      <w:pPr>
        <w:ind w:left="454" w:hanging="454"/>
      </w:pPr>
      <w:rPr>
        <w:rFonts w:ascii="Symbol" w:hAnsi="Symbol" w:hint="default"/>
        <w:color w:val="auto"/>
      </w:rPr>
    </w:lvl>
    <w:lvl w:ilvl="1">
      <w:start w:val="1"/>
      <w:numFmt w:val="bullet"/>
      <w:lvlText w:val=""/>
      <w:lvlJc w:val="left"/>
      <w:pPr>
        <w:ind w:left="908" w:hanging="454"/>
      </w:pPr>
      <w:rPr>
        <w:rFonts w:ascii="Symbol" w:hAnsi="Symbol" w:hint="default"/>
        <w:color w:val="auto"/>
      </w:rPr>
    </w:lvl>
    <w:lvl w:ilvl="2">
      <w:start w:val="1"/>
      <w:numFmt w:val="bullet"/>
      <w:lvlText w:val=""/>
      <w:lvlJc w:val="left"/>
      <w:pPr>
        <w:ind w:left="1362" w:hanging="454"/>
      </w:pPr>
      <w:rPr>
        <w:rFonts w:ascii="Symbol" w:hAnsi="Symbol" w:hint="default"/>
        <w:color w:val="auto"/>
      </w:rPr>
    </w:lvl>
    <w:lvl w:ilvl="3">
      <w:start w:val="1"/>
      <w:numFmt w:val="bullet"/>
      <w:lvlText w:val=""/>
      <w:lvlJc w:val="left"/>
      <w:pPr>
        <w:ind w:left="1816" w:hanging="454"/>
      </w:pPr>
      <w:rPr>
        <w:rFonts w:ascii="Symbol" w:hAnsi="Symbol" w:hint="default"/>
        <w:color w:val="auto"/>
      </w:rPr>
    </w:lvl>
    <w:lvl w:ilvl="4">
      <w:start w:val="1"/>
      <w:numFmt w:val="bullet"/>
      <w:lvlText w:val=""/>
      <w:lvlJc w:val="left"/>
      <w:pPr>
        <w:ind w:left="2270" w:hanging="454"/>
      </w:pPr>
      <w:rPr>
        <w:rFonts w:ascii="Symbol" w:hAnsi="Symbol" w:hint="default"/>
        <w:color w:val="auto"/>
      </w:rPr>
    </w:lvl>
    <w:lvl w:ilvl="5">
      <w:start w:val="1"/>
      <w:numFmt w:val="bullet"/>
      <w:lvlText w:val=""/>
      <w:lvlJc w:val="left"/>
      <w:pPr>
        <w:ind w:left="2724" w:hanging="454"/>
      </w:pPr>
      <w:rPr>
        <w:rFonts w:ascii="Symbol" w:hAnsi="Symbol" w:hint="default"/>
        <w:color w:val="auto"/>
      </w:rPr>
    </w:lvl>
    <w:lvl w:ilvl="6">
      <w:start w:val="1"/>
      <w:numFmt w:val="bullet"/>
      <w:lvlText w:val=""/>
      <w:lvlJc w:val="left"/>
      <w:pPr>
        <w:ind w:left="3178" w:hanging="454"/>
      </w:pPr>
      <w:rPr>
        <w:rFonts w:ascii="Symbol" w:hAnsi="Symbol" w:hint="default"/>
        <w:color w:val="auto"/>
      </w:rPr>
    </w:lvl>
    <w:lvl w:ilvl="7">
      <w:start w:val="1"/>
      <w:numFmt w:val="bullet"/>
      <w:lvlText w:val=""/>
      <w:lvlJc w:val="left"/>
      <w:pPr>
        <w:ind w:left="3629" w:hanging="451"/>
      </w:pPr>
      <w:rPr>
        <w:rFonts w:ascii="Symbol" w:hAnsi="Symbol" w:hint="default"/>
        <w:color w:val="auto"/>
      </w:rPr>
    </w:lvl>
    <w:lvl w:ilvl="8">
      <w:start w:val="1"/>
      <w:numFmt w:val="bullet"/>
      <w:lvlText w:val=""/>
      <w:lvlJc w:val="left"/>
      <w:pPr>
        <w:ind w:left="4082" w:hanging="453"/>
      </w:pPr>
      <w:rPr>
        <w:rFonts w:ascii="Symbol" w:hAnsi="Symbol" w:hint="default"/>
        <w:color w:val="auto"/>
      </w:rPr>
    </w:lvl>
  </w:abstractNum>
  <w:abstractNum w:abstractNumId="27" w15:restartNumberingAfterBreak="0">
    <w:nsid w:val="51461EAD"/>
    <w:multiLevelType w:val="multilevel"/>
    <w:tmpl w:val="D1C0296A"/>
    <w:lvl w:ilvl="0">
      <w:start w:val="1"/>
      <w:numFmt w:val="bullet"/>
      <w:lvlText w:val="•"/>
      <w:lvlJc w:val="left"/>
      <w:pPr>
        <w:tabs>
          <w:tab w:val="num" w:pos="360"/>
        </w:tabs>
        <w:ind w:left="360" w:hanging="360"/>
      </w:pPr>
      <w:rPr>
        <w:rFonts w:ascii="Verdana" w:hAnsi="Verdana"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EA3DDA"/>
    <w:multiLevelType w:val="multilevel"/>
    <w:tmpl w:val="E84A0424"/>
    <w:lvl w:ilvl="0">
      <w:start w:val="1"/>
      <w:numFmt w:val="bullet"/>
      <w:lvlText w:val=""/>
      <w:lvlJc w:val="left"/>
      <w:pPr>
        <w:tabs>
          <w:tab w:val="num" w:pos="0"/>
        </w:tabs>
        <w:ind w:left="907" w:hanging="453"/>
      </w:pPr>
      <w:rPr>
        <w:rFonts w:ascii="Symbol" w:hAnsi="Symbol" w:hint="default"/>
        <w:b w:val="0"/>
        <w:i w:val="0"/>
        <w:sz w:val="18"/>
      </w:rPr>
    </w:lvl>
    <w:lvl w:ilvl="1">
      <w:start w:val="1"/>
      <w:numFmt w:val="bullet"/>
      <w:lvlText w:val=""/>
      <w:lvlJc w:val="left"/>
      <w:pPr>
        <w:tabs>
          <w:tab w:val="num" w:pos="0"/>
        </w:tabs>
        <w:ind w:left="1361" w:hanging="454"/>
      </w:pPr>
      <w:rPr>
        <w:rFonts w:ascii="Symbol" w:hAnsi="Symbol" w:hint="default"/>
        <w:b w:val="0"/>
        <w:i w:val="0"/>
        <w:color w:val="auto"/>
        <w:sz w:val="18"/>
      </w:rPr>
    </w:lvl>
    <w:lvl w:ilvl="2">
      <w:start w:val="1"/>
      <w:numFmt w:val="bullet"/>
      <w:lvlText w:val=""/>
      <w:lvlJc w:val="left"/>
      <w:pPr>
        <w:tabs>
          <w:tab w:val="num" w:pos="0"/>
        </w:tabs>
        <w:ind w:left="1814" w:hanging="453"/>
      </w:pPr>
      <w:rPr>
        <w:rFonts w:ascii="Symbol" w:hAnsi="Symbol" w:hint="default"/>
        <w:b w:val="0"/>
        <w:i w:val="0"/>
        <w:sz w:val="18"/>
      </w:rPr>
    </w:lvl>
    <w:lvl w:ilvl="3">
      <w:start w:val="1"/>
      <w:numFmt w:val="bullet"/>
      <w:lvlText w:val=""/>
      <w:lvlJc w:val="left"/>
      <w:pPr>
        <w:tabs>
          <w:tab w:val="num" w:pos="0"/>
        </w:tabs>
        <w:ind w:left="2268" w:hanging="454"/>
      </w:pPr>
      <w:rPr>
        <w:rFonts w:ascii="Symbol" w:hAnsi="Symbol" w:hint="default"/>
        <w:b w:val="0"/>
        <w:i w:val="0"/>
        <w:color w:val="auto"/>
        <w:sz w:val="18"/>
      </w:rPr>
    </w:lvl>
    <w:lvl w:ilvl="4">
      <w:start w:val="1"/>
      <w:numFmt w:val="bullet"/>
      <w:lvlText w:val=""/>
      <w:lvlJc w:val="left"/>
      <w:pPr>
        <w:tabs>
          <w:tab w:val="num" w:pos="0"/>
        </w:tabs>
        <w:ind w:left="2722" w:hanging="454"/>
      </w:pPr>
      <w:rPr>
        <w:rFonts w:ascii="Symbol" w:hAnsi="Symbol" w:hint="default"/>
        <w:b w:val="0"/>
        <w:i w:val="0"/>
        <w:color w:val="auto"/>
        <w:sz w:val="18"/>
      </w:rPr>
    </w:lvl>
    <w:lvl w:ilvl="5">
      <w:start w:val="1"/>
      <w:numFmt w:val="bullet"/>
      <w:lvlText w:val=""/>
      <w:lvlJc w:val="left"/>
      <w:pPr>
        <w:tabs>
          <w:tab w:val="num" w:pos="0"/>
        </w:tabs>
        <w:ind w:left="3175" w:hanging="453"/>
      </w:pPr>
      <w:rPr>
        <w:rFonts w:ascii="Symbol" w:hAnsi="Symbol" w:hint="default"/>
        <w:b w:val="0"/>
        <w:i w:val="0"/>
        <w:color w:val="auto"/>
        <w:sz w:val="18"/>
      </w:rPr>
    </w:lvl>
    <w:lvl w:ilvl="6">
      <w:start w:val="1"/>
      <w:numFmt w:val="bullet"/>
      <w:lvlText w:val=""/>
      <w:lvlJc w:val="left"/>
      <w:pPr>
        <w:tabs>
          <w:tab w:val="num" w:pos="0"/>
        </w:tabs>
        <w:ind w:left="3629" w:hanging="454"/>
      </w:pPr>
      <w:rPr>
        <w:rFonts w:ascii="Symbol" w:hAnsi="Symbol" w:hint="default"/>
        <w:b w:val="0"/>
        <w:i w:val="0"/>
        <w:color w:val="auto"/>
        <w:sz w:val="18"/>
      </w:rPr>
    </w:lvl>
    <w:lvl w:ilvl="7">
      <w:start w:val="1"/>
      <w:numFmt w:val="bullet"/>
      <w:lvlText w:val=""/>
      <w:lvlJc w:val="left"/>
      <w:pPr>
        <w:tabs>
          <w:tab w:val="num" w:pos="0"/>
        </w:tabs>
        <w:ind w:left="4082" w:hanging="453"/>
      </w:pPr>
      <w:rPr>
        <w:rFonts w:ascii="Symbol" w:hAnsi="Symbol" w:hint="default"/>
        <w:b w:val="0"/>
        <w:i w:val="0"/>
        <w:color w:val="auto"/>
        <w:sz w:val="18"/>
      </w:rPr>
    </w:lvl>
    <w:lvl w:ilvl="8">
      <w:start w:val="1"/>
      <w:numFmt w:val="bullet"/>
      <w:lvlText w:val=""/>
      <w:lvlJc w:val="left"/>
      <w:pPr>
        <w:tabs>
          <w:tab w:val="num" w:pos="0"/>
        </w:tabs>
        <w:ind w:left="4536" w:hanging="454"/>
      </w:pPr>
      <w:rPr>
        <w:rFonts w:ascii="Symbol" w:hAnsi="Symbol" w:hint="default"/>
        <w:b w:val="0"/>
        <w:i w:val="0"/>
        <w:color w:val="auto"/>
        <w:sz w:val="18"/>
      </w:rPr>
    </w:lvl>
  </w:abstractNum>
  <w:abstractNum w:abstractNumId="29" w15:restartNumberingAfterBreak="0">
    <w:nsid w:val="5ECC7F89"/>
    <w:multiLevelType w:val="multilevel"/>
    <w:tmpl w:val="81E48ACE"/>
    <w:lvl w:ilvl="0">
      <w:start w:val="1"/>
      <w:numFmt w:val="decimal"/>
      <w:lvlText w:val="%1"/>
      <w:lvlJc w:val="left"/>
      <w:pPr>
        <w:tabs>
          <w:tab w:val="num" w:pos="0"/>
        </w:tabs>
        <w:ind w:left="454" w:hanging="454"/>
      </w:pPr>
      <w:rPr>
        <w:rFonts w:ascii="Verdana" w:hAnsi="Verdana" w:hint="default"/>
        <w:b w:val="0"/>
        <w:i w:val="0"/>
        <w:sz w:val="18"/>
      </w:rPr>
    </w:lvl>
    <w:lvl w:ilvl="1">
      <w:start w:val="1"/>
      <w:numFmt w:val="lowerLetter"/>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decimal"/>
      <w:lvlText w:val="%4"/>
      <w:lvlJc w:val="left"/>
      <w:pPr>
        <w:tabs>
          <w:tab w:val="num" w:pos="0"/>
        </w:tabs>
        <w:ind w:left="1814" w:hanging="453"/>
      </w:pPr>
      <w:rPr>
        <w:rFonts w:ascii="Verdana" w:hAnsi="Verdana" w:hint="default"/>
        <w:b w:val="0"/>
        <w:i w:val="0"/>
        <w:sz w:val="18"/>
      </w:rPr>
    </w:lvl>
    <w:lvl w:ilvl="4">
      <w:start w:val="1"/>
      <w:numFmt w:val="lowerLetter"/>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decimal"/>
      <w:lvlText w:val="%7"/>
      <w:lvlJc w:val="left"/>
      <w:pPr>
        <w:tabs>
          <w:tab w:val="num" w:pos="0"/>
        </w:tabs>
        <w:ind w:left="3175" w:hanging="453"/>
      </w:pPr>
      <w:rPr>
        <w:rFonts w:ascii="Verdana" w:hAnsi="Verdana" w:hint="default"/>
        <w:b w:val="0"/>
        <w:i w:val="0"/>
        <w:sz w:val="18"/>
      </w:rPr>
    </w:lvl>
    <w:lvl w:ilvl="7">
      <w:start w:val="1"/>
      <w:numFmt w:val="lowerLetter"/>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abstractNum w:abstractNumId="30" w15:restartNumberingAfterBreak="0">
    <w:nsid w:val="5FEC188A"/>
    <w:multiLevelType w:val="multilevel"/>
    <w:tmpl w:val="5E426782"/>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31" w15:restartNumberingAfterBreak="0">
    <w:nsid w:val="65A77F19"/>
    <w:multiLevelType w:val="multilevel"/>
    <w:tmpl w:val="2AECF202"/>
    <w:numStyleLink w:val="list-vinkaan"/>
  </w:abstractNum>
  <w:abstractNum w:abstractNumId="32" w15:restartNumberingAfterBreak="0">
    <w:nsid w:val="68AD76B8"/>
    <w:multiLevelType w:val="multilevel"/>
    <w:tmpl w:val="EB2A3BA0"/>
    <w:styleLink w:val="list-cijfers"/>
    <w:lvl w:ilvl="0">
      <w:start w:val="1"/>
      <w:numFmt w:val="decimal"/>
      <w:pStyle w:val="opsomming-cijfersjustitie"/>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33" w15:restartNumberingAfterBreak="0">
    <w:nsid w:val="6C013D7D"/>
    <w:multiLevelType w:val="hybridMultilevel"/>
    <w:tmpl w:val="529EE56E"/>
    <w:lvl w:ilvl="0" w:tplc="BED6B99C">
      <w:start w:val="1"/>
      <w:numFmt w:val="decimal"/>
      <w:lvlText w:val="%1."/>
      <w:lvlJc w:val="left"/>
      <w:pPr>
        <w:ind w:left="720" w:hanging="360"/>
      </w:pPr>
    </w:lvl>
    <w:lvl w:ilvl="1" w:tplc="1F627D48">
      <w:start w:val="1"/>
      <w:numFmt w:val="lowerLetter"/>
      <w:lvlText w:val="%2."/>
      <w:lvlJc w:val="left"/>
      <w:pPr>
        <w:ind w:left="1440" w:hanging="360"/>
      </w:pPr>
    </w:lvl>
    <w:lvl w:ilvl="2" w:tplc="DB0CD8A2">
      <w:start w:val="1"/>
      <w:numFmt w:val="lowerRoman"/>
      <w:lvlText w:val="%3."/>
      <w:lvlJc w:val="right"/>
      <w:pPr>
        <w:ind w:left="2160" w:hanging="180"/>
      </w:pPr>
    </w:lvl>
    <w:lvl w:ilvl="3" w:tplc="42D2BEF4">
      <w:start w:val="1"/>
      <w:numFmt w:val="decimal"/>
      <w:lvlText w:val="%4."/>
      <w:lvlJc w:val="left"/>
      <w:pPr>
        <w:ind w:left="2880" w:hanging="360"/>
      </w:pPr>
    </w:lvl>
    <w:lvl w:ilvl="4" w:tplc="0EBCAE64">
      <w:start w:val="1"/>
      <w:numFmt w:val="lowerLetter"/>
      <w:lvlText w:val="%5."/>
      <w:lvlJc w:val="left"/>
      <w:pPr>
        <w:ind w:left="3600" w:hanging="360"/>
      </w:pPr>
    </w:lvl>
    <w:lvl w:ilvl="5" w:tplc="A5180472">
      <w:start w:val="1"/>
      <w:numFmt w:val="lowerRoman"/>
      <w:lvlText w:val="%6."/>
      <w:lvlJc w:val="right"/>
      <w:pPr>
        <w:ind w:left="4320" w:hanging="180"/>
      </w:pPr>
    </w:lvl>
    <w:lvl w:ilvl="6" w:tplc="D9A08278">
      <w:start w:val="1"/>
      <w:numFmt w:val="decimal"/>
      <w:lvlText w:val="%7."/>
      <w:lvlJc w:val="left"/>
      <w:pPr>
        <w:ind w:left="5040" w:hanging="360"/>
      </w:pPr>
    </w:lvl>
    <w:lvl w:ilvl="7" w:tplc="B0484E88">
      <w:start w:val="1"/>
      <w:numFmt w:val="lowerLetter"/>
      <w:lvlText w:val="%8."/>
      <w:lvlJc w:val="left"/>
      <w:pPr>
        <w:ind w:left="5760" w:hanging="360"/>
      </w:pPr>
    </w:lvl>
    <w:lvl w:ilvl="8" w:tplc="25721446">
      <w:start w:val="1"/>
      <w:numFmt w:val="lowerRoman"/>
      <w:lvlText w:val="%9."/>
      <w:lvlJc w:val="right"/>
      <w:pPr>
        <w:ind w:left="6480" w:hanging="180"/>
      </w:pPr>
    </w:lvl>
  </w:abstractNum>
  <w:abstractNum w:abstractNumId="34" w15:restartNumberingAfterBreak="0">
    <w:nsid w:val="7338741E"/>
    <w:multiLevelType w:val="multilevel"/>
    <w:tmpl w:val="C340002C"/>
    <w:numStyleLink w:val="list-vinkuit"/>
  </w:abstractNum>
  <w:abstractNum w:abstractNumId="35" w15:restartNumberingAfterBreak="0">
    <w:nsid w:val="7F4841C7"/>
    <w:multiLevelType w:val="multilevel"/>
    <w:tmpl w:val="15BE652E"/>
    <w:lvl w:ilvl="0">
      <w:start w:val="1"/>
      <w:numFmt w:val="lowerLetter"/>
      <w:lvlText w:val="%1"/>
      <w:lvlJc w:val="left"/>
      <w:pPr>
        <w:tabs>
          <w:tab w:val="num" w:pos="0"/>
        </w:tabs>
        <w:ind w:left="454" w:hanging="454"/>
      </w:pPr>
      <w:rPr>
        <w:rFonts w:ascii="Verdana" w:hAnsi="Verdana" w:hint="default"/>
        <w:b w:val="0"/>
        <w:i w:val="0"/>
        <w:sz w:val="18"/>
      </w:rPr>
    </w:lvl>
    <w:lvl w:ilvl="1">
      <w:start w:val="1"/>
      <w:numFmt w:val="decimal"/>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lowerLetter"/>
      <w:lvlText w:val="%4"/>
      <w:lvlJc w:val="left"/>
      <w:pPr>
        <w:tabs>
          <w:tab w:val="num" w:pos="0"/>
        </w:tabs>
        <w:ind w:left="1814" w:hanging="453"/>
      </w:pPr>
      <w:rPr>
        <w:rFonts w:ascii="Verdana" w:hAnsi="Verdana" w:hint="default"/>
        <w:b w:val="0"/>
        <w:i w:val="0"/>
        <w:sz w:val="18"/>
      </w:rPr>
    </w:lvl>
    <w:lvl w:ilvl="4">
      <w:start w:val="1"/>
      <w:numFmt w:val="decimal"/>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lowerLetter"/>
      <w:lvlText w:val="%7"/>
      <w:lvlJc w:val="left"/>
      <w:pPr>
        <w:tabs>
          <w:tab w:val="num" w:pos="0"/>
        </w:tabs>
        <w:ind w:left="3175" w:hanging="453"/>
      </w:pPr>
      <w:rPr>
        <w:rFonts w:ascii="Verdana" w:hAnsi="Verdana" w:hint="default"/>
        <w:b w:val="0"/>
        <w:i w:val="0"/>
        <w:sz w:val="18"/>
      </w:rPr>
    </w:lvl>
    <w:lvl w:ilvl="7">
      <w:start w:val="1"/>
      <w:numFmt w:val="decimal"/>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num w:numId="1" w16cid:durableId="1509101386">
    <w:abstractNumId w:val="13"/>
  </w:num>
  <w:num w:numId="2" w16cid:durableId="839583514">
    <w:abstractNumId w:val="7"/>
  </w:num>
  <w:num w:numId="3" w16cid:durableId="1928029303">
    <w:abstractNumId w:val="6"/>
  </w:num>
  <w:num w:numId="4" w16cid:durableId="441922493">
    <w:abstractNumId w:val="5"/>
  </w:num>
  <w:num w:numId="5" w16cid:durableId="1288272572">
    <w:abstractNumId w:val="4"/>
  </w:num>
  <w:num w:numId="6" w16cid:durableId="1160998582">
    <w:abstractNumId w:val="8"/>
  </w:num>
  <w:num w:numId="7" w16cid:durableId="1876037163">
    <w:abstractNumId w:val="3"/>
  </w:num>
  <w:num w:numId="8" w16cid:durableId="1300498146">
    <w:abstractNumId w:val="2"/>
  </w:num>
  <w:num w:numId="9" w16cid:durableId="787815359">
    <w:abstractNumId w:val="1"/>
  </w:num>
  <w:num w:numId="10" w16cid:durableId="1580750375">
    <w:abstractNumId w:val="0"/>
  </w:num>
  <w:num w:numId="11" w16cid:durableId="1732732089">
    <w:abstractNumId w:val="12"/>
  </w:num>
  <w:num w:numId="12" w16cid:durableId="1758599256">
    <w:abstractNumId w:val="15"/>
  </w:num>
  <w:num w:numId="13" w16cid:durableId="1953005220">
    <w:abstractNumId w:val="27"/>
  </w:num>
  <w:num w:numId="14" w16cid:durableId="194074848">
    <w:abstractNumId w:val="18"/>
  </w:num>
  <w:num w:numId="15" w16cid:durableId="1921451991">
    <w:abstractNumId w:val="21"/>
  </w:num>
  <w:num w:numId="16" w16cid:durableId="1261185613">
    <w:abstractNumId w:val="29"/>
  </w:num>
  <w:num w:numId="17" w16cid:durableId="1282418081">
    <w:abstractNumId w:val="24"/>
  </w:num>
  <w:num w:numId="18" w16cid:durableId="1620145813">
    <w:abstractNumId w:val="28"/>
  </w:num>
  <w:num w:numId="19" w16cid:durableId="1514996114">
    <w:abstractNumId w:val="23"/>
  </w:num>
  <w:num w:numId="20" w16cid:durableId="819885801">
    <w:abstractNumId w:val="11"/>
  </w:num>
  <w:num w:numId="21" w16cid:durableId="849684160">
    <w:abstractNumId w:val="30"/>
  </w:num>
  <w:num w:numId="22" w16cid:durableId="897941227">
    <w:abstractNumId w:val="14"/>
  </w:num>
  <w:num w:numId="23" w16cid:durableId="826821608">
    <w:abstractNumId w:val="9"/>
  </w:num>
  <w:num w:numId="24" w16cid:durableId="336619580">
    <w:abstractNumId w:val="35"/>
  </w:num>
  <w:num w:numId="25" w16cid:durableId="405956086">
    <w:abstractNumId w:val="21"/>
  </w:num>
  <w:num w:numId="26" w16cid:durableId="1284576926">
    <w:abstractNumId w:val="29"/>
  </w:num>
  <w:num w:numId="27" w16cid:durableId="432289537">
    <w:abstractNumId w:val="35"/>
  </w:num>
  <w:num w:numId="28" w16cid:durableId="673148989">
    <w:abstractNumId w:val="28"/>
  </w:num>
  <w:num w:numId="29" w16cid:durableId="740759499">
    <w:abstractNumId w:val="30"/>
  </w:num>
  <w:num w:numId="30" w16cid:durableId="1361082997">
    <w:abstractNumId w:val="14"/>
  </w:num>
  <w:num w:numId="31" w16cid:durableId="1051031374">
    <w:abstractNumId w:val="19"/>
  </w:num>
  <w:num w:numId="32" w16cid:durableId="399139356">
    <w:abstractNumId w:val="19"/>
  </w:num>
  <w:num w:numId="33" w16cid:durableId="416292734">
    <w:abstractNumId w:val="19"/>
  </w:num>
  <w:num w:numId="34" w16cid:durableId="862550840">
    <w:abstractNumId w:val="26"/>
  </w:num>
  <w:num w:numId="35" w16cid:durableId="1929145586">
    <w:abstractNumId w:val="32"/>
  </w:num>
  <w:num w:numId="36" w16cid:durableId="163790455">
    <w:abstractNumId w:val="19"/>
  </w:num>
  <w:num w:numId="37" w16cid:durableId="1090850343">
    <w:abstractNumId w:val="16"/>
  </w:num>
  <w:num w:numId="38" w16cid:durableId="161118726">
    <w:abstractNumId w:val="17"/>
  </w:num>
  <w:num w:numId="39" w16cid:durableId="302657953">
    <w:abstractNumId w:val="10"/>
  </w:num>
  <w:num w:numId="40" w16cid:durableId="1638099498">
    <w:abstractNumId w:val="25"/>
  </w:num>
  <w:num w:numId="41" w16cid:durableId="1591501388">
    <w:abstractNumId w:val="20"/>
  </w:num>
  <w:num w:numId="42" w16cid:durableId="297801558">
    <w:abstractNumId w:val="32"/>
  </w:num>
  <w:num w:numId="43" w16cid:durableId="1616719204">
    <w:abstractNumId w:val="16"/>
  </w:num>
  <w:num w:numId="44" w16cid:durableId="811098706">
    <w:abstractNumId w:val="22"/>
  </w:num>
  <w:num w:numId="45" w16cid:durableId="1306350319">
    <w:abstractNumId w:val="31"/>
  </w:num>
  <w:num w:numId="46" w16cid:durableId="593788145">
    <w:abstractNumId w:val="34"/>
  </w:num>
  <w:num w:numId="47" w16cid:durableId="24172158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2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 w:val=" "/>
    <w:docVar w:name="Carma DocSys~CanReopen" w:val="1"/>
    <w:docVar w:name="Carma DocSys~XML" w:val="&lt;?xml version=&quot;1.0&quot; encoding=&quot;UTF-8&quot;?&gt;&lt;data country-code=&quot;31&quot; customer=&quot;minjus&quot; engine-version=&quot;4.4.0&quot; model=&quot;brief-2010.xml&quot; profile=&quot;minjus&quot; target=&quot;Microsoft Word&quot; target-build=&quot;16.0.16130&quot; target-version=&quot;16.0&quot;&gt;&lt;brief id=&quot;29b0afd8178e4fe18d5d97a1e513ddad&quot; lcid=&quot;1043&quot; template=&quot;brief-2010.dotm&quot; version=&quot;1.0&quot;&gt;&lt;MAILING disabled=&quot;true&quot; fields=&quot;adres;kix;aanhefdoc;aanhef;groetregel&quot;/&gt;&lt;PAPER first=&quot;voorbedrukt&quot; logo-names=&quot;minjuslint&quot; other=&quot;blanco&quot; when-logo-present=&quot;blanco&quot;/&gt;&lt;referentiegegevens_bk/&gt;&lt;referentiegegevens/&gt;&lt;referentiegegevens_content&gt;&lt;body xmlns:docsys=&quot;http://www.b-ware.nl&quot; xmlns:msxsl=&quot;urn:schemas-microsoft-com:xslt&quot;&gt;&lt;p style=&quot;afzendgegevens-bold&quot;&gt;Directoraat-Generaal Politie en Veiligheidsregio’s &lt;/p&gt;&lt;p style=&quot;witregel1&quot;&gt; &lt;/p&gt;&lt;p style=&quot;afzendgegevens&quot;&gt;Turfmarkt 147&lt;/p&gt;&lt;p style=&quot;afzendgegevens&quot;&gt;2511 DP  Den Haag&lt;/p&gt;&lt;p style=&quot;afzendgegevens&quot;&gt;Postbus 20301&lt;/p&gt;&lt;p style=&quot;afzendgegevens&quot;&gt;2500 EH  Den Haag&lt;/p&gt;&lt;p style=&quot;afzendgegevens&quot;&gt;www.rijksoverheid.nl/jenv&lt;/p&gt;&lt;p style=&quot;afzendkopje&quot;&gt;Contactpersoon&lt;/p&gt;&lt;p style=&quot;afzendgegevens&quot;&gt;T  070 426 64 26&lt;/p&gt;&lt;p style=&quot;afzendgegevens&quot;&gt;F  070 426 86 42&lt;/p&gt;&lt;p style=&quot;witregel2&quot;&gt; &lt;/p&gt;&lt;p style=&quot;referentiekopjes&quot;&gt;Projectnaam&lt;/p&gt;&lt;p style=&quot;referentiegegevens&quot;&gt;Beantwoording Kamervragen van lid Beckerman&lt;/p&gt;&lt;p style=&quot;witregel1&quot;&gt; &lt;/p&gt;&lt;p style=&quot;referentiekopjes&quot;&gt;Ons kenmerk&lt;/p&gt;&lt;p style=&quot;referentiegegevens&quot;&gt;&lt;field&gt;DOCPROPERTY onskenmerk&lt;/field&gt;&lt;/p&gt;&lt;p style=&quot;witregel1&quot;&gt; &lt;/p&gt;&lt;p style=&quot;clausule&quot;&gt;Bij beantwoording de datum en ons kenmerk vermelden. Wilt u slechts één zaak in uw brief behandelen.&lt;/p&gt;&lt;p style=&quot;referentiegegevens&quot;/&gt;&lt;/body&gt;&lt;/referentiegegevens_content&gt;&lt;woordmerk_bk/&gt;&lt;woordmerk/&gt;&lt;woordmerk_content&gt;&lt;body xmlns:docsys=&quot;http://www.b-ware.nl&quot; xmlns:msxsl=&quot;urn:schemas-microsoft-com:xslt&quot;&gt;&lt;p&gt;&lt;picture src=&quot;$/woordmerk/RO_J.png&quot;/&gt;&lt;/p&gt;&lt;/body&gt;&lt;/woordmerk_content&gt;&lt;ondertekening_bk/&gt;&lt;ondertekening/&gt;&lt;ondertekening_content&gt;&lt;body xmlns:docsys=&quot;http://www.b-ware.nl&quot; xmlns:msxsl=&quot;urn:schemas-microsoft-com:xslt&quot;&gt;&lt;table bottom-padding=&quot;0pt&quot; class=&quot;tabel&quot; left-padding=&quot;0pt&quot; right-padding=&quot;0pt&quot; top-padding=&quot;0pt&quot; width=&quot;132.892mm&quot;&gt;&lt;col width=&quot;74.224mm&quot;/&gt;&lt;col width=&quot;4mm&quot;/&gt;&lt;col width=&quot;54.668mm&quot;/&gt;&lt;tbody&gt;&lt;tr&gt;&lt;td colspan=&quot;3&quot;&gt;&lt;p style=&quot;groetregel&quot;&gt;Met vriendelijke groet,&lt;/p&gt;&lt;/td&gt;&lt;/tr&gt;&lt;tr&gt;&lt;td colspan=&quot;3&quot; style=&quot;broodtekst&quot;/&gt;&lt;/tr&gt;&lt;tr&gt;&lt;td colspan=&quot;3&quot; style=&quot;broodtekst&quot;/&gt;&lt;/tr&gt;&lt;tr&gt;&lt;td colspan=&quot;3&quot; style=&quot;broodtekst&quot;/&gt;&lt;/tr&gt;&lt;tr&gt;&lt;td colspan=&quot;3&quot; style=&quot;broodtekst&quot;/&gt;&lt;/tr&gt;&lt;tr&gt;&lt;td&gt;&lt;p style=&quot;broodtekst&quot;/&gt;&lt;/td&gt;&lt;td style=&quot;broodtekst&quot;/&gt;&lt;td/&gt;&lt;/tr&gt;&lt;/tbody&gt;&lt;/table&gt;&lt;p style=&quot;in-table&quot;/&gt;&lt;/body&gt;&lt;/ondertekening_content&gt;&lt;toevoegen-model formatted-value=&quot;&quot;/&gt;&lt;chkminuut/&gt;&lt;minuut formatted-value=&quot;minuut-2010.xml&quot;/&gt;&lt;ondertekenaa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lt;/ondertekenaar-item&gt;&lt;tweedeondertekenaar-item/&gt;&lt;behandelddoo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lt;/behandelddoor-item&gt;&lt;organisatie-item formatted-value=&quot;DGPenV&quot; value=&quot;168&quot;&gt;&lt;organisatie facebook=&quot;&quot; id=&quot;168&quot; linkedin=&quot;&quot; twitter=&quot;&quot; youtube=&quot;&quot; zoekveld=&quot;DGPenV&quot;&gt;_x000d__x000a_&lt;taal baadres=&quot;Turfmarkt 147&quot; banknaam=&quot;&quot; banknummer=&quot;&quot; baplaats=&quot;The Hague&quot; bapostcode=&quot;2511 DP&quot; bezoekadres=&quot;Bezoekadres\nTurfmarkt 147\n2511 DP The Hague\nTelefoon +31 70 426 64 26\nFax +31 70 426 86 42\nwww.rijksoverheid.nl/jenv&quot; bic=&quot;&quot; email=&quot;&quot; faxnummer=&quot;+31 70 426 86 42&quot; iban=&quot;&quot; id=&quot;2057&quot; infonummer=&quot;&quot; instructies=&quot;Please quote date of letter and our ref. when replying. Do not raise more than one subject per letter.&quot; kleuren=&quot;alles&quot; koptekst=&quot;\nDirectoraat-Generaal Politie en Veiligheidsregio’s \n&quot; land=&quot;The Netherlands&quot; logo=&quot;RO_J&quot; naamdirectie=&quot;&quot; naamdirectoraatgeneraal=&quot;Directoraat-Generaal Politie en Veiligheidsregio’s &quot; naamgebouw=&quot;&quot; omschrijving=&quot;Directoraat-Generaal Politie en Veiligheidsregio’s &quot; paadres=&quot;20301&quot; paplaats=&quot;The Hague&quot; papostcode=&quot;2500 EH&quot; payoff=&quot;&quot; postadres=&quot;Postadres:\nPostbus 20301,\n2500 EH The Hague&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La Haye&quot; bapostcode=&quot;2511 DP&quot; bezoekadres=&quot;Bezoekadres\nTurfmarkt 147\n2511 DP La Haye\nTelefoon +31 70 426 64 26\nFax +31 70 426 86 42\nwww.rijksoverheid.nl/jenv&quot; bic=&quot;&quot; email=&quot;&quot; faxnummer=&quot;+31 70 426 86 42&quot; iban=&quot;&quot; id=&quot;1036&quot; infonummer=&quot;&quot; instructies=&quot;Prière de mentionner dans toute correspondance la date et notre référence. Prière de ne traiter qu'une seule affaire par lettre.&quot; kleuren=&quot;alles&quot; koptekst=&quot;\nDirectoraat-Generaal Politie en Veiligheidsregio’s \n&quot; land=&quot;Pays-Bas&quot; logo=&quot;RO_J&quot; naamdirectie=&quot;&quot; naamdirectoraatgeneraal=&quot;Directoraat-Generaal Politie en Veiligheidsregio’s &quot; naamgebouw=&quot;&quot; omschrijving=&quot;Directoraat-Generaal Politie en Veiligheidsregio’s &quot; paadres=&quot;20301&quot; paplaats=&quot;La Haye&quot; papostcode=&quot;2500 EH&quot; payoff=&quot;&quot; postadres=&quot;Postadres:\nPostbus 20301,\n2500 EH La Haye&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La Haya&quot; bapostcode=&quot;2511 DP&quot; bezoekadres=&quot;Bezoekadres\nTurfmarkt 147\n2511 DP La Haya\nTelefoon +31 70 426 64 26\nFax +31 70 426 86 42\nwww.rijksoverheid.nl/jenv&quot; bic=&quot;&quot; email=&quot;&quot; faxnummer=&quot;+31 70 426 86 42&quot; iban=&quot;&quot; id=&quot;1034&quot; infonummer=&quot;&quot; instructies=&quot;En su eventual contestación, por favor, indique la fecha y nuestro número de referencia. Le rogamos en cada carta trate un solo asunto.&quot; kleuren=&quot;alles&quot; koptekst=&quot;\nDirectoraat-Generaal Politie en Veiligheidsregio’s \n&quot; land=&quot;Países Bajos&quot; logo=&quot;RO_J&quot; naamdirectie=&quot;&quot; naamdirectoraatgeneraal=&quot;Directoraat-Generaal Politie en Veiligheidsregio’s &quot; naamgebouw=&quot;&quot; omschrijving=&quot;Directoraat-Generaal Politie en Veiligheidsregio’s &quot; paadres=&quot;20301&quot; paplaats=&quot;La Haya&quot; papostcode=&quot;2500 EH&quot; payoff=&quot;&quot; postadres=&quot;Postadres:\nPostbus 20301,\n2500 EH La Haya&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Den Haag&quot; bapostcode=&quot;2511 DP&quot; bezoekadres=&quot;Bezoekadres\nTurfmarkt 147\n2511 DP Den Haag\nTelefoon +31 70 426 64 26\nFax +31 70 426 86 42\nwww.rijksoverheid.nl/jenv&quot; bic=&quot;&quot; email=&quot;&quot; faxnummer=&quot;+31 70 426 86 42&quot; iban=&quot;&quot; id=&quot;1031&quot; infonummer=&quot;&quot; instructies=&quot;Antwortt bitte Datum und unser Zeichen angeben. Bitte pro Zuschrift nur eine Angelegenheit behandeln.&quot; kleuren=&quot;alles&quot; koptekst=&quot;\nDirectoraat-Generaal Politie en Veiligheidsregio’s \n&quot; land=&quot;Niederlande&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quot; postadres=&quot;Postadres:\nPostbus 20301,\n2500 EH Den haag&quot; search=&quot;DGPenV&quot; telefoonnummer=&quot;+31 70 426 64 26&quot; vrij1=&quot;&quot; vrij2=&quot;&quot; vrij3=&quot;&quot; vrij4=&quot;&quot; vrij5=&quot;&quot; vrij6=&quot;&quot; vrij7=&quot;&quot; vrij8=&quot;&quot; vrijkopje=&quot;&quot; website=&quot;www.rijksoverheid.nl/jenv&quot; zoekveld=&quot;DGPenV&quot;/&gt;_x000d__x000a_&lt;taal baadres=&quot;Turfmarkt 147&quot; banknaam=&quot;&quot; banknummer=&quot;&quot; baplaats=&quot;Den Haag&quot; bapostcode=&quot;2511 DP&quot; bezoekadres=&quot;Bezoekadres\nTurfmarkt 147\n2511 DP Den Haag\nTelefoon 070 426 64 26\nFax 070 426 86 42\nwww.rijksoverheid.nl/jenv&quot; bic=&quot;&quot; email=&quot;&quot; faxnummer=&quot;070 426 86 42&quot; iban=&quot;&quot; id=&quot;1043&quot; infonummer=&quot;&quot; instructies=&quot;Bij beantwoording de datum en ons kenmerk vermelden. Wilt u slechts één zaak in uw brief behandelen.&quot; kleuren=&quot;alles&quot; koptekst=&quot;\nDirectoraat-Generaal Politie en Veiligheidsregio’s \n&quot; land=&quot;Nederland&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Voor een rechtvaardige en veilige samenleving&quot; postadres=&quot;Postadres:\nPostbus 20301,\n2500 EH Den Haag&quot; search=&quot;DGPenV&quot; telefoonnummer=&quot;070 426 64 26&quot; vrij1=&quot;&quot; vrij2=&quot;&quot; vrij3=&quot;&quot; vrij4=&quot;&quot; vrij5=&quot;&quot; vrij6=&quot;&quot; vrij7=&quot;&quot; vrij8=&quot;&quot; vrijkopje=&quot;&quot; website=&quot;www.rijksoverheid.nl/jenv&quot; zoekveld=&quot;DGPenV&quot;/&gt;_x000d__x000a_&lt;/organisatie&gt;_x000d__x000a_&lt;/organisatie-item&gt;&lt;zaak/&gt;&lt;adres formatted-value=&quot;&quot;/&gt;&lt;kix/&gt;&lt;mailing-aan formatted-value=&quot;&quot;/&gt;&lt;minjuslint formatted-value=&quot;&quot;/&gt;&lt;chklogo value=&quot;0&quot;/&gt;&lt;documentsubtype formatted-value=&quot;Brief&quot;/&gt;&lt;documenttitel formatted-value=&quot;Brief - Beantwoording van Kamervragen van het van het lid Beckerman (SP) aan de staatssecretaris van Infrastructuur en&quot;/&gt;&lt;heropend value=&quot;false&quot;/&gt;&lt;vorm value=&quot;Digitaal&quot;/&gt;&lt;ZaakLocatie/&gt;&lt;zaakkenmerk/&gt;&lt;zaaktitel/&gt;&lt;fn_geaddresseerde formatted-value=&quot;&quot;/&gt;&lt;fn_adres formatted-value=&quot;&quot;/&gt;&lt;fn_postcode/&gt;&lt;fn_plaats/&gt;&lt;fn_land formatted-value=&quot;Nederland&quot;/&gt;&lt;drager formatted-value=&quot;Document&quot;/&gt;&lt;documentclass formatted-value=&quot;Brief&quot; value=&quot;Brief&quot;/&gt;&lt;baadres formatted-value=&quot;Turfmarkt 147&quot; value=&quot;Turfmarkt 147&quot;/&gt;&lt;bapostcode formatted-value=&quot;2511 DP&quot; value=&quot;2511 DP&quot;/&gt;&lt;baplaats formatted-value=&quot;Den Haag&quot; value=&quot;Den Haag&quot;/&gt;&lt;paadres formatted-value=&quot;20301&quot; value=&quot;20301&quot;/&gt;&lt;papostcode formatted-value=&quot;2500 EH&quot; value=&quot;2500 EH&quot;/&gt;&lt;paplaats formatted-value=&quot;Den Haag&quot; value=&quot;Den Haag&quot;/&gt;&lt;banknaam formatted-value=&quot;&quot; value=&quot;&quot;/&gt;&lt;banknummer formatted-value=&quot;&quot; value=&quot;&quot;/&gt;&lt;rekeningnr formatted-value=&quot;&quot;/&gt;&lt;bic formatted-value=&quot;&quot; value=&quot;&quot;/&gt;&lt;iban formatted-value=&quot;&quot; value=&quot;&quot;/&gt;&lt;website formatted-value=&quot;www.rijksoverheid.nl/jenv&quot; value=&quot;www.rijksoverheid.nl/jenv&quot;/&gt;&lt;faxnummer formatted-value=&quot;&quot; value=&quot;&quot;&gt;&lt;phonenumber country-code=&quot;31&quot; number=&quot;&quot;/&gt;&lt;/faxnummer&gt;&lt;faxorganisatie formatted-value=&quot;070 426 86 42&quot; value=&quot;070 426 86 42&quot;&gt;&lt;phonenumber country-code=&quot;31&quot; number=&quot;070 426 86 42&quot;/&gt;&lt;/faxorganisatie&gt;&lt;telorganisatie formatted-value=&quot;070 426 64 26&quot; value=&quot;070 426 64 26&quot;&gt;&lt;phonenumber country-code=&quot;31&quot; number=&quot;070 426 64 26&quot;/&gt;&lt;/telorganisatie&gt;&lt;doorkiesnummer formatted-value=&quot;&quot; value=&quot;&quot;&gt;&lt;phonenumber/&gt;&lt;/doorkiesnummer&gt;&lt;mobiel formatted-value=&quot;&quot; value=&quot;&quot;&gt;&lt;phonenumber/&gt;&lt;/mobiel&gt;&lt;chk_infonummer/&gt;&lt;infonummer formatted-value=&quot;&quot; value=&quot;&quot;&gt;&lt;phonenumber country-code=&quot;31&quot; number=&quot;&quot;/&gt;&lt;/infonummer&gt;&lt;emailorganisatie formatted-value=&quot;&quot; value=&quot;&quot;/&gt;&lt;clausule formatted-value=&quot;Bij beantwoording de datum en ons kenmerk vermelden. Wilt u slechts één zaak in uw brief behandelen.&quot; value=&quot;Bij beantwoording de datum en ons kenmerk vermelden. Wilt u slechts één zaak in uw brief behandelen.&quot;/&gt;&lt;contactpersoon formatted-value=&quot;&quot;/&gt;&lt;email formatted-value=&quot;&quot;/&gt;&lt;functie formatted-value=&quot;&quot;/&gt;&lt;retouradres formatted-value=&quot;&amp;gt; Retouradres&amp;#160;Postbus 20301&amp;#160;2500 EH&amp;#160;&amp;#160;Den Haag&quot;/&gt;&lt;directoraat formatted-value=&quot;Directoraat-Generaal Politie en Veiligheidsregio’s &quot; value=&quot;Directoraat-Generaal Politie en Veiligheidsregio’s &quot;/&gt;&lt;directoraatvolg formatted-value=&quot;Directoraat-Generaal Politie en Veiligheidsregio’s&quot;/&gt;&lt;directoraatnaam formatted-value=&quot;&quot; value=&quot;&quot;/&gt;&lt;directoraatnaamvolg formatted-value=&quot;&quot;/&gt;&lt;onderdeel formatted-value=&quot;&quot; value=&quot;&quot;/&gt;&lt;digionderdeel formatted-value=&quot;&quot; value=&quot;&quot;/&gt;&lt;onderdeelvolg formatted-value=&quot;&quot;/&gt;&lt;directieregel formatted-value=&quot;&amp;#160;\n&quot;/&gt;&lt;datum formatted-value=&quot;4 december 2023&quot; value=&quot;2023-12-04T11:17:50&quot;/&gt;&lt;onskenmerk format-disabled=&quot;true&quot; formatted-value=&quot;5086975&quot; value=&quot;5086975&quot;/&gt;&lt;uwkenmerk formatted-value=&quot;&quot;/&gt;&lt;onderwerp format-disabled=&quot;true&quot; formatted-value=&quot;Beantwoording van Kamervragen van het van het lid Beckerman (SP) aan de staatssecretaris van Infrastructuur en&quot; value=&quot;Beantwoording van Kamervragen van het van het lid Beckerman (SP) aan de staatssecretaris van Infrastructuur en&quot;/&gt;&lt;bijlage formatted-value=&quot;&quot;/&gt;&lt;projectnaam format-disabled=&quot;true&quot; formatted-value=&quot;Beantwoording Kamervragen van lid Beckerman&quot; value=&quot;Beantwoording Kamervragen van lid Beckerman&quot;/&gt;&lt;kopieaan/&gt;&lt;namensdeze/&gt;&lt;rubricering formatted-value=&quot;&quot;/&gt;&lt;rubriceringvolg formatted-value=&quot;&quot;/&gt;&lt;digijust formatted-value=&quot;0&quot; value=&quot;0&quot;/&gt;&lt;chkcontact value=&quot;1&quot;/&gt;&lt;radtelefoon value=&quot;1&quot;/&gt;&lt;chkfunctie1 value=&quot;1&quot;/&gt;&lt;chkfunctie2 value=&quot;1&quot;/&gt;&lt;aanhefdoc formatted-value=&quot;\nGeachte&amp;#160;heer/mevrouw,\n&quot;/&gt;&lt;vrijkopje formatted-value=&quot;&quot; value=&quot;&quot;/&gt;&lt;vrijveld/&gt;&lt;chkeulogo/&gt;&lt;euslogan formatted-value=&quot;&quot;/&gt;&lt;bijlagen01/&gt;&lt;bijlagen02/&gt;&lt;bijlagen03/&gt;&lt;bijlagen04/&gt;&lt;bijlagen05/&gt;&lt;bijlagen06/&gt;&lt;bijlagen07/&gt;&lt;bijlagen08/&gt;&lt;bijlagen09/&gt;&lt;bijlagen10/&gt;&lt;bijlagen11/&gt;&lt;bijlagen12/&gt;&lt;bijlagen13/&gt;&lt;bijlagen14/&gt;&lt;bijlagen15/&gt;&lt;titel/&gt;&lt;z_zaaktitel/&gt;&lt;z_zaaktype/&gt;&lt;z_behandeltermijn/&gt;&lt;z_zaakopmerkingen/&gt;&lt;z_zaakkenmerk/&gt;&lt;z_startdatum/&gt;&lt;z_afsluitdatum/&gt;&lt;z_zaakorganisatieonderdeel/&gt;&lt;z_zaakrubricering/&gt;&lt;z_zaakrubriceringstype/&gt;&lt;z_zaakrubriceringsgroep/&gt;&lt;z_zaakrubriceringstermijn/&gt;&lt;z_zaakrubriceringstermijntijdseenheid/&gt;&lt;z_zaakrubriceringsdatum/&gt;&lt;z_zaakderubriceringsdatum/&gt;&lt;z_zaakomschrijving/&gt;&lt;z_behandelaarzaak/&gt;&lt;z_afzender/&gt;&lt;z_nieuwebehandelaarzaak/&gt;&lt;z_zaakstatus/&gt;&lt;z_gewenstdossier/&gt;&lt;z_zaakonderwerp/&gt;&lt;z_medebehandelaren/&gt;&lt;z_afdoedatum/&gt;&lt;z_heropendatum/&gt;&lt;z_heropendata/&gt;&lt;z_beoogdesluitingsdatum/&gt;&lt;z_bewarenofvernietingenzaak/&gt;&lt;z_overbrengingstermijn/&gt;&lt;z_dispensatieopoverbrengingstermijn/&gt;&lt;z_overbrengingsdatum/&gt;&lt;z_bewaartermijn/&gt;&lt;z_dispensatieopbewaartermijn/&gt;&lt;z_vernietigingsdatum/&gt;&lt;z_rio_bsd_handelingsnummer/&gt;&lt;z_soortburgerbrief/&gt;&lt;z_burgerbriefaanmaakdatum/&gt;&lt;z_naamafzender/&gt;&lt;z_woonplaatsafzender/&gt;&lt;z_afzenderkenmerk/&gt;&lt;z_organisatieafzender/&gt;&lt;z_relatienaamzaak/&gt;&lt;z_kamervraagzaakfase/&gt;&lt;z_datumvraaggesteld/&gt;&lt;z_nummerkamervraag/&gt;&lt;z_voortouwbij/&gt;&lt;z_vraagsteller1/&gt;&lt;z_vraagsteller2/&gt;&lt;z_vraagsteller3/&gt;&lt;z_vraagsteller4/&gt;&lt;z_vraagsteller5/&gt;&lt;z_vraagstellers/&gt;&lt;z_politiekepartij1/&gt;&lt;z_politiekepartij2/&gt;&lt;z_politiekepartij3/&gt;&lt;z_politiekepartij4/&gt;&lt;z_politiekepartij5/&gt;&lt;z_politiekepartijen/&gt;&lt;z_secundair/&gt;&lt;z_bewindspersoon/&gt;&lt;z_lidbestuursraad/&gt;&lt;z_medebetrokkendirectie/&gt;&lt;z_deadline/&gt;&lt;z_uitstelaanvraag/&gt;&lt;z_voortgangsinformatieparlement/&gt;&lt;z_kamerstuknummer/&gt;&lt;z_indieningsdatum/&gt;&lt;z_keuzekamer/&gt;&lt;z_stemmingsdatum/&gt;&lt;z_internationaaltypewerkproces/&gt;&lt;z_wetofregeltypewerkproces/&gt;&lt;z_beleidtypewerkproces/&gt;&lt;z_betrokkennaties/&gt;&lt;z_samenwerkingsvorm/&gt;&lt;z_kenmerkwetofregel/&gt;&lt;z_soortwetofregel/&gt;&lt;z_typebedrijfsvoering/&gt;&lt;z_soortoverleg/&gt;&lt;z_overlegorgaan/&gt;&lt;z_overlegdatum/&gt;&lt;z_overlegdata/&gt;&lt;z_projectofprogrammazaakthema/&gt;&lt;z_auditee/&gt;&lt;z_auditor/&gt;&lt;z_typeaudit/&gt;&lt;z_auditjaar/&gt;&lt;z_auditzaakfase/&gt;&lt;z_auditzaakthema/&gt;&lt;z_isgeadresseerd/&gt;&lt;z_zaakthema/&gt;&lt;use-kamervraag-for-reference value=&quot;0&quot;/&gt;&lt;use-kamervraag-for-subject value=&quot;0&quot;/&gt;&lt;std_limm-naam formatted-value=&quot;LIMM_NAAM&quot; value=&quot;LIMM_NAAM&quot;/&gt;&lt;std_lu-eind-datum formatted-value=&quot;LU_EIND_DATUM&quot; value=&quot;LU_EIND_DATUM&quot;/&gt;&lt;std_lu-start-datum formatted-value=&quot;LU_START_DATUM&quot; value=&quot;LU_START_DATUM&quot;/&gt;&lt;std_lu-usr1 formatted-value=&quot;LU_USR1&quot; value=&quot;LU_USR1&quot;/&gt;&lt;std_lu-usr2 formatted-value=&quot;LU_USR2&quot; value=&quot;LU_USR2&quot;/&gt;&lt;std_lu-usr3 formatted-value=&quot;LU_USR3&quot; value=&quot;LU_USR3&quot;/&gt;&lt;std_lu-usr4 formatted-value=&quot;LU_USR4&quot; value=&quot;LU_USR4&quot;/&gt;&lt;std_lu-usr5 formatted-value=&quot;LU_USR5&quot; value=&quot;LU_USR5&quot;/&gt;&lt;std_lu-naam formatted-value=&quot;LU_NAAM&quot; value=&quot;LU_NAAM&quot;/&gt;&lt;std_oc-naam formatted-value=&quot;OC_NAAM&quot; value=&quot;OC_NAAM&quot;/&gt;&lt;std_oulo-naam1 formatted-value=&quot;OULO_NAAM1&quot; value=&quot;OULO_NAAM1&quot;/&gt;&lt;std_oulo-naam2 formatted-value=&quot;OULO_NAAM2&quot; value=&quot;OULO_NAAM2&quot;/&gt;&lt;std_oulo-telefoonnr formatted-value=&quot;OULO_TELEFOONNR&quot; value=&quot;OULO_TELEFOONNR&quot;/&gt;&lt;std_oulo-vestadres formatted-value=&quot;OULO_VESTADRES&quot; value=&quot;OULO_VESTADRES&quot;/&gt;&lt;std_oulo-vestplaats formatted-value=&quot;OULO_VESTPLAATS&quot; value=&quot;OULO_VESTPLAATS&quot;/&gt;&lt;std_gp-usr4 formatted-value=&quot;GP_USR4&quot; value=&quot;GP_USR4&quot;/&gt;&lt;std_gp-functie formatted-value=&quot;GP_FUNCTIE&quot; value=&quot;GP_FUNCTIE&quot;/&gt;&lt;std_gp-k5calc-tav formatted-value=&quot;GP_K5CALC_TAV&quot; value=&quot;GP_K5CALC_TAV&quot;/&gt;&lt;std_bgp-roepnaam formatted-value=&quot;BGP_ROEPNAAM&quot; value=&quot;BGP_ROEPNAAM&quot;/&gt;&lt;std_bgp-achternaam formatted-value=&quot;BGP_ACHTERNAAM&quot; value=&quot;BGP_ACHTERNAAM&quot;/&gt;&lt;std_bgp-telefoondoorkies formatted-value=&quot;BGP_TELEFOONDOORKIES&quot; value=&quot;BGP_TELEFOONDOORKIES&quot;/&gt;&lt;std_bgp-email-zaak formatted-value=&quot;BGP_EMAIL_ZAAK&quot; value=&quot;BGP_EMAIL_ZAAK&quot;/&gt;&lt;std_ou-usr1 formatted-value=&quot;OU_USR1&quot; value=&quot;OU_USR1&quot;/&gt;&lt;std_ou-usr2 formatted-value=&quot;OU_USR2&quot; value=&quot;OU_USR2&quot;/&gt;&lt;std_ou-usr3 formatted-value=&quot;OU_USR3&quot; value=&quot;OU_USR3&quot;/&gt;&lt;std_ou-usr4 formatted-value=&quot;OU_USR4&quot; value=&quot;OU_USR4&quot;/&gt;&lt;std_ou-usr5 formatted-value=&quot;OU_USR5&quot; value=&quot;OU_USR5&quot;/&gt;&lt;std_ou-usr6 formatted-value=&quot;OU_USR6&quot; value=&quot;OU_USR6&quot;/&gt;&lt;std_ou-usr9 formatted-value=&quot;OU_USR9&quot; value=&quot;OU_USR9&quot;/&gt;&lt;std_ou-startdatum formatted-value=&quot;OU_STARTDATUM&quot; value=&quot;OU_STARTDATUM&quot;/&gt;&lt;std_de-mentor-als-coach formatted-value=&quot;de mentor als coach&quot; value=&quot;de mentor als coach&quot;/&gt;&lt;std_autofinish value=&quot;0&quot;/&gt;&lt;std_autoprint value=&quot;0&quot;/&gt;&lt;std_showtab value=&quot;0&quot;/&gt;&lt;aanhef formatted-value=&quot;Geachte&amp;#160;heer/mevrouw&quot; output-value=&quot;Geachte&amp;#160;heer/mevrouw,&quot; value=&quot;1&quot;/&gt;&lt;groetregel formatted-value=&quot;Met vriendelijke groet&quot; output-value=&quot;Met vriendelijke groet,&quot; value=&quot;1&quot;/&gt;&lt;rubriek formatted-value=&quot;&amp;#160;&quot; value=&quot;1&quot;/&gt;&lt;merking formatted-value=&quot;&amp;#160;&quot; value=&quot;1&quot;/&gt;&lt;lst_aantbijlagen formatted-value=&quot;Geen&quot; value=&quot;Geen&quot;/&gt;&lt;euslogan-txt/&gt;&lt;lsttaal/&gt;&lt;documenttype formatted-value=&quot;Uitgaand&quot; value=&quot;Uitgaand&quot;/&gt;&lt;docstatus formatted-value=&quot;Informeel concept&quot; value=&quot;Informeel concept&quot;/&gt;&lt;doctype formatted-value=&quot;Brief&quot; value=&quot;Brief&quot;/&gt;&lt;_projectnaam formatted-value=&quot;Projectnaam&quot; value=&quot;Projectnaam&quot;/&gt;&lt;_contactpersoon formatted-value=&quot;Contactpersoon&quot; value=&quot;Contactpersoon&quot;/&gt;&lt;_datum formatted-value=&quot;Datum&quot; value=&quot;Datum&quot;/&gt;&lt;_onskenmerk formatted-value=&quot;Ons kenmerk\n&quot;/&gt;&lt;_onskenmerk-txt formatted-value=&quot;Ons kenmerk&quot; value=&quot;Ons kenmerk&quot;/&gt;&lt;_uwkenmerk formatted-value=&quot;Uw kenmerk&quot; value=&quot;Uw kenmerk&quot;/&gt;&lt;_onderwerp formatted-value=&quot;Onderwerp&quot; value=&quot;Onderwerp&quot;/&gt;&lt;_namensdeze formatted-value=&quot;Namens deze,&quot; value=&quot;Namens deze,&quot;/&gt;&lt;_pagina formatted-value=&quot;Pagina&quot; value=&quot;Pagina&quot;/&gt;&lt;_van formatted-value=&quot;van&quot; value=&quot;van&quot;/&gt;&lt;_bijlagen formatted-value=&quot;Bijlagen&quot; value=&quot;Bijlagen&quot;/&gt;&lt;_t formatted-value=&quot;T&amp;#160;&amp;#160;&quot; value=&quot;T&amp;#160;&amp;#160;&quot;/&gt;&lt;_f formatted-value=&quot;F&amp;#160;&amp;#160;&quot; value=&quot;F&amp;#160;&amp;#160;&quot;/&gt;&lt;_m formatted-value=&quot;M&amp;#160;&amp;#160;&quot; value=&quot;M&amp;#160;&amp;#160;&quot;/&gt;&lt;_i formatted-value=&quot;I&amp;#160;&amp;#160;&quot; value=&quot;I&amp;#160;&amp;#160;&quot;/&gt;&lt;_retouradres formatted-value=&quot;&amp;gt; Retouradres&quot; value=&quot;&amp;gt; Retouradres&quot;/&gt;&lt;_postbus formatted-value=&quot;Postbus&quot; value=&quot;Postbus&quot;/&gt;&lt;_kopieaan formatted-value=&quot;Kopie aan&quot; value=&quot;Kopie aan&quot;/&gt;&lt;_bijlagen-content formatted-value=&quot;Bijlage(n)&quot; value=&quot;Bijlage(n)&quot;/&gt;&lt;_bic formatted-value=&quot;BIC&quot; value=&quot;BIC&quot;/&gt;&lt;_iban formatted-value=&quot;IBAN&quot; value=&quot;IBAN&quot;/&gt;&lt;/brief&gt;&lt;/data&gt;"/>
    <w:docVar w:name="clausule" w:val="Bij beantwoording de datum en ons kenmerk vermelden. Wilt u slechts één zaak in uw brief behandelen."/>
  </w:docVars>
  <w:rsids>
    <w:rsidRoot w:val="001A4627"/>
    <w:rsid w:val="000129A4"/>
    <w:rsid w:val="000725F0"/>
    <w:rsid w:val="000E4FC7"/>
    <w:rsid w:val="00131071"/>
    <w:rsid w:val="00172E27"/>
    <w:rsid w:val="00181BBD"/>
    <w:rsid w:val="001A4627"/>
    <w:rsid w:val="001B3F3F"/>
    <w:rsid w:val="001B5B02"/>
    <w:rsid w:val="00226960"/>
    <w:rsid w:val="002353E3"/>
    <w:rsid w:val="00270E47"/>
    <w:rsid w:val="00290189"/>
    <w:rsid w:val="002B4D06"/>
    <w:rsid w:val="002D7544"/>
    <w:rsid w:val="003316DC"/>
    <w:rsid w:val="00340A53"/>
    <w:rsid w:val="003842BA"/>
    <w:rsid w:val="003A16BE"/>
    <w:rsid w:val="0040796D"/>
    <w:rsid w:val="00411516"/>
    <w:rsid w:val="00455FBC"/>
    <w:rsid w:val="00483E2F"/>
    <w:rsid w:val="004B480F"/>
    <w:rsid w:val="004B5E81"/>
    <w:rsid w:val="00585FAD"/>
    <w:rsid w:val="005B585C"/>
    <w:rsid w:val="005F19E9"/>
    <w:rsid w:val="006268EC"/>
    <w:rsid w:val="00652887"/>
    <w:rsid w:val="00666B4A"/>
    <w:rsid w:val="00690E82"/>
    <w:rsid w:val="006A3F1E"/>
    <w:rsid w:val="006A42A1"/>
    <w:rsid w:val="006C7148"/>
    <w:rsid w:val="0070327D"/>
    <w:rsid w:val="007852AC"/>
    <w:rsid w:val="00794445"/>
    <w:rsid w:val="008074F2"/>
    <w:rsid w:val="008144FC"/>
    <w:rsid w:val="00835A8B"/>
    <w:rsid w:val="00842BCA"/>
    <w:rsid w:val="0089073C"/>
    <w:rsid w:val="008A7B34"/>
    <w:rsid w:val="009440E8"/>
    <w:rsid w:val="009960AB"/>
    <w:rsid w:val="009B09F2"/>
    <w:rsid w:val="009B709A"/>
    <w:rsid w:val="009F25CD"/>
    <w:rsid w:val="00A06309"/>
    <w:rsid w:val="00A67ABD"/>
    <w:rsid w:val="00A84F99"/>
    <w:rsid w:val="00B07A5A"/>
    <w:rsid w:val="00B2078A"/>
    <w:rsid w:val="00B46C81"/>
    <w:rsid w:val="00BE6E88"/>
    <w:rsid w:val="00C22108"/>
    <w:rsid w:val="00C410D6"/>
    <w:rsid w:val="00CC3E4D"/>
    <w:rsid w:val="00D03C11"/>
    <w:rsid w:val="00D2034F"/>
    <w:rsid w:val="00D335F7"/>
    <w:rsid w:val="00D47D80"/>
    <w:rsid w:val="00DB4795"/>
    <w:rsid w:val="00DD1C86"/>
    <w:rsid w:val="00E46F34"/>
    <w:rsid w:val="00E5789D"/>
    <w:rsid w:val="00F60DEA"/>
    <w:rsid w:val="00F70B5F"/>
    <w:rsid w:val="00F75106"/>
    <w:rsid w:val="00FF4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A85A7"/>
  <w15:docId w15:val="{EE952100-8774-43EB-91B8-CA1809DF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rsid w:val="009B09F2"/>
    <w:pPr>
      <w:spacing w:line="240" w:lineRule="atLeast"/>
    </w:pPr>
    <w:rPr>
      <w:rFonts w:ascii="Verdana" w:hAnsi="Verdana"/>
      <w:sz w:val="18"/>
      <w:szCs w:val="24"/>
      <w:lang w:val="nl-NL" w:eastAsia="nl-NL"/>
    </w:rPr>
  </w:style>
  <w:style w:type="paragraph" w:styleId="Kop1">
    <w:name w:val="heading 1"/>
    <w:basedOn w:val="broodtekst"/>
    <w:next w:val="Standaard"/>
    <w:rsid w:val="00B46C81"/>
    <w:pPr>
      <w:keepNext/>
      <w:spacing w:before="240" w:after="60"/>
      <w:outlineLvl w:val="0"/>
    </w:pPr>
    <w:rPr>
      <w:rFonts w:cs="Arial"/>
      <w:b/>
      <w:bCs/>
      <w:kern w:val="32"/>
      <w:sz w:val="32"/>
      <w:szCs w:val="32"/>
    </w:rPr>
  </w:style>
  <w:style w:type="paragraph" w:styleId="Kop2">
    <w:name w:val="heading 2"/>
    <w:basedOn w:val="broodtekst"/>
    <w:next w:val="Standaard"/>
    <w:rsid w:val="00B46C81"/>
    <w:pPr>
      <w:keepNext/>
      <w:spacing w:before="240" w:after="60"/>
      <w:outlineLvl w:val="1"/>
    </w:pPr>
    <w:rPr>
      <w:rFonts w:cs="Arial"/>
      <w:b/>
      <w:bCs/>
      <w:i/>
      <w:iCs/>
      <w:sz w:val="28"/>
      <w:szCs w:val="28"/>
    </w:rPr>
  </w:style>
  <w:style w:type="paragraph" w:styleId="Kop3">
    <w:name w:val="heading 3"/>
    <w:basedOn w:val="broodtekst"/>
    <w:next w:val="Standaard"/>
    <w:rsid w:val="00B46C81"/>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roodtekst">
    <w:name w:val="broodtekst"/>
    <w:basedOn w:val="Standaard"/>
    <w:qFormat/>
    <w:rsid w:val="00B46C81"/>
    <w:pPr>
      <w:tabs>
        <w:tab w:val="left" w:pos="227"/>
        <w:tab w:val="left" w:pos="454"/>
        <w:tab w:val="left" w:pos="680"/>
      </w:tabs>
      <w:autoSpaceDE w:val="0"/>
      <w:autoSpaceDN w:val="0"/>
      <w:adjustRightInd w:val="0"/>
    </w:pPr>
    <w:rPr>
      <w:szCs w:val="18"/>
    </w:rPr>
  </w:style>
  <w:style w:type="paragraph" w:styleId="Koptekst">
    <w:name w:val="header"/>
    <w:basedOn w:val="broodtekst"/>
    <w:rsid w:val="00B46C81"/>
    <w:pPr>
      <w:tabs>
        <w:tab w:val="center" w:pos="4536"/>
        <w:tab w:val="right" w:pos="9072"/>
      </w:tabs>
    </w:pPr>
  </w:style>
  <w:style w:type="paragraph" w:styleId="Voettekst">
    <w:name w:val="footer"/>
    <w:basedOn w:val="broodtekst"/>
    <w:rsid w:val="00B46C81"/>
    <w:pPr>
      <w:tabs>
        <w:tab w:val="center" w:pos="4536"/>
        <w:tab w:val="right" w:pos="9072"/>
      </w:tabs>
    </w:pPr>
  </w:style>
  <w:style w:type="character" w:styleId="GevolgdeHyperlink">
    <w:name w:val="FollowedHyperlink"/>
    <w:basedOn w:val="Standaardalinea-lettertype"/>
    <w:rsid w:val="00B46C81"/>
    <w:rPr>
      <w:color w:val="800080"/>
      <w:u w:val="single"/>
    </w:rPr>
  </w:style>
  <w:style w:type="paragraph" w:customStyle="1" w:styleId="Huisstijl-Adres">
    <w:name w:val="Huisstijl-Adres"/>
    <w:basedOn w:val="broodtekst"/>
    <w:rsid w:val="00B46C81"/>
    <w:pPr>
      <w:tabs>
        <w:tab w:val="left" w:pos="192"/>
      </w:tabs>
      <w:spacing w:after="90" w:line="180" w:lineRule="exact"/>
    </w:pPr>
    <w:rPr>
      <w:noProof/>
      <w:sz w:val="13"/>
      <w:szCs w:val="13"/>
    </w:rPr>
  </w:style>
  <w:style w:type="paragraph" w:styleId="Lijstopsomteken">
    <w:name w:val="List Bullet"/>
    <w:basedOn w:val="broodtekst"/>
    <w:rsid w:val="00B46C81"/>
    <w:pPr>
      <w:numPr>
        <w:numId w:val="1"/>
      </w:numPr>
    </w:pPr>
    <w:rPr>
      <w:noProof/>
    </w:rPr>
  </w:style>
  <w:style w:type="character" w:customStyle="1" w:styleId="Huisstijl-GegevenCharChar">
    <w:name w:val="Huisstijl-Gegeven Char Char"/>
    <w:basedOn w:val="Standaardalinea-lettertype"/>
    <w:rsid w:val="00B46C81"/>
    <w:rPr>
      <w:rFonts w:ascii="Verdana" w:hAnsi="Verdana"/>
      <w:noProof/>
      <w:sz w:val="13"/>
      <w:szCs w:val="24"/>
      <w:lang w:val="nl-NL" w:eastAsia="nl-NL" w:bidi="ar-SA"/>
    </w:rPr>
  </w:style>
  <w:style w:type="paragraph" w:customStyle="1" w:styleId="Huisstijl-Gegeven">
    <w:name w:val="Huisstijl-Gegeven"/>
    <w:basedOn w:val="broodtekst"/>
    <w:rsid w:val="00B46C81"/>
    <w:pPr>
      <w:spacing w:after="92" w:line="180" w:lineRule="atLeast"/>
    </w:pPr>
    <w:rPr>
      <w:noProof/>
      <w:sz w:val="13"/>
    </w:rPr>
  </w:style>
  <w:style w:type="paragraph" w:customStyle="1" w:styleId="witregel1">
    <w:name w:val="witregel1"/>
    <w:basedOn w:val="broodtekst"/>
    <w:rsid w:val="00B46C81"/>
    <w:pPr>
      <w:spacing w:line="90" w:lineRule="atLeast"/>
    </w:pPr>
    <w:rPr>
      <w:sz w:val="2"/>
    </w:rPr>
  </w:style>
  <w:style w:type="paragraph" w:customStyle="1" w:styleId="Huisstijl-Rubricering">
    <w:name w:val="Huisstijl-Rubricering"/>
    <w:basedOn w:val="broodtekst"/>
    <w:rsid w:val="00B46C81"/>
    <w:pPr>
      <w:spacing w:line="180" w:lineRule="exact"/>
    </w:pPr>
    <w:rPr>
      <w:b/>
      <w:bCs/>
      <w:noProof/>
      <w:sz w:val="13"/>
      <w:szCs w:val="13"/>
    </w:rPr>
  </w:style>
  <w:style w:type="paragraph" w:customStyle="1" w:styleId="adres">
    <w:name w:val="adres"/>
    <w:basedOn w:val="broodtekst"/>
    <w:rsid w:val="00B46C81"/>
    <w:rPr>
      <w:noProof/>
    </w:rPr>
  </w:style>
  <w:style w:type="character" w:styleId="Hyperlink">
    <w:name w:val="Hyperlink"/>
    <w:basedOn w:val="Standaardalinea-lettertype"/>
    <w:rsid w:val="00B46C81"/>
    <w:rPr>
      <w:color w:val="0000FF"/>
      <w:u w:val="single"/>
    </w:rPr>
  </w:style>
  <w:style w:type="paragraph" w:customStyle="1" w:styleId="Huisstijl-Retouradres">
    <w:name w:val="Huisstijl-Retouradres"/>
    <w:basedOn w:val="broodtekst"/>
    <w:rsid w:val="00B46C81"/>
    <w:pPr>
      <w:spacing w:line="180" w:lineRule="exact"/>
    </w:pPr>
    <w:rPr>
      <w:noProof/>
      <w:sz w:val="13"/>
    </w:rPr>
  </w:style>
  <w:style w:type="paragraph" w:customStyle="1" w:styleId="Huisstijl-Kopje">
    <w:name w:val="Huisstijl-Kopje"/>
    <w:basedOn w:val="broodtekst"/>
    <w:rsid w:val="00B46C81"/>
    <w:pPr>
      <w:spacing w:line="180" w:lineRule="atLeast"/>
    </w:pPr>
    <w:rPr>
      <w:b/>
      <w:sz w:val="13"/>
    </w:rPr>
  </w:style>
  <w:style w:type="paragraph" w:customStyle="1" w:styleId="Huisstijl-Voorwaarden">
    <w:name w:val="Huisstijl-Voorwaarden"/>
    <w:basedOn w:val="broodtekst"/>
    <w:rsid w:val="00B46C81"/>
    <w:pPr>
      <w:spacing w:line="180" w:lineRule="exact"/>
    </w:pPr>
    <w:rPr>
      <w:i/>
      <w:noProof/>
      <w:sz w:val="13"/>
    </w:rPr>
  </w:style>
  <w:style w:type="paragraph" w:customStyle="1" w:styleId="kixcode">
    <w:name w:val="kixcode"/>
    <w:basedOn w:val="broodtekst"/>
    <w:rsid w:val="00B46C81"/>
    <w:rPr>
      <w:rFonts w:ascii="KIX Barcode" w:hAnsi="KIX Barcode"/>
      <w:bCs/>
      <w:noProof/>
    </w:rPr>
  </w:style>
  <w:style w:type="paragraph" w:customStyle="1" w:styleId="Huisstijl-Paginanummering">
    <w:name w:val="Huisstijl-Paginanummering"/>
    <w:basedOn w:val="broodtekst"/>
    <w:rsid w:val="00B46C81"/>
    <w:pPr>
      <w:spacing w:line="180" w:lineRule="exact"/>
    </w:pPr>
    <w:rPr>
      <w:noProof/>
      <w:sz w:val="13"/>
    </w:rPr>
  </w:style>
  <w:style w:type="paragraph" w:styleId="Lijstopsomteken2">
    <w:name w:val="List Bullet 2"/>
    <w:basedOn w:val="broodtekst"/>
    <w:rsid w:val="00B46C81"/>
    <w:pPr>
      <w:numPr>
        <w:numId w:val="14"/>
      </w:numPr>
      <w:tabs>
        <w:tab w:val="clear" w:pos="227"/>
      </w:tabs>
      <w:ind w:left="454" w:hanging="227"/>
    </w:pPr>
    <w:rPr>
      <w:noProof/>
    </w:rPr>
  </w:style>
  <w:style w:type="paragraph" w:customStyle="1" w:styleId="minofdir">
    <w:name w:val="minofdir"/>
    <w:basedOn w:val="broodtekst"/>
    <w:rsid w:val="00B46C81"/>
    <w:rPr>
      <w:rFonts w:ascii="RO VenW" w:hAnsi="RO VenW"/>
      <w:sz w:val="220"/>
    </w:rPr>
  </w:style>
  <w:style w:type="paragraph" w:customStyle="1" w:styleId="kop1-justitie">
    <w:name w:val="kop1-justitie"/>
    <w:basedOn w:val="broodtekst"/>
    <w:next w:val="broodtekst"/>
    <w:rsid w:val="00B07A5A"/>
    <w:pPr>
      <w:numPr>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30"/>
    </w:rPr>
  </w:style>
  <w:style w:type="paragraph" w:styleId="Bijschrift">
    <w:name w:val="caption"/>
    <w:basedOn w:val="Standaard"/>
    <w:next w:val="Standaard"/>
    <w:rsid w:val="00B46C81"/>
    <w:pPr>
      <w:spacing w:before="120" w:after="120"/>
    </w:pPr>
    <w:rPr>
      <w:b/>
      <w:bCs/>
      <w:sz w:val="20"/>
      <w:szCs w:val="20"/>
    </w:rPr>
  </w:style>
  <w:style w:type="paragraph" w:customStyle="1" w:styleId="kop2-justitie">
    <w:name w:val="kop2-justitie"/>
    <w:basedOn w:val="broodtekst"/>
    <w:next w:val="broodtekst"/>
    <w:rsid w:val="00B07A5A"/>
    <w:pPr>
      <w:numPr>
        <w:ilvl w:val="1"/>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6"/>
    </w:rPr>
  </w:style>
  <w:style w:type="paragraph" w:customStyle="1" w:styleId="datumonderwerp">
    <w:name w:val="datumonderwerp"/>
    <w:basedOn w:val="broodtekst"/>
    <w:rsid w:val="00B46C81"/>
    <w:pPr>
      <w:tabs>
        <w:tab w:val="clear" w:pos="227"/>
        <w:tab w:val="clear" w:pos="454"/>
        <w:tab w:val="clear" w:pos="680"/>
        <w:tab w:val="left" w:pos="794"/>
      </w:tabs>
    </w:pPr>
  </w:style>
  <w:style w:type="character" w:styleId="Paginanummer">
    <w:name w:val="page number"/>
    <w:basedOn w:val="Standaardalinea-lettertype"/>
    <w:rsid w:val="00B46C81"/>
  </w:style>
  <w:style w:type="paragraph" w:customStyle="1" w:styleId="afzendkopje">
    <w:name w:val="afzendkopje"/>
    <w:basedOn w:val="broodtekst"/>
    <w:rsid w:val="0089073C"/>
    <w:pPr>
      <w:spacing w:line="180" w:lineRule="atLeast"/>
    </w:pPr>
    <w:rPr>
      <w:b/>
      <w:noProof/>
      <w:sz w:val="13"/>
    </w:rPr>
  </w:style>
  <w:style w:type="paragraph" w:customStyle="1" w:styleId="afzendgegevens">
    <w:name w:val="afzendgegevens"/>
    <w:basedOn w:val="broodtekst"/>
    <w:rsid w:val="0089073C"/>
    <w:pPr>
      <w:spacing w:line="180" w:lineRule="atLeast"/>
    </w:pPr>
    <w:rPr>
      <w:noProof/>
      <w:sz w:val="13"/>
    </w:rPr>
  </w:style>
  <w:style w:type="paragraph" w:customStyle="1" w:styleId="lijst-nummer1">
    <w:name w:val="lijst-nummer1"/>
    <w:basedOn w:val="broodtekst"/>
    <w:next w:val="broodtekst"/>
    <w:rsid w:val="00B46C81"/>
    <w:pPr>
      <w:numPr>
        <w:numId w:val="19"/>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pPr>
    <w:rPr>
      <w:szCs w:val="24"/>
      <w:lang w:eastAsia="en-US"/>
    </w:rPr>
  </w:style>
  <w:style w:type="paragraph" w:customStyle="1" w:styleId="referentiegegevens">
    <w:name w:val="referentiegegevens"/>
    <w:basedOn w:val="broodtekst"/>
    <w:rsid w:val="0089073C"/>
    <w:pPr>
      <w:spacing w:line="180" w:lineRule="atLeast"/>
    </w:pPr>
    <w:rPr>
      <w:noProof/>
      <w:sz w:val="13"/>
    </w:rPr>
  </w:style>
  <w:style w:type="paragraph" w:customStyle="1" w:styleId="referentiekopjes">
    <w:name w:val="referentiekopjes"/>
    <w:basedOn w:val="broodtekst"/>
    <w:next w:val="referentiegegevens"/>
    <w:rsid w:val="0089073C"/>
    <w:pPr>
      <w:spacing w:line="180" w:lineRule="atLeast"/>
    </w:pPr>
    <w:rPr>
      <w:b/>
      <w:noProof/>
      <w:sz w:val="13"/>
    </w:rPr>
  </w:style>
  <w:style w:type="paragraph" w:customStyle="1" w:styleId="witregel2">
    <w:name w:val="witregel2"/>
    <w:basedOn w:val="broodtekst"/>
    <w:rsid w:val="00B46C81"/>
    <w:pPr>
      <w:spacing w:line="270" w:lineRule="atLeast"/>
    </w:pPr>
    <w:rPr>
      <w:sz w:val="2"/>
    </w:rPr>
  </w:style>
  <w:style w:type="paragraph" w:customStyle="1" w:styleId="clausule">
    <w:name w:val="clausule"/>
    <w:basedOn w:val="broodtekst"/>
    <w:rsid w:val="00B46C81"/>
    <w:pPr>
      <w:spacing w:line="180" w:lineRule="atLeast"/>
    </w:pPr>
    <w:rPr>
      <w:i/>
      <w:sz w:val="13"/>
    </w:rPr>
  </w:style>
  <w:style w:type="paragraph" w:customStyle="1" w:styleId="afzendgegevens-bold">
    <w:name w:val="afzendgegevens-bold"/>
    <w:basedOn w:val="afzendgegevens"/>
    <w:rsid w:val="00B46C81"/>
    <w:rPr>
      <w:b/>
    </w:rPr>
  </w:style>
  <w:style w:type="paragraph" w:customStyle="1" w:styleId="aanhef">
    <w:name w:val="aanhef"/>
    <w:basedOn w:val="broodtekst"/>
    <w:next w:val="broodtekst"/>
    <w:rsid w:val="00B46C81"/>
    <w:pPr>
      <w:spacing w:after="240"/>
    </w:pPr>
  </w:style>
  <w:style w:type="paragraph" w:customStyle="1" w:styleId="broodtekst-bold">
    <w:name w:val="broodtekst-bold"/>
    <w:basedOn w:val="broodtekst"/>
    <w:next w:val="broodtekst"/>
    <w:uiPriority w:val="1"/>
    <w:qFormat/>
    <w:rsid w:val="00B46C81"/>
    <w:rPr>
      <w:b/>
    </w:rPr>
  </w:style>
  <w:style w:type="paragraph" w:customStyle="1" w:styleId="broodtekst-vet-pagebreak">
    <w:name w:val="broodtekst-vet-pagebreak"/>
    <w:basedOn w:val="broodtekst"/>
    <w:next w:val="broodtekst"/>
    <w:rsid w:val="00B46C81"/>
    <w:pPr>
      <w:pageBreakBefore/>
    </w:pPr>
    <w:rPr>
      <w:b/>
    </w:rPr>
  </w:style>
  <w:style w:type="paragraph" w:customStyle="1" w:styleId="broodtekst-12-vet">
    <w:name w:val="broodtekst-12-vet"/>
    <w:basedOn w:val="broodtekst"/>
    <w:rsid w:val="00B46C81"/>
    <w:rPr>
      <w:b/>
      <w:sz w:val="24"/>
    </w:rPr>
  </w:style>
  <w:style w:type="paragraph" w:customStyle="1" w:styleId="groetregel">
    <w:name w:val="groetregel"/>
    <w:basedOn w:val="broodtekst"/>
    <w:next w:val="broodtekst"/>
    <w:rsid w:val="00B46C81"/>
    <w:pPr>
      <w:spacing w:before="240"/>
    </w:pPr>
  </w:style>
  <w:style w:type="paragraph" w:customStyle="1" w:styleId="in-table">
    <w:name w:val="in-table"/>
    <w:basedOn w:val="broodtekst"/>
    <w:rsid w:val="00B46C81"/>
    <w:pPr>
      <w:spacing w:line="0" w:lineRule="atLeast"/>
    </w:pPr>
    <w:rPr>
      <w:sz w:val="2"/>
    </w:rPr>
  </w:style>
  <w:style w:type="character" w:customStyle="1" w:styleId="clausuleregel">
    <w:name w:val="clausuleregel"/>
    <w:basedOn w:val="Standaardalinea-lettertype"/>
    <w:rsid w:val="00B46C81"/>
    <w:rPr>
      <w:rFonts w:ascii="Verdana" w:hAnsi="Verdana"/>
      <w:i/>
      <w:position w:val="-9"/>
      <w:sz w:val="13"/>
    </w:rPr>
  </w:style>
  <w:style w:type="paragraph" w:customStyle="1" w:styleId="kop3-justitie">
    <w:name w:val="kop3-justitie"/>
    <w:basedOn w:val="broodtekst"/>
    <w:next w:val="broodtekst"/>
    <w:rsid w:val="00B07A5A"/>
    <w:pPr>
      <w:numPr>
        <w:ilvl w:val="2"/>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2"/>
    </w:rPr>
  </w:style>
  <w:style w:type="numbering" w:customStyle="1" w:styleId="list-bolletjes">
    <w:name w:val="list-bolletjes"/>
    <w:basedOn w:val="Geenlijst"/>
    <w:uiPriority w:val="99"/>
    <w:rsid w:val="00B07A5A"/>
    <w:pPr>
      <w:numPr>
        <w:numId w:val="34"/>
      </w:numPr>
    </w:pPr>
  </w:style>
  <w:style w:type="numbering" w:customStyle="1" w:styleId="list-cijfers">
    <w:name w:val="list-cijfers"/>
    <w:basedOn w:val="Geenlijst"/>
    <w:uiPriority w:val="99"/>
    <w:rsid w:val="00B07A5A"/>
    <w:pPr>
      <w:numPr>
        <w:numId w:val="35"/>
      </w:numPr>
    </w:pPr>
  </w:style>
  <w:style w:type="paragraph" w:customStyle="1" w:styleId="kop20">
    <w:name w:val="kop2"/>
    <w:basedOn w:val="Standaard"/>
    <w:rsid w:val="00B46C81"/>
  </w:style>
  <w:style w:type="paragraph" w:customStyle="1" w:styleId="kop30">
    <w:name w:val="kop3"/>
    <w:basedOn w:val="Standaard"/>
    <w:rsid w:val="00B46C81"/>
  </w:style>
  <w:style w:type="numbering" w:customStyle="1" w:styleId="list-kop">
    <w:name w:val="list-kop"/>
    <w:basedOn w:val="Geenlijst"/>
    <w:uiPriority w:val="99"/>
    <w:rsid w:val="00B07A5A"/>
    <w:pPr>
      <w:numPr>
        <w:numId w:val="31"/>
      </w:numPr>
    </w:pPr>
  </w:style>
  <w:style w:type="paragraph" w:customStyle="1" w:styleId="pagebreak">
    <w:name w:val="pagebreak"/>
    <w:basedOn w:val="broodtekst"/>
    <w:next w:val="broodtekst"/>
    <w:rsid w:val="00B46C81"/>
    <w:pPr>
      <w:pageBreakBefore/>
    </w:pPr>
  </w:style>
  <w:style w:type="paragraph" w:customStyle="1" w:styleId="pagebreak-vet">
    <w:name w:val="pagebreak-vet"/>
    <w:basedOn w:val="broodtekst-bold"/>
    <w:next w:val="broodtekst"/>
    <w:rsid w:val="00B46C81"/>
    <w:pPr>
      <w:pageBreakBefore/>
    </w:pPr>
  </w:style>
  <w:style w:type="paragraph" w:customStyle="1" w:styleId="windings">
    <w:name w:val="windings"/>
    <w:basedOn w:val="broodtekst"/>
    <w:next w:val="broodtekst"/>
    <w:rsid w:val="00B46C81"/>
    <w:rPr>
      <w:rFonts w:ascii="Wingdings 2" w:hAnsi="Wingdings 2"/>
    </w:rPr>
  </w:style>
  <w:style w:type="paragraph" w:customStyle="1" w:styleId="windings-vet">
    <w:name w:val="windings-vet"/>
    <w:basedOn w:val="windings"/>
    <w:rsid w:val="00B46C81"/>
    <w:rPr>
      <w:b/>
    </w:rPr>
  </w:style>
  <w:style w:type="paragraph" w:customStyle="1" w:styleId="ondertekenaar">
    <w:name w:val="ondertekenaar"/>
    <w:basedOn w:val="broodtekst"/>
    <w:rsid w:val="00B46C81"/>
  </w:style>
  <w:style w:type="paragraph" w:customStyle="1" w:styleId="broodtekst-i">
    <w:name w:val="broodtekst-i"/>
    <w:basedOn w:val="broodtekst"/>
    <w:rsid w:val="00B46C81"/>
    <w:rPr>
      <w:i/>
    </w:rPr>
  </w:style>
  <w:style w:type="paragraph" w:customStyle="1" w:styleId="broodtekst-bold-hf">
    <w:name w:val="broodtekst-bold-hf"/>
    <w:basedOn w:val="broodtekst"/>
    <w:rsid w:val="00B46C81"/>
    <w:rPr>
      <w:b/>
      <w:caps/>
    </w:rPr>
  </w:style>
  <w:style w:type="paragraph" w:customStyle="1" w:styleId="broodtekst-bold-hf-r">
    <w:name w:val="broodtekst-bold-hf-r"/>
    <w:basedOn w:val="broodtekst"/>
    <w:rsid w:val="00B46C81"/>
    <w:pPr>
      <w:jc w:val="right"/>
    </w:pPr>
    <w:rPr>
      <w:b/>
      <w:caps/>
    </w:rPr>
  </w:style>
  <w:style w:type="paragraph" w:customStyle="1" w:styleId="broodtekst-bold-i">
    <w:name w:val="broodtekst-bold-i"/>
    <w:basedOn w:val="broodtekst"/>
    <w:rsid w:val="00B46C81"/>
    <w:rPr>
      <w:b/>
      <w:i/>
    </w:rPr>
  </w:style>
  <w:style w:type="paragraph" w:customStyle="1" w:styleId="broodtekst-bold-hf-i">
    <w:name w:val="broodtekst-bold-hf-i"/>
    <w:basedOn w:val="broodtekst"/>
    <w:rsid w:val="00B46C81"/>
    <w:rPr>
      <w:b/>
      <w:i/>
      <w:caps/>
    </w:rPr>
  </w:style>
  <w:style w:type="paragraph" w:customStyle="1" w:styleId="broodtekst-bold-hf-c">
    <w:name w:val="broodtekst-bold-hf-c"/>
    <w:basedOn w:val="broodtekst"/>
    <w:rsid w:val="00B46C81"/>
    <w:pPr>
      <w:spacing w:after="240"/>
      <w:jc w:val="center"/>
    </w:pPr>
    <w:rPr>
      <w:b/>
      <w:caps/>
    </w:rPr>
  </w:style>
  <w:style w:type="paragraph" w:customStyle="1" w:styleId="doctypebold18justitie">
    <w:name w:val="doctype_bold18_justitie"/>
    <w:basedOn w:val="broodtekst"/>
    <w:rsid w:val="00B46C81"/>
    <w:pPr>
      <w:spacing w:line="480" w:lineRule="atLeast"/>
      <w:jc w:val="center"/>
    </w:pPr>
    <w:rPr>
      <w:b/>
      <w:sz w:val="36"/>
    </w:rPr>
  </w:style>
  <w:style w:type="paragraph" w:customStyle="1" w:styleId="broodtekst-hf8">
    <w:name w:val="broodtekst-hf8"/>
    <w:basedOn w:val="broodtekst"/>
    <w:rsid w:val="00B46C81"/>
    <w:rPr>
      <w:caps/>
      <w:sz w:val="16"/>
    </w:rPr>
  </w:style>
  <w:style w:type="paragraph" w:customStyle="1" w:styleId="bijlagenjustitie">
    <w:name w:val="bijlagen_justitie"/>
    <w:basedOn w:val="Standaard"/>
    <w:rsid w:val="00B07A5A"/>
  </w:style>
  <w:style w:type="paragraph" w:customStyle="1" w:styleId="lijst-nummer">
    <w:name w:val="lijst-nummer"/>
    <w:basedOn w:val="Standaard"/>
    <w:rsid w:val="00B07A5A"/>
  </w:style>
  <w:style w:type="paragraph" w:customStyle="1" w:styleId="opsom2justitie">
    <w:name w:val="opsom2_justitie"/>
    <w:basedOn w:val="Standaard"/>
    <w:rsid w:val="00B07A5A"/>
  </w:style>
  <w:style w:type="paragraph" w:customStyle="1" w:styleId="Lijst-nummer0">
    <w:name w:val="Lijst-nummer"/>
    <w:basedOn w:val="Standaard"/>
    <w:rsid w:val="00B07A5A"/>
  </w:style>
  <w:style w:type="paragraph" w:customStyle="1" w:styleId="lijst-alphabet">
    <w:name w:val="lijst-alphabet"/>
    <w:basedOn w:val="broodtekst"/>
    <w:next w:val="broodtekst"/>
    <w:rsid w:val="00B46C81"/>
    <w:pPr>
      <w:numPr>
        <w:numId w:val="20"/>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ind w:left="1020" w:hanging="340"/>
    </w:pPr>
    <w:rPr>
      <w:szCs w:val="24"/>
      <w:lang w:eastAsia="en-US"/>
    </w:rPr>
  </w:style>
  <w:style w:type="character" w:customStyle="1" w:styleId="referentiegegevensleeg">
    <w:name w:val="referentiegegevensleeg"/>
    <w:rsid w:val="00B46C81"/>
    <w:rPr>
      <w:position w:val="-9"/>
    </w:rPr>
  </w:style>
  <w:style w:type="paragraph" w:customStyle="1" w:styleId="Lijst-alphabet0">
    <w:name w:val="Lijst-alphabet"/>
    <w:basedOn w:val="lijst-alphabet"/>
    <w:next w:val="broodtekst"/>
    <w:rsid w:val="00B46C81"/>
  </w:style>
  <w:style w:type="paragraph" w:customStyle="1" w:styleId="opsomming-bullet">
    <w:name w:val="opsomming-bullet"/>
    <w:basedOn w:val="broodtekst"/>
    <w:rsid w:val="00B46C81"/>
    <w:pPr>
      <w:tabs>
        <w:tab w:val="left" w:pos="907"/>
        <w:tab w:val="left" w:pos="1134"/>
        <w:tab w:val="left" w:pos="1361"/>
        <w:tab w:val="left" w:pos="1588"/>
        <w:tab w:val="left" w:pos="1814"/>
        <w:tab w:val="left" w:pos="2041"/>
      </w:tabs>
      <w:ind w:left="227" w:hanging="227"/>
    </w:pPr>
  </w:style>
  <w:style w:type="paragraph" w:customStyle="1" w:styleId="referentiegegevparagraaf">
    <w:name w:val="referentiegegevparagraaf"/>
    <w:basedOn w:val="broodtekst"/>
    <w:rsid w:val="00B46C81"/>
    <w:pPr>
      <w:spacing w:before="25" w:after="25" w:line="130" w:lineRule="atLeast"/>
    </w:pPr>
    <w:rPr>
      <w:noProof/>
      <w:sz w:val="13"/>
      <w:lang w:eastAsia="en-US"/>
    </w:rPr>
  </w:style>
  <w:style w:type="character" w:customStyle="1" w:styleId="broodtekstChar">
    <w:name w:val="broodtekst Char"/>
    <w:basedOn w:val="Standaardalinea-lettertype"/>
    <w:rsid w:val="00B46C81"/>
    <w:rPr>
      <w:rFonts w:ascii="Verdana" w:hAnsi="Verdana"/>
      <w:sz w:val="18"/>
      <w:szCs w:val="18"/>
      <w:lang w:val="nl-NL" w:eastAsia="nl-NL" w:bidi="ar-SA"/>
    </w:rPr>
  </w:style>
  <w:style w:type="character" w:customStyle="1" w:styleId="witregel2Char">
    <w:name w:val="witregel2 Char"/>
    <w:basedOn w:val="broodtekstChar"/>
    <w:rsid w:val="00B46C81"/>
    <w:rPr>
      <w:rFonts w:ascii="Verdana" w:hAnsi="Verdana"/>
      <w:sz w:val="2"/>
      <w:szCs w:val="18"/>
      <w:lang w:val="nl-NL" w:eastAsia="nl-NL" w:bidi="ar-SA"/>
    </w:rPr>
  </w:style>
  <w:style w:type="paragraph" w:customStyle="1" w:styleId="afzendgegevens-italic">
    <w:name w:val="afzendgegevens-italic"/>
    <w:basedOn w:val="afzendgegevens"/>
    <w:rsid w:val="00B46C81"/>
    <w:rPr>
      <w:i/>
      <w:szCs w:val="13"/>
    </w:rPr>
  </w:style>
  <w:style w:type="character" w:customStyle="1" w:styleId="directieregel">
    <w:name w:val="directieregel"/>
    <w:basedOn w:val="Standaardalinea-lettertype"/>
    <w:rsid w:val="00B46C81"/>
    <w:rPr>
      <w:rFonts w:ascii="Verdana" w:hAnsi="Verdana"/>
      <w:b/>
      <w:position w:val="-9"/>
      <w:sz w:val="13"/>
    </w:rPr>
  </w:style>
  <w:style w:type="numbering" w:customStyle="1" w:styleId="list-letters">
    <w:name w:val="list-letters"/>
    <w:basedOn w:val="Geenlijst"/>
    <w:uiPriority w:val="99"/>
    <w:rsid w:val="00B07A5A"/>
    <w:pPr>
      <w:numPr>
        <w:numId w:val="37"/>
      </w:numPr>
    </w:pPr>
  </w:style>
  <w:style w:type="numbering" w:customStyle="1" w:styleId="list-streepjes">
    <w:name w:val="list-streepjes"/>
    <w:basedOn w:val="Geenlijst"/>
    <w:uiPriority w:val="99"/>
    <w:rsid w:val="00B07A5A"/>
    <w:pPr>
      <w:numPr>
        <w:numId w:val="38"/>
      </w:numPr>
    </w:pPr>
  </w:style>
  <w:style w:type="numbering" w:customStyle="1" w:styleId="list-vinkaan">
    <w:name w:val="list-vinkaan"/>
    <w:basedOn w:val="Geenlijst"/>
    <w:uiPriority w:val="99"/>
    <w:rsid w:val="00B07A5A"/>
    <w:pPr>
      <w:numPr>
        <w:numId w:val="39"/>
      </w:numPr>
    </w:pPr>
  </w:style>
  <w:style w:type="paragraph" w:customStyle="1" w:styleId="broodtekst-bold-italic">
    <w:name w:val="broodtekst-bold-italic"/>
    <w:basedOn w:val="broodtekst"/>
    <w:next w:val="broodtekst"/>
    <w:uiPriority w:val="2"/>
    <w:qFormat/>
    <w:rsid w:val="00B46C81"/>
    <w:rPr>
      <w:b/>
      <w:i/>
    </w:rPr>
  </w:style>
  <w:style w:type="paragraph" w:customStyle="1" w:styleId="tabelkop">
    <w:name w:val="tabelkop"/>
    <w:basedOn w:val="broodtekst"/>
    <w:rsid w:val="00B46C81"/>
    <w:rPr>
      <w:b/>
      <w:sz w:val="14"/>
    </w:rPr>
  </w:style>
  <w:style w:type="paragraph" w:customStyle="1" w:styleId="tabeltekst">
    <w:name w:val="tabeltekst"/>
    <w:basedOn w:val="broodtekst"/>
    <w:rsid w:val="00B46C81"/>
    <w:rPr>
      <w:sz w:val="14"/>
    </w:rPr>
  </w:style>
  <w:style w:type="paragraph" w:styleId="Voetnoottekst">
    <w:name w:val="footnote text"/>
    <w:basedOn w:val="Standaard"/>
    <w:link w:val="VoetnoottekstChar"/>
    <w:semiHidden/>
    <w:rsid w:val="00B46C81"/>
    <w:rPr>
      <w:sz w:val="16"/>
      <w:szCs w:val="20"/>
    </w:rPr>
  </w:style>
  <w:style w:type="character" w:styleId="Voetnootmarkering">
    <w:name w:val="footnote reference"/>
    <w:basedOn w:val="Standaardalinea-lettertype"/>
    <w:semiHidden/>
    <w:rsid w:val="00B46C81"/>
    <w:rPr>
      <w:vertAlign w:val="superscript"/>
    </w:rPr>
  </w:style>
  <w:style w:type="numbering" w:customStyle="1" w:styleId="list-vinkuit">
    <w:name w:val="list-vinkuit"/>
    <w:basedOn w:val="Geenlijst"/>
    <w:uiPriority w:val="99"/>
    <w:rsid w:val="00B07A5A"/>
    <w:pPr>
      <w:numPr>
        <w:numId w:val="40"/>
      </w:numPr>
    </w:pPr>
  </w:style>
  <w:style w:type="paragraph" w:customStyle="1" w:styleId="opsomming-bolletjesjustitie">
    <w:name w:val="opsomming-bolletjes_justitie"/>
    <w:basedOn w:val="broodtekst"/>
    <w:uiPriority w:val="3"/>
    <w:qFormat/>
    <w:rsid w:val="00B07A5A"/>
    <w:pPr>
      <w:numPr>
        <w:numId w:val="41"/>
      </w:numPr>
      <w:tabs>
        <w:tab w:val="clear" w:pos="227"/>
        <w:tab w:val="clear" w:pos="680"/>
        <w:tab w:val="left" w:pos="907"/>
        <w:tab w:val="left" w:pos="1361"/>
        <w:tab w:val="left" w:pos="1814"/>
        <w:tab w:val="left" w:pos="2268"/>
        <w:tab w:val="left" w:pos="2722"/>
        <w:tab w:val="left" w:pos="3175"/>
        <w:tab w:val="left" w:pos="3629"/>
        <w:tab w:val="left" w:pos="4082"/>
      </w:tabs>
    </w:pPr>
  </w:style>
  <w:style w:type="paragraph" w:customStyle="1" w:styleId="opsomming-cijfersjustitie">
    <w:name w:val="opsomming-cijfers_justitie"/>
    <w:basedOn w:val="broodtekst"/>
    <w:uiPriority w:val="7"/>
    <w:rsid w:val="00B07A5A"/>
    <w:pPr>
      <w:numPr>
        <w:numId w:val="42"/>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lettersjustitie">
    <w:name w:val="opsomming-letters_justitie"/>
    <w:basedOn w:val="broodtekst"/>
    <w:uiPriority w:val="8"/>
    <w:rsid w:val="00B07A5A"/>
    <w:pPr>
      <w:numPr>
        <w:numId w:val="43"/>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treepjesjustitie">
    <w:name w:val="opsomming-streepjes_justitie"/>
    <w:basedOn w:val="broodtekst"/>
    <w:uiPriority w:val="4"/>
    <w:qFormat/>
    <w:rsid w:val="00B07A5A"/>
    <w:pPr>
      <w:numPr>
        <w:numId w:val="44"/>
      </w:numPr>
      <w:tabs>
        <w:tab w:val="clear" w:pos="227"/>
        <w:tab w:val="clear" w:pos="680"/>
        <w:tab w:val="left" w:pos="907"/>
        <w:tab w:val="left" w:pos="1361"/>
        <w:tab w:val="left" w:pos="1814"/>
        <w:tab w:val="left" w:pos="2268"/>
        <w:tab w:val="left" w:pos="2722"/>
        <w:tab w:val="left" w:pos="3175"/>
        <w:tab w:val="left" w:pos="3629"/>
        <w:tab w:val="left" w:pos="4082"/>
        <w:tab w:val="left" w:pos="4536"/>
      </w:tabs>
    </w:pPr>
  </w:style>
  <w:style w:type="paragraph" w:customStyle="1" w:styleId="opsommingsvinkAan">
    <w:name w:val="opsommingsvink_Aan"/>
    <w:basedOn w:val="broodtekst"/>
    <w:uiPriority w:val="6"/>
    <w:qFormat/>
    <w:rsid w:val="00B07A5A"/>
    <w:pPr>
      <w:numPr>
        <w:numId w:val="45"/>
      </w:numPr>
      <w:tabs>
        <w:tab w:val="clear" w:pos="227"/>
        <w:tab w:val="clear" w:pos="454"/>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vinkUit">
    <w:name w:val="opsommingsvink_Uit"/>
    <w:basedOn w:val="broodtekst"/>
    <w:uiPriority w:val="5"/>
    <w:qFormat/>
    <w:rsid w:val="00B07A5A"/>
    <w:pPr>
      <w:numPr>
        <w:numId w:val="46"/>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broodtekst-italic">
    <w:name w:val="broodtekst-italic"/>
    <w:basedOn w:val="broodtekst"/>
    <w:rsid w:val="009B09F2"/>
    <w:pPr>
      <w:widowControl w:val="0"/>
      <w:tabs>
        <w:tab w:val="clear" w:pos="227"/>
        <w:tab w:val="clear" w:pos="454"/>
        <w:tab w:val="clear" w:pos="680"/>
      </w:tabs>
    </w:pPr>
    <w:rPr>
      <w:i/>
      <w:szCs w:val="24"/>
    </w:rPr>
  </w:style>
  <w:style w:type="character" w:customStyle="1" w:styleId="ch-bold-italic">
    <w:name w:val="ch-bold-italic"/>
    <w:basedOn w:val="Standaardalinea-lettertype"/>
    <w:uiPriority w:val="1"/>
    <w:rsid w:val="009B09F2"/>
    <w:rPr>
      <w:rFonts w:ascii="Verdana" w:hAnsi="Verdana"/>
      <w:b/>
      <w:i/>
      <w:sz w:val="18"/>
    </w:rPr>
  </w:style>
  <w:style w:type="table" w:styleId="Tabelraster">
    <w:name w:val="Table Grid"/>
    <w:basedOn w:val="Standaardtabel"/>
    <w:rsid w:val="00C22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oodtekst-bold-kwn">
    <w:name w:val="broodtekst-bold-kwn"/>
    <w:basedOn w:val="broodtekst-bold"/>
    <w:next w:val="broodtekst"/>
    <w:rsid w:val="00794445"/>
    <w:pPr>
      <w:keepNext/>
    </w:pPr>
  </w:style>
  <w:style w:type="paragraph" w:customStyle="1" w:styleId="broodtekst-kwn">
    <w:name w:val="broodtekst-kwn"/>
    <w:basedOn w:val="broodtekst"/>
    <w:rsid w:val="00794445"/>
    <w:pPr>
      <w:keepNext/>
    </w:pPr>
  </w:style>
  <w:style w:type="paragraph" w:styleId="Lijstalinea">
    <w:name w:val="List Paragraph"/>
    <w:basedOn w:val="Standaard"/>
    <w:uiPriority w:val="34"/>
    <w:rsid w:val="007852AC"/>
    <w:pPr>
      <w:ind w:left="720"/>
      <w:contextualSpacing/>
    </w:pPr>
  </w:style>
  <w:style w:type="paragraph" w:customStyle="1" w:styleId="pf0">
    <w:name w:val="pf0"/>
    <w:basedOn w:val="Standaard"/>
    <w:rsid w:val="00181BBD"/>
    <w:pPr>
      <w:spacing w:before="100" w:beforeAutospacing="1" w:after="100" w:afterAutospacing="1" w:line="240" w:lineRule="auto"/>
    </w:pPr>
    <w:rPr>
      <w:rFonts w:ascii="Times New Roman" w:hAnsi="Times New Roman"/>
      <w:sz w:val="24"/>
    </w:rPr>
  </w:style>
  <w:style w:type="character" w:customStyle="1" w:styleId="cf01">
    <w:name w:val="cf01"/>
    <w:basedOn w:val="Standaardalinea-lettertype"/>
    <w:rsid w:val="00181BBD"/>
    <w:rPr>
      <w:rFonts w:ascii="Segoe UI" w:hAnsi="Segoe UI" w:cs="Segoe UI" w:hint="default"/>
      <w:sz w:val="18"/>
      <w:szCs w:val="18"/>
    </w:rPr>
  </w:style>
  <w:style w:type="paragraph" w:styleId="Revisie">
    <w:name w:val="Revision"/>
    <w:hidden/>
    <w:uiPriority w:val="99"/>
    <w:semiHidden/>
    <w:rsid w:val="00290189"/>
    <w:rPr>
      <w:rFonts w:ascii="Verdana" w:hAnsi="Verdana"/>
      <w:sz w:val="18"/>
      <w:szCs w:val="24"/>
      <w:lang w:val="nl-NL" w:eastAsia="nl-NL"/>
    </w:rPr>
  </w:style>
  <w:style w:type="character" w:styleId="Verwijzingopmerking">
    <w:name w:val="annotation reference"/>
    <w:basedOn w:val="Standaardalinea-lettertype"/>
    <w:semiHidden/>
    <w:unhideWhenUsed/>
    <w:rsid w:val="00290189"/>
    <w:rPr>
      <w:sz w:val="16"/>
      <w:szCs w:val="16"/>
    </w:rPr>
  </w:style>
  <w:style w:type="paragraph" w:styleId="Tekstopmerking">
    <w:name w:val="annotation text"/>
    <w:basedOn w:val="Standaard"/>
    <w:link w:val="TekstopmerkingChar"/>
    <w:unhideWhenUsed/>
    <w:rsid w:val="00290189"/>
    <w:pPr>
      <w:spacing w:line="240" w:lineRule="auto"/>
    </w:pPr>
    <w:rPr>
      <w:sz w:val="20"/>
      <w:szCs w:val="20"/>
    </w:rPr>
  </w:style>
  <w:style w:type="character" w:customStyle="1" w:styleId="TekstopmerkingChar">
    <w:name w:val="Tekst opmerking Char"/>
    <w:basedOn w:val="Standaardalinea-lettertype"/>
    <w:link w:val="Tekstopmerking"/>
    <w:rsid w:val="00290189"/>
    <w:rPr>
      <w:rFonts w:ascii="Verdana" w:hAnsi="Verdana"/>
      <w:lang w:val="nl-NL" w:eastAsia="nl-NL"/>
    </w:rPr>
  </w:style>
  <w:style w:type="paragraph" w:styleId="Onderwerpvanopmerking">
    <w:name w:val="annotation subject"/>
    <w:basedOn w:val="Tekstopmerking"/>
    <w:next w:val="Tekstopmerking"/>
    <w:link w:val="OnderwerpvanopmerkingChar"/>
    <w:semiHidden/>
    <w:unhideWhenUsed/>
    <w:rsid w:val="00290189"/>
    <w:rPr>
      <w:b/>
      <w:bCs/>
    </w:rPr>
  </w:style>
  <w:style w:type="character" w:customStyle="1" w:styleId="OnderwerpvanopmerkingChar">
    <w:name w:val="Onderwerp van opmerking Char"/>
    <w:basedOn w:val="TekstopmerkingChar"/>
    <w:link w:val="Onderwerpvanopmerking"/>
    <w:semiHidden/>
    <w:rsid w:val="00290189"/>
    <w:rPr>
      <w:rFonts w:ascii="Verdana" w:hAnsi="Verdana"/>
      <w:b/>
      <w:bCs/>
      <w:lang w:val="nl-NL" w:eastAsia="nl-NL"/>
    </w:rPr>
  </w:style>
  <w:style w:type="character" w:customStyle="1" w:styleId="VoetnoottekstChar">
    <w:name w:val="Voetnoottekst Char"/>
    <w:basedOn w:val="Standaardalinea-lettertype"/>
    <w:link w:val="Voetnoottekst"/>
    <w:semiHidden/>
    <w:rsid w:val="002D7544"/>
    <w:rPr>
      <w:rFonts w:ascii="Verdana" w:hAnsi="Verdana"/>
      <w:sz w:val="16"/>
      <w:lang w:val="nl-NL" w:eastAsia="nl-NL"/>
    </w:rPr>
  </w:style>
  <w:style w:type="paragraph" w:customStyle="1" w:styleId="Default">
    <w:name w:val="Default"/>
    <w:basedOn w:val="Standaard"/>
    <w:rsid w:val="002B4D06"/>
    <w:pPr>
      <w:autoSpaceDE w:val="0"/>
      <w:autoSpaceDN w:val="0"/>
      <w:spacing w:line="240" w:lineRule="auto"/>
    </w:pPr>
    <w:rPr>
      <w:rFonts w:eastAsiaTheme="minorHAnsi" w:cs="Calibri"/>
      <w:color w:val="00000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8398">
      <w:bodyDiv w:val="1"/>
      <w:marLeft w:val="0"/>
      <w:marRight w:val="0"/>
      <w:marTop w:val="0"/>
      <w:marBottom w:val="0"/>
      <w:divBdr>
        <w:top w:val="none" w:sz="0" w:space="0" w:color="auto"/>
        <w:left w:val="none" w:sz="0" w:space="0" w:color="auto"/>
        <w:bottom w:val="none" w:sz="0" w:space="0" w:color="auto"/>
        <w:right w:val="none" w:sz="0" w:space="0" w:color="auto"/>
      </w:divBdr>
    </w:div>
    <w:div w:id="443888013">
      <w:bodyDiv w:val="1"/>
      <w:marLeft w:val="0"/>
      <w:marRight w:val="0"/>
      <w:marTop w:val="0"/>
      <w:marBottom w:val="0"/>
      <w:divBdr>
        <w:top w:val="none" w:sz="0" w:space="0" w:color="auto"/>
        <w:left w:val="none" w:sz="0" w:space="0" w:color="auto"/>
        <w:bottom w:val="none" w:sz="0" w:space="0" w:color="auto"/>
        <w:right w:val="none" w:sz="0" w:space="0" w:color="auto"/>
      </w:divBdr>
    </w:div>
    <w:div w:id="671875200">
      <w:bodyDiv w:val="1"/>
      <w:marLeft w:val="0"/>
      <w:marRight w:val="0"/>
      <w:marTop w:val="0"/>
      <w:marBottom w:val="0"/>
      <w:divBdr>
        <w:top w:val="none" w:sz="0" w:space="0" w:color="auto"/>
        <w:left w:val="none" w:sz="0" w:space="0" w:color="auto"/>
        <w:bottom w:val="none" w:sz="0" w:space="0" w:color="auto"/>
        <w:right w:val="none" w:sz="0" w:space="0" w:color="auto"/>
      </w:divBdr>
    </w:div>
    <w:div w:id="1370572351">
      <w:bodyDiv w:val="1"/>
      <w:marLeft w:val="0"/>
      <w:marRight w:val="0"/>
      <w:marTop w:val="0"/>
      <w:marBottom w:val="0"/>
      <w:divBdr>
        <w:top w:val="none" w:sz="0" w:space="0" w:color="auto"/>
        <w:left w:val="none" w:sz="0" w:space="0" w:color="auto"/>
        <w:bottom w:val="none" w:sz="0" w:space="0" w:color="auto"/>
        <w:right w:val="none" w:sz="0" w:space="0" w:color="auto"/>
      </w:divBdr>
    </w:div>
    <w:div w:id="151264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ELDERE\AppData\Roaming\B-ware\DocSys.Web\profiles\minjus\client\folders\brief-2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3F04C-3B62-49C1-BAD0-AF0829EEA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brief-2010</Template>
  <TotalTime>0</TotalTime>
  <Pages>6</Pages>
  <Words>2014</Words>
  <Characters>12119</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Directoraat-Generaal Politie en Veiligheidsregio’s</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Beantwoording van Kamervragen van het van het lid Beckerman (SP) aan de staatssecretaris van Infrastructuur en</dc:subject>
  <dc:creator>Severs, H.C.W. - BD/DGPenV/PPM/STAF</dc:creator>
  <cp:lastModifiedBy>Gelderen, A.C. van - BD/DBO/ADVIES</cp:lastModifiedBy>
  <cp:revision>32</cp:revision>
  <cp:lastPrinted>2008-11-03T14:08:00Z</cp:lastPrinted>
  <dcterms:created xsi:type="dcterms:W3CDTF">2023-12-04T10:19:00Z</dcterms:created>
  <dcterms:modified xsi:type="dcterms:W3CDTF">2023-12-20T15:49:00Z</dcterms:modified>
  <cp:category>Brief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hef">
    <vt:lpwstr>Geachte heer/mevrouw,</vt:lpwstr>
  </property>
  <property fmtid="{D5CDD505-2E9C-101B-9397-08002B2CF9AE}" pid="3" name="aanhefdoc">
    <vt:lpwstr>_x000d_Geachte heer/mevrouw,_x000d_</vt:lpwstr>
  </property>
  <property fmtid="{D5CDD505-2E9C-101B-9397-08002B2CF9AE}" pid="4" name="adres">
    <vt:lpwstr/>
  </property>
  <property fmtid="{D5CDD505-2E9C-101B-9397-08002B2CF9AE}" pid="5" name="afdelingraised">
    <vt:lpwstr> </vt:lpwstr>
  </property>
  <property fmtid="{D5CDD505-2E9C-101B-9397-08002B2CF9AE}" pid="6" name="companydoc">
    <vt:lpwstr>companydoc</vt:lpwstr>
  </property>
  <property fmtid="{D5CDD505-2E9C-101B-9397-08002B2CF9AE}" pid="7" name="datum">
    <vt:lpwstr>4 december 2023</vt:lpwstr>
  </property>
  <property fmtid="{D5CDD505-2E9C-101B-9397-08002B2CF9AE}" pid="8" name="directieregel">
    <vt:lpwstr> _x000d_</vt:lpwstr>
  </property>
  <property fmtid="{D5CDD505-2E9C-101B-9397-08002B2CF9AE}" pid="9" name="directoraat">
    <vt:lpwstr>Directoraat-Generaal Politie en Veiligheidsregio’s </vt:lpwstr>
  </property>
  <property fmtid="{D5CDD505-2E9C-101B-9397-08002B2CF9AE}" pid="10" name="directoraatnaam">
    <vt:lpwstr/>
  </property>
  <property fmtid="{D5CDD505-2E9C-101B-9397-08002B2CF9AE}" pid="11" name="directoraatnaamvolg">
    <vt:lpwstr/>
  </property>
  <property fmtid="{D5CDD505-2E9C-101B-9397-08002B2CF9AE}" pid="12" name="directoraatvolg">
    <vt:lpwstr>Directoraat-Generaal Politie en Veiligheidsregio’s</vt:lpwstr>
  </property>
  <property fmtid="{D5CDD505-2E9C-101B-9397-08002B2CF9AE}" pid="13" name="functie">
    <vt:lpwstr/>
  </property>
  <property fmtid="{D5CDD505-2E9C-101B-9397-08002B2CF9AE}" pid="14" name="groetregel">
    <vt:lpwstr>Met vriendelijke groet,</vt:lpwstr>
  </property>
  <property fmtid="{D5CDD505-2E9C-101B-9397-08002B2CF9AE}" pid="15" name="kix">
    <vt:lpwstr/>
  </property>
  <property fmtid="{D5CDD505-2E9C-101B-9397-08002B2CF9AE}" pid="16" name="LogoDenyAt_logogroot">
    <vt:lpwstr>2-</vt:lpwstr>
  </property>
  <property fmtid="{D5CDD505-2E9C-101B-9397-08002B2CF9AE}" pid="17" name="LogoDenyAt_logoklein">
    <vt:lpwstr>0-</vt:lpwstr>
  </property>
  <property fmtid="{D5CDD505-2E9C-101B-9397-08002B2CF9AE}" pid="18" name="mailing-aan">
    <vt:lpwstr/>
  </property>
  <property fmtid="{D5CDD505-2E9C-101B-9397-08002B2CF9AE}" pid="19" name="minjuslint">
    <vt:lpwstr/>
  </property>
  <property fmtid="{D5CDD505-2E9C-101B-9397-08002B2CF9AE}" pid="20" name="onderdeelvolg">
    <vt:lpwstr/>
  </property>
  <property fmtid="{D5CDD505-2E9C-101B-9397-08002B2CF9AE}" pid="21" name="ondertekening">
    <vt:lpwstr/>
  </property>
  <property fmtid="{D5CDD505-2E9C-101B-9397-08002B2CF9AE}" pid="22" name="onderwerp">
    <vt:lpwstr>Beantwoording van Kamervragen van het van het lid Beckerman (SP) aan de staatssecretaris van Infrastructuur en</vt:lpwstr>
  </property>
  <property fmtid="{D5CDD505-2E9C-101B-9397-08002B2CF9AE}" pid="23" name="onskenmerk">
    <vt:lpwstr>5086975</vt:lpwstr>
  </property>
  <property fmtid="{D5CDD505-2E9C-101B-9397-08002B2CF9AE}" pid="24" name="referentiegegevens">
    <vt:lpwstr/>
  </property>
  <property fmtid="{D5CDD505-2E9C-101B-9397-08002B2CF9AE}" pid="25" name="retouradres">
    <vt:lpwstr>&gt; Retouradres Postbus 20301 2500 EH  Den Haag</vt:lpwstr>
  </property>
  <property fmtid="{D5CDD505-2E9C-101B-9397-08002B2CF9AE}" pid="26" name="rubricering">
    <vt:lpwstr/>
  </property>
  <property fmtid="{D5CDD505-2E9C-101B-9397-08002B2CF9AE}" pid="27" name="rubriceringvolg">
    <vt:lpwstr/>
  </property>
  <property fmtid="{D5CDD505-2E9C-101B-9397-08002B2CF9AE}" pid="28" name="std_BGP-ACHTERNAAM">
    <vt:lpwstr>BGP_ACHTERNAAM</vt:lpwstr>
  </property>
  <property fmtid="{D5CDD505-2E9C-101B-9397-08002B2CF9AE}" pid="29" name="std_BGP-EMAIL-ZAAK">
    <vt:lpwstr>BGP_EMAIL_ZAAK</vt:lpwstr>
  </property>
  <property fmtid="{D5CDD505-2E9C-101B-9397-08002B2CF9AE}" pid="30" name="std_BGP-ROEPNAAM">
    <vt:lpwstr>BGP_ROEPNAAM</vt:lpwstr>
  </property>
  <property fmtid="{D5CDD505-2E9C-101B-9397-08002B2CF9AE}" pid="31" name="std_BGP-TELEFOONDOORKIES">
    <vt:lpwstr>BGP_TELEFOONDOORKIES</vt:lpwstr>
  </property>
  <property fmtid="{D5CDD505-2E9C-101B-9397-08002B2CF9AE}" pid="32" name="std_de-mentor-als-coach">
    <vt:lpwstr>de mentor als coach</vt:lpwstr>
  </property>
  <property fmtid="{D5CDD505-2E9C-101B-9397-08002B2CF9AE}" pid="33" name="std_GP-FUNCTIE">
    <vt:lpwstr>GP_FUNCTIE</vt:lpwstr>
  </property>
  <property fmtid="{D5CDD505-2E9C-101B-9397-08002B2CF9AE}" pid="34" name="std_GP-K5CALC-TAV">
    <vt:lpwstr>GP_K5CALC_TAV</vt:lpwstr>
  </property>
  <property fmtid="{D5CDD505-2E9C-101B-9397-08002B2CF9AE}" pid="35" name="std_GP-USR4">
    <vt:lpwstr>GP_USR4</vt:lpwstr>
  </property>
  <property fmtid="{D5CDD505-2E9C-101B-9397-08002B2CF9AE}" pid="36" name="std_LIMM-NAAM">
    <vt:lpwstr>LIMM_NAAM</vt:lpwstr>
  </property>
  <property fmtid="{D5CDD505-2E9C-101B-9397-08002B2CF9AE}" pid="37" name="std_LU-EIND-DATUM">
    <vt:lpwstr>LU_EIND_DATUM</vt:lpwstr>
  </property>
  <property fmtid="{D5CDD505-2E9C-101B-9397-08002B2CF9AE}" pid="38" name="std_LU-NAAM">
    <vt:lpwstr>LU_NAAM</vt:lpwstr>
  </property>
  <property fmtid="{D5CDD505-2E9C-101B-9397-08002B2CF9AE}" pid="39" name="std_LU-START-DATUM">
    <vt:lpwstr>LU_START_DATUM</vt:lpwstr>
  </property>
  <property fmtid="{D5CDD505-2E9C-101B-9397-08002B2CF9AE}" pid="40" name="std_LU-USR1">
    <vt:lpwstr>LU_USR1</vt:lpwstr>
  </property>
  <property fmtid="{D5CDD505-2E9C-101B-9397-08002B2CF9AE}" pid="41" name="std_LU-USR2">
    <vt:lpwstr>LU_USR2</vt:lpwstr>
  </property>
  <property fmtid="{D5CDD505-2E9C-101B-9397-08002B2CF9AE}" pid="42" name="std_LU-USR3">
    <vt:lpwstr>LU_USR3</vt:lpwstr>
  </property>
  <property fmtid="{D5CDD505-2E9C-101B-9397-08002B2CF9AE}" pid="43" name="std_LU-USR4">
    <vt:lpwstr>LU_USR4</vt:lpwstr>
  </property>
  <property fmtid="{D5CDD505-2E9C-101B-9397-08002B2CF9AE}" pid="44" name="std_LU-USR5">
    <vt:lpwstr>LU_USR5</vt:lpwstr>
  </property>
  <property fmtid="{D5CDD505-2E9C-101B-9397-08002B2CF9AE}" pid="45" name="std_OC-NAAM">
    <vt:lpwstr>OC_NAAM</vt:lpwstr>
  </property>
  <property fmtid="{D5CDD505-2E9C-101B-9397-08002B2CF9AE}" pid="46" name="std_OU-STARTDATUM">
    <vt:lpwstr>OU_STARTDATUM</vt:lpwstr>
  </property>
  <property fmtid="{D5CDD505-2E9C-101B-9397-08002B2CF9AE}" pid="47" name="std_OU-USR1">
    <vt:lpwstr>OU_USR1</vt:lpwstr>
  </property>
  <property fmtid="{D5CDD505-2E9C-101B-9397-08002B2CF9AE}" pid="48" name="std_OU-USR2">
    <vt:lpwstr>OU_USR2</vt:lpwstr>
  </property>
  <property fmtid="{D5CDD505-2E9C-101B-9397-08002B2CF9AE}" pid="49" name="std_OU-USR3">
    <vt:lpwstr>OU_USR3</vt:lpwstr>
  </property>
  <property fmtid="{D5CDD505-2E9C-101B-9397-08002B2CF9AE}" pid="50" name="std_OU-USR4">
    <vt:lpwstr>OU_USR4</vt:lpwstr>
  </property>
  <property fmtid="{D5CDD505-2E9C-101B-9397-08002B2CF9AE}" pid="51" name="std_OU-USR5">
    <vt:lpwstr>OU_USR5</vt:lpwstr>
  </property>
  <property fmtid="{D5CDD505-2E9C-101B-9397-08002B2CF9AE}" pid="52" name="std_OU-USR6">
    <vt:lpwstr>OU_USR6</vt:lpwstr>
  </property>
  <property fmtid="{D5CDD505-2E9C-101B-9397-08002B2CF9AE}" pid="53" name="std_OU-USR9">
    <vt:lpwstr>OU_USR9</vt:lpwstr>
  </property>
  <property fmtid="{D5CDD505-2E9C-101B-9397-08002B2CF9AE}" pid="54" name="std_OULO-NAAM1">
    <vt:lpwstr>OULO_NAAM1</vt:lpwstr>
  </property>
  <property fmtid="{D5CDD505-2E9C-101B-9397-08002B2CF9AE}" pid="55" name="std_OULO-NAAM2">
    <vt:lpwstr>OULO_NAAM2</vt:lpwstr>
  </property>
  <property fmtid="{D5CDD505-2E9C-101B-9397-08002B2CF9AE}" pid="56" name="std_OULO-TELEFOONNR">
    <vt:lpwstr>OULO_TELEFOONNR</vt:lpwstr>
  </property>
  <property fmtid="{D5CDD505-2E9C-101B-9397-08002B2CF9AE}" pid="57" name="std_OULO-VESTADRES">
    <vt:lpwstr>OULO_VESTADRES</vt:lpwstr>
  </property>
  <property fmtid="{D5CDD505-2E9C-101B-9397-08002B2CF9AE}" pid="58" name="std_OULO-VESTPLAATS">
    <vt:lpwstr>OULO_VESTPLAATS</vt:lpwstr>
  </property>
  <property fmtid="{D5CDD505-2E9C-101B-9397-08002B2CF9AE}" pid="59" name="taal">
    <vt:lpwstr>taal</vt:lpwstr>
  </property>
  <property fmtid="{D5CDD505-2E9C-101B-9397-08002B2CF9AE}" pid="60" name="woordmerk">
    <vt:lpwstr/>
  </property>
  <property fmtid="{D5CDD505-2E9C-101B-9397-08002B2CF9AE}" pid="61" name="_datum">
    <vt:lpwstr>Datum</vt:lpwstr>
  </property>
  <property fmtid="{D5CDD505-2E9C-101B-9397-08002B2CF9AE}" pid="62" name="_onderwerp">
    <vt:lpwstr>Onderwerp</vt:lpwstr>
  </property>
  <property fmtid="{D5CDD505-2E9C-101B-9397-08002B2CF9AE}" pid="63" name="_onskenmerk">
    <vt:lpwstr>Ons kenmerk_x000d_</vt:lpwstr>
  </property>
  <property fmtid="{D5CDD505-2E9C-101B-9397-08002B2CF9AE}" pid="64" name="_pagina">
    <vt:lpwstr>Pagina</vt:lpwstr>
  </property>
  <property fmtid="{D5CDD505-2E9C-101B-9397-08002B2CF9AE}" pid="65" name="_retouradres">
    <vt:lpwstr>&gt; Retouradres</vt:lpwstr>
  </property>
  <property fmtid="{D5CDD505-2E9C-101B-9397-08002B2CF9AE}" pid="66" name="_van">
    <vt:lpwstr>van</vt:lpwstr>
  </property>
</Properties>
</file>