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59F" w:rsidRDefault="006D159F" w:rsidP="006D159F">
      <w:pPr>
        <w:pStyle w:val="Titel"/>
      </w:pPr>
      <w:r>
        <w:t>Unsere Messungen</w:t>
      </w:r>
    </w:p>
    <w:p w:rsidR="00083813" w:rsidRDefault="00083813" w:rsidP="006D159F">
      <w:pPr>
        <w:pStyle w:val="berschrift1"/>
      </w:pPr>
      <w:r>
        <w:t>Number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1289"/>
        <w:gridCol w:w="1289"/>
        <w:gridCol w:w="1289"/>
        <w:gridCol w:w="1289"/>
        <w:gridCol w:w="1289"/>
        <w:gridCol w:w="1289"/>
      </w:tblGrid>
      <w:tr w:rsidR="003E60FE" w:rsidTr="003E60FE">
        <w:tc>
          <w:tcPr>
            <w:tcW w:w="1615" w:type="dxa"/>
          </w:tcPr>
          <w:p w:rsidR="003E60FE" w:rsidRDefault="003E60FE">
            <w:r>
              <w:t>Anz. Elemente</w:t>
            </w:r>
          </w:p>
        </w:tc>
        <w:tc>
          <w:tcPr>
            <w:tcW w:w="1289" w:type="dxa"/>
          </w:tcPr>
          <w:p w:rsidR="003E60FE" w:rsidRDefault="003E60FE">
            <w:r>
              <w:t>100</w:t>
            </w:r>
          </w:p>
        </w:tc>
        <w:tc>
          <w:tcPr>
            <w:tcW w:w="1289" w:type="dxa"/>
          </w:tcPr>
          <w:p w:rsidR="003E60FE" w:rsidRDefault="003E60FE">
            <w:r>
              <w:t>1’000</w:t>
            </w:r>
          </w:p>
        </w:tc>
        <w:tc>
          <w:tcPr>
            <w:tcW w:w="1289" w:type="dxa"/>
          </w:tcPr>
          <w:p w:rsidR="003E60FE" w:rsidRDefault="003E60FE">
            <w:r>
              <w:t>10’000</w:t>
            </w:r>
          </w:p>
        </w:tc>
        <w:tc>
          <w:tcPr>
            <w:tcW w:w="1289" w:type="dxa"/>
          </w:tcPr>
          <w:p w:rsidR="003E60FE" w:rsidRDefault="003E60FE">
            <w:r>
              <w:t>100’000</w:t>
            </w:r>
          </w:p>
        </w:tc>
        <w:tc>
          <w:tcPr>
            <w:tcW w:w="1289" w:type="dxa"/>
          </w:tcPr>
          <w:p w:rsidR="003E60FE" w:rsidRDefault="003E60FE">
            <w:r>
              <w:t>200’000</w:t>
            </w:r>
          </w:p>
        </w:tc>
        <w:tc>
          <w:tcPr>
            <w:tcW w:w="1289" w:type="dxa"/>
          </w:tcPr>
          <w:p w:rsidR="003E60FE" w:rsidRDefault="003E60FE">
            <w:r>
              <w:t>1’000’000</w:t>
            </w:r>
          </w:p>
        </w:tc>
      </w:tr>
      <w:tr w:rsidR="003E60FE" w:rsidTr="003E60FE">
        <w:tc>
          <w:tcPr>
            <w:tcW w:w="1615" w:type="dxa"/>
          </w:tcPr>
          <w:p w:rsidR="003E60FE" w:rsidRDefault="00051DB8" w:rsidP="00A77C4E">
            <w:r>
              <w:t xml:space="preserve">Messung </w:t>
            </w:r>
            <w:r w:rsidR="00A77C4E">
              <w:t>1</w:t>
            </w:r>
          </w:p>
        </w:tc>
        <w:tc>
          <w:tcPr>
            <w:tcW w:w="1289" w:type="dxa"/>
          </w:tcPr>
          <w:p w:rsidR="003E60FE" w:rsidRDefault="00C859C7">
            <w:r>
              <w:t>0.00</w:t>
            </w:r>
            <w:r w:rsidR="006454E1">
              <w:t>1</w:t>
            </w:r>
            <w:r w:rsidR="00AE4504">
              <w:t xml:space="preserve"> </w:t>
            </w:r>
            <w:r w:rsidR="006454E1">
              <w:t>s</w:t>
            </w:r>
          </w:p>
        </w:tc>
        <w:tc>
          <w:tcPr>
            <w:tcW w:w="1289" w:type="dxa"/>
          </w:tcPr>
          <w:p w:rsidR="003E60FE" w:rsidRDefault="00366D79">
            <w:r>
              <w:t>0.0</w:t>
            </w:r>
            <w:r w:rsidR="00007E20">
              <w:t>17 s</w:t>
            </w:r>
          </w:p>
        </w:tc>
        <w:tc>
          <w:tcPr>
            <w:tcW w:w="1289" w:type="dxa"/>
          </w:tcPr>
          <w:p w:rsidR="003E60FE" w:rsidRDefault="007D3609">
            <w:r>
              <w:t>1.79</w:t>
            </w:r>
            <w:r w:rsidR="000748DE">
              <w:t>0</w:t>
            </w:r>
            <w:r>
              <w:t xml:space="preserve"> s</w:t>
            </w:r>
          </w:p>
        </w:tc>
        <w:tc>
          <w:tcPr>
            <w:tcW w:w="1289" w:type="dxa"/>
          </w:tcPr>
          <w:p w:rsidR="003E60FE" w:rsidRDefault="003E60FE"/>
        </w:tc>
        <w:tc>
          <w:tcPr>
            <w:tcW w:w="1289" w:type="dxa"/>
          </w:tcPr>
          <w:p w:rsidR="003E60FE" w:rsidRDefault="003E60FE"/>
        </w:tc>
        <w:tc>
          <w:tcPr>
            <w:tcW w:w="1289" w:type="dxa"/>
          </w:tcPr>
          <w:p w:rsidR="003E60FE" w:rsidRDefault="003E60FE"/>
        </w:tc>
      </w:tr>
      <w:tr w:rsidR="003E60FE" w:rsidTr="003E60FE">
        <w:tc>
          <w:tcPr>
            <w:tcW w:w="1615" w:type="dxa"/>
          </w:tcPr>
          <w:p w:rsidR="003E60FE" w:rsidRDefault="00051DB8">
            <w:r>
              <w:t>Messung</w:t>
            </w:r>
            <w:r>
              <w:t xml:space="preserve"> </w:t>
            </w:r>
            <w:r w:rsidR="00A77C4E">
              <w:t>2</w:t>
            </w:r>
          </w:p>
        </w:tc>
        <w:tc>
          <w:tcPr>
            <w:tcW w:w="1289" w:type="dxa"/>
          </w:tcPr>
          <w:p w:rsidR="003E60FE" w:rsidRDefault="0008586A">
            <w:r>
              <w:t>0</w:t>
            </w:r>
            <w:r w:rsidR="00C859C7">
              <w:t>.000</w:t>
            </w:r>
            <w:r w:rsidR="00AE4504">
              <w:t xml:space="preserve"> </w:t>
            </w:r>
            <w:r>
              <w:t>s</w:t>
            </w:r>
          </w:p>
        </w:tc>
        <w:tc>
          <w:tcPr>
            <w:tcW w:w="1289" w:type="dxa"/>
          </w:tcPr>
          <w:p w:rsidR="003E60FE" w:rsidRDefault="00366D79">
            <w:r>
              <w:t>0.0</w:t>
            </w:r>
            <w:r w:rsidR="00007E20">
              <w:t>17 s</w:t>
            </w:r>
          </w:p>
        </w:tc>
        <w:tc>
          <w:tcPr>
            <w:tcW w:w="1289" w:type="dxa"/>
          </w:tcPr>
          <w:p w:rsidR="003E60FE" w:rsidRDefault="007D3609">
            <w:r>
              <w:t>1.896 s</w:t>
            </w:r>
          </w:p>
        </w:tc>
        <w:tc>
          <w:tcPr>
            <w:tcW w:w="1289" w:type="dxa"/>
          </w:tcPr>
          <w:p w:rsidR="003E60FE" w:rsidRDefault="003E60FE"/>
        </w:tc>
        <w:tc>
          <w:tcPr>
            <w:tcW w:w="1289" w:type="dxa"/>
          </w:tcPr>
          <w:p w:rsidR="003E60FE" w:rsidRDefault="003E60FE"/>
        </w:tc>
        <w:tc>
          <w:tcPr>
            <w:tcW w:w="1289" w:type="dxa"/>
          </w:tcPr>
          <w:p w:rsidR="003E60FE" w:rsidRDefault="003E60FE"/>
        </w:tc>
      </w:tr>
      <w:tr w:rsidR="003E60FE" w:rsidTr="003E60FE">
        <w:tc>
          <w:tcPr>
            <w:tcW w:w="1615" w:type="dxa"/>
          </w:tcPr>
          <w:p w:rsidR="003E60FE" w:rsidRDefault="00051DB8">
            <w:r>
              <w:t>Messung</w:t>
            </w:r>
            <w:r>
              <w:t xml:space="preserve"> </w:t>
            </w:r>
            <w:r w:rsidR="00083813">
              <w:t>3</w:t>
            </w:r>
          </w:p>
        </w:tc>
        <w:tc>
          <w:tcPr>
            <w:tcW w:w="1289" w:type="dxa"/>
          </w:tcPr>
          <w:p w:rsidR="003E60FE" w:rsidRDefault="005C3D77">
            <w:r>
              <w:t>0.00</w:t>
            </w:r>
            <w:r w:rsidR="002D2DCD">
              <w:t>1</w:t>
            </w:r>
            <w:r w:rsidR="00DE65C9">
              <w:t xml:space="preserve"> </w:t>
            </w:r>
            <w:r w:rsidR="002D2DCD">
              <w:t>s</w:t>
            </w:r>
          </w:p>
        </w:tc>
        <w:tc>
          <w:tcPr>
            <w:tcW w:w="1289" w:type="dxa"/>
          </w:tcPr>
          <w:p w:rsidR="003E60FE" w:rsidRDefault="00366D79">
            <w:r>
              <w:t>0.0</w:t>
            </w:r>
            <w:r w:rsidR="00581466">
              <w:t>16 s</w:t>
            </w:r>
          </w:p>
        </w:tc>
        <w:tc>
          <w:tcPr>
            <w:tcW w:w="1289" w:type="dxa"/>
          </w:tcPr>
          <w:p w:rsidR="003E60FE" w:rsidRDefault="000748DE">
            <w:r>
              <w:t>1.816s</w:t>
            </w:r>
          </w:p>
        </w:tc>
        <w:tc>
          <w:tcPr>
            <w:tcW w:w="1289" w:type="dxa"/>
          </w:tcPr>
          <w:p w:rsidR="003E60FE" w:rsidRDefault="003E60FE"/>
        </w:tc>
        <w:tc>
          <w:tcPr>
            <w:tcW w:w="1289" w:type="dxa"/>
          </w:tcPr>
          <w:p w:rsidR="003E60FE" w:rsidRDefault="003E60FE"/>
        </w:tc>
        <w:tc>
          <w:tcPr>
            <w:tcW w:w="1289" w:type="dxa"/>
          </w:tcPr>
          <w:p w:rsidR="003E60FE" w:rsidRDefault="003E60FE"/>
        </w:tc>
      </w:tr>
    </w:tbl>
    <w:p w:rsidR="00D61B6C" w:rsidRDefault="00083813" w:rsidP="006D159F">
      <w:pPr>
        <w:pStyle w:val="berschrift1"/>
      </w:pPr>
      <w:r>
        <w:t>Description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1289"/>
        <w:gridCol w:w="1289"/>
        <w:gridCol w:w="1289"/>
        <w:gridCol w:w="1289"/>
        <w:gridCol w:w="1289"/>
        <w:gridCol w:w="1289"/>
      </w:tblGrid>
      <w:tr w:rsidR="00083813" w:rsidTr="00EE7E1A">
        <w:tc>
          <w:tcPr>
            <w:tcW w:w="1615" w:type="dxa"/>
          </w:tcPr>
          <w:p w:rsidR="00083813" w:rsidRDefault="00083813" w:rsidP="00EE7E1A">
            <w:r>
              <w:t>Anz. Elemente</w:t>
            </w:r>
          </w:p>
        </w:tc>
        <w:tc>
          <w:tcPr>
            <w:tcW w:w="1289" w:type="dxa"/>
          </w:tcPr>
          <w:p w:rsidR="00083813" w:rsidRDefault="00083813" w:rsidP="00EE7E1A">
            <w:r>
              <w:t>100</w:t>
            </w:r>
          </w:p>
        </w:tc>
        <w:tc>
          <w:tcPr>
            <w:tcW w:w="1289" w:type="dxa"/>
          </w:tcPr>
          <w:p w:rsidR="00083813" w:rsidRDefault="00083813" w:rsidP="00EE7E1A">
            <w:r>
              <w:t>1’000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10’000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100’000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200’000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1’000’000</w:t>
            </w:r>
          </w:p>
        </w:tc>
      </w:tr>
      <w:tr w:rsidR="00083813" w:rsidTr="00EE7E1A">
        <w:tc>
          <w:tcPr>
            <w:tcW w:w="1615" w:type="dxa"/>
          </w:tcPr>
          <w:p w:rsidR="00083813" w:rsidRDefault="00051DB8" w:rsidP="00EE7E1A">
            <w:r>
              <w:t>Messung</w:t>
            </w:r>
            <w:r>
              <w:t xml:space="preserve"> </w:t>
            </w:r>
            <w:r w:rsidR="00083813">
              <w:t>1</w:t>
            </w:r>
          </w:p>
        </w:tc>
        <w:tc>
          <w:tcPr>
            <w:tcW w:w="1289" w:type="dxa"/>
          </w:tcPr>
          <w:p w:rsidR="00083813" w:rsidRDefault="00366D79" w:rsidP="00EE7E1A">
            <w:r>
              <w:t>0.00</w:t>
            </w:r>
            <w:r w:rsidR="00A26773">
              <w:t>1 s</w:t>
            </w:r>
          </w:p>
        </w:tc>
        <w:tc>
          <w:tcPr>
            <w:tcW w:w="1289" w:type="dxa"/>
          </w:tcPr>
          <w:p w:rsidR="00083813" w:rsidRDefault="00366D79" w:rsidP="00EE7E1A">
            <w:r>
              <w:t>0.0</w:t>
            </w:r>
            <w:r w:rsidR="00227575">
              <w:t>14 s</w:t>
            </w:r>
          </w:p>
        </w:tc>
        <w:tc>
          <w:tcPr>
            <w:tcW w:w="1289" w:type="dxa"/>
          </w:tcPr>
          <w:p w:rsidR="00083813" w:rsidRDefault="005B24CC" w:rsidP="00EE7E1A">
            <w:r>
              <w:t>1.958s</w:t>
            </w:r>
          </w:p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</w:tr>
      <w:tr w:rsidR="00083813" w:rsidTr="00EE7E1A">
        <w:tc>
          <w:tcPr>
            <w:tcW w:w="1615" w:type="dxa"/>
          </w:tcPr>
          <w:p w:rsidR="00083813" w:rsidRDefault="00051DB8" w:rsidP="00EE7E1A">
            <w:r>
              <w:t>Messung</w:t>
            </w:r>
            <w:r>
              <w:t xml:space="preserve"> </w:t>
            </w:r>
            <w:r w:rsidR="00083813">
              <w:t>2</w:t>
            </w:r>
          </w:p>
        </w:tc>
        <w:tc>
          <w:tcPr>
            <w:tcW w:w="1289" w:type="dxa"/>
          </w:tcPr>
          <w:p w:rsidR="00083813" w:rsidRDefault="00A26773" w:rsidP="00A26773">
            <w:pPr>
              <w:tabs>
                <w:tab w:val="left" w:pos="709"/>
              </w:tabs>
            </w:pPr>
            <w:r>
              <w:t>0</w:t>
            </w:r>
            <w:r w:rsidR="00366D79">
              <w:t>.000</w:t>
            </w:r>
            <w:r>
              <w:t xml:space="preserve"> s</w:t>
            </w:r>
          </w:p>
        </w:tc>
        <w:tc>
          <w:tcPr>
            <w:tcW w:w="1289" w:type="dxa"/>
          </w:tcPr>
          <w:p w:rsidR="00083813" w:rsidRDefault="00366D79" w:rsidP="00EE7E1A">
            <w:r>
              <w:t>0.0</w:t>
            </w:r>
            <w:r w:rsidR="008F68A5">
              <w:t>18 s</w:t>
            </w:r>
          </w:p>
        </w:tc>
        <w:tc>
          <w:tcPr>
            <w:tcW w:w="1289" w:type="dxa"/>
          </w:tcPr>
          <w:p w:rsidR="00083813" w:rsidRDefault="005B24CC" w:rsidP="00EE7E1A">
            <w:r>
              <w:t>2.476s</w:t>
            </w:r>
          </w:p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</w:tr>
      <w:tr w:rsidR="00083813" w:rsidTr="00EE7E1A">
        <w:tc>
          <w:tcPr>
            <w:tcW w:w="1615" w:type="dxa"/>
          </w:tcPr>
          <w:p w:rsidR="00083813" w:rsidRDefault="00051DB8" w:rsidP="00EE7E1A">
            <w:r>
              <w:t>Messung</w:t>
            </w:r>
            <w:r>
              <w:t xml:space="preserve"> </w:t>
            </w:r>
            <w:r w:rsidR="00083813">
              <w:t>3</w:t>
            </w:r>
          </w:p>
        </w:tc>
        <w:tc>
          <w:tcPr>
            <w:tcW w:w="1289" w:type="dxa"/>
          </w:tcPr>
          <w:p w:rsidR="00083813" w:rsidRDefault="00051DB8" w:rsidP="00EE7E1A">
            <w:r>
              <w:t>0</w:t>
            </w:r>
            <w:r w:rsidR="00366D79">
              <w:t>.000</w:t>
            </w:r>
            <w:r>
              <w:t xml:space="preserve"> s</w:t>
            </w:r>
          </w:p>
        </w:tc>
        <w:tc>
          <w:tcPr>
            <w:tcW w:w="1289" w:type="dxa"/>
          </w:tcPr>
          <w:p w:rsidR="00083813" w:rsidRDefault="00366D79" w:rsidP="00EE7E1A">
            <w:r>
              <w:t>0.0</w:t>
            </w:r>
            <w:r w:rsidR="00713B90">
              <w:t>1</w:t>
            </w:r>
            <w:r w:rsidR="0090530B">
              <w:t>3</w:t>
            </w:r>
            <w:r w:rsidR="00713B90">
              <w:t xml:space="preserve"> s</w:t>
            </w:r>
          </w:p>
        </w:tc>
        <w:tc>
          <w:tcPr>
            <w:tcW w:w="1289" w:type="dxa"/>
          </w:tcPr>
          <w:p w:rsidR="00083813" w:rsidRDefault="005B24CC" w:rsidP="00EE7E1A">
            <w:r>
              <w:t>2.466s</w:t>
            </w:r>
          </w:p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</w:tr>
    </w:tbl>
    <w:p w:rsidR="00083813" w:rsidRDefault="00083813" w:rsidP="006D159F">
      <w:pPr>
        <w:pStyle w:val="berschrift1"/>
      </w:pPr>
      <w:r>
        <w:t>Price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1289"/>
        <w:gridCol w:w="1289"/>
        <w:gridCol w:w="1289"/>
        <w:gridCol w:w="1289"/>
        <w:gridCol w:w="1289"/>
        <w:gridCol w:w="1289"/>
      </w:tblGrid>
      <w:tr w:rsidR="00083813" w:rsidTr="00EE7E1A">
        <w:tc>
          <w:tcPr>
            <w:tcW w:w="1615" w:type="dxa"/>
          </w:tcPr>
          <w:p w:rsidR="00083813" w:rsidRDefault="00083813" w:rsidP="00EE7E1A">
            <w:r>
              <w:t>Anz. Elemente</w:t>
            </w:r>
          </w:p>
        </w:tc>
        <w:tc>
          <w:tcPr>
            <w:tcW w:w="1289" w:type="dxa"/>
          </w:tcPr>
          <w:p w:rsidR="00083813" w:rsidRDefault="00083813" w:rsidP="00EE7E1A">
            <w:r>
              <w:t>100</w:t>
            </w:r>
          </w:p>
        </w:tc>
        <w:tc>
          <w:tcPr>
            <w:tcW w:w="1289" w:type="dxa"/>
          </w:tcPr>
          <w:p w:rsidR="00083813" w:rsidRDefault="00083813" w:rsidP="00EE7E1A">
            <w:r>
              <w:t>1’000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10’000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100’000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200’000</w:t>
            </w:r>
          </w:p>
        </w:tc>
        <w:tc>
          <w:tcPr>
            <w:tcW w:w="1289" w:type="dxa"/>
          </w:tcPr>
          <w:p w:rsidR="00083813" w:rsidRDefault="00083813" w:rsidP="00EE7E1A">
            <w:r>
              <w:t>1’000’000</w:t>
            </w:r>
          </w:p>
        </w:tc>
      </w:tr>
      <w:tr w:rsidR="00083813" w:rsidTr="00EE7E1A">
        <w:tc>
          <w:tcPr>
            <w:tcW w:w="1615" w:type="dxa"/>
          </w:tcPr>
          <w:p w:rsidR="00083813" w:rsidRDefault="00051DB8" w:rsidP="00EE7E1A">
            <w:r>
              <w:t>Messung</w:t>
            </w:r>
            <w:r>
              <w:t xml:space="preserve"> </w:t>
            </w:r>
            <w:r w:rsidR="00083813">
              <w:t>1</w:t>
            </w:r>
          </w:p>
        </w:tc>
        <w:tc>
          <w:tcPr>
            <w:tcW w:w="1289" w:type="dxa"/>
          </w:tcPr>
          <w:p w:rsidR="00083813" w:rsidRDefault="00B00BC2" w:rsidP="00EE7E1A">
            <w:r>
              <w:t>0</w:t>
            </w:r>
            <w:r w:rsidR="00366D79">
              <w:t>.000</w:t>
            </w:r>
            <w:r>
              <w:t xml:space="preserve"> s</w:t>
            </w:r>
          </w:p>
        </w:tc>
        <w:tc>
          <w:tcPr>
            <w:tcW w:w="1289" w:type="dxa"/>
          </w:tcPr>
          <w:p w:rsidR="00083813" w:rsidRDefault="00366D79" w:rsidP="00EE7E1A">
            <w:r>
              <w:t>0.0</w:t>
            </w:r>
            <w:r w:rsidR="00156ADC">
              <w:t>12 s</w:t>
            </w:r>
          </w:p>
        </w:tc>
        <w:tc>
          <w:tcPr>
            <w:tcW w:w="1289" w:type="dxa"/>
          </w:tcPr>
          <w:p w:rsidR="00083813" w:rsidRDefault="001523EA" w:rsidP="00EE7E1A">
            <w:r>
              <w:t>2.044s</w:t>
            </w:r>
          </w:p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</w:tr>
      <w:tr w:rsidR="00083813" w:rsidTr="00EE7E1A">
        <w:tc>
          <w:tcPr>
            <w:tcW w:w="1615" w:type="dxa"/>
          </w:tcPr>
          <w:p w:rsidR="00083813" w:rsidRDefault="00051DB8" w:rsidP="00EE7E1A">
            <w:r>
              <w:t>Messung</w:t>
            </w:r>
            <w:r>
              <w:t xml:space="preserve"> </w:t>
            </w:r>
            <w:r w:rsidR="00083813">
              <w:t>2</w:t>
            </w:r>
          </w:p>
        </w:tc>
        <w:tc>
          <w:tcPr>
            <w:tcW w:w="1289" w:type="dxa"/>
          </w:tcPr>
          <w:p w:rsidR="00083813" w:rsidRDefault="00B00BC2" w:rsidP="00EE7E1A">
            <w:r>
              <w:t>0</w:t>
            </w:r>
            <w:r w:rsidR="00366D79">
              <w:t>.000</w:t>
            </w:r>
            <w:r>
              <w:t xml:space="preserve"> s</w:t>
            </w:r>
          </w:p>
        </w:tc>
        <w:tc>
          <w:tcPr>
            <w:tcW w:w="1289" w:type="dxa"/>
          </w:tcPr>
          <w:p w:rsidR="00083813" w:rsidRDefault="00366D79" w:rsidP="00EE7E1A">
            <w:r>
              <w:t>0.0</w:t>
            </w:r>
            <w:r w:rsidR="00C0049D">
              <w:t>18 s</w:t>
            </w:r>
          </w:p>
        </w:tc>
        <w:tc>
          <w:tcPr>
            <w:tcW w:w="1289" w:type="dxa"/>
          </w:tcPr>
          <w:p w:rsidR="00083813" w:rsidRDefault="001523EA" w:rsidP="00EE7E1A">
            <w:r>
              <w:t>2.427s</w:t>
            </w:r>
          </w:p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</w:tr>
      <w:tr w:rsidR="00083813" w:rsidTr="00EE7E1A">
        <w:tc>
          <w:tcPr>
            <w:tcW w:w="1615" w:type="dxa"/>
          </w:tcPr>
          <w:p w:rsidR="00083813" w:rsidRDefault="00051DB8" w:rsidP="00EE7E1A">
            <w:r>
              <w:t>Messung</w:t>
            </w:r>
            <w:r>
              <w:t xml:space="preserve"> </w:t>
            </w:r>
            <w:r w:rsidR="00083813">
              <w:t>3</w:t>
            </w:r>
          </w:p>
        </w:tc>
        <w:tc>
          <w:tcPr>
            <w:tcW w:w="1289" w:type="dxa"/>
          </w:tcPr>
          <w:p w:rsidR="00083813" w:rsidRDefault="008C4A62" w:rsidP="008C4A62">
            <w:pPr>
              <w:tabs>
                <w:tab w:val="left" w:pos="1015"/>
              </w:tabs>
            </w:pPr>
            <w:r>
              <w:t>0</w:t>
            </w:r>
            <w:r w:rsidR="00366D79">
              <w:t>.000</w:t>
            </w:r>
            <w:r>
              <w:t xml:space="preserve"> s</w:t>
            </w:r>
          </w:p>
        </w:tc>
        <w:tc>
          <w:tcPr>
            <w:tcW w:w="1289" w:type="dxa"/>
          </w:tcPr>
          <w:p w:rsidR="00083813" w:rsidRDefault="00366D79" w:rsidP="00EE7E1A">
            <w:r>
              <w:t>0.0</w:t>
            </w:r>
            <w:r w:rsidR="00D46DA8">
              <w:t>17 s</w:t>
            </w:r>
          </w:p>
        </w:tc>
        <w:tc>
          <w:tcPr>
            <w:tcW w:w="1289" w:type="dxa"/>
          </w:tcPr>
          <w:p w:rsidR="00083813" w:rsidRDefault="001523EA" w:rsidP="00EE7E1A">
            <w:r>
              <w:t>2.373</w:t>
            </w:r>
            <w:r w:rsidR="00B2187D">
              <w:t>s</w:t>
            </w:r>
            <w:bookmarkStart w:id="0" w:name="_GoBack"/>
            <w:bookmarkEnd w:id="0"/>
          </w:p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  <w:tc>
          <w:tcPr>
            <w:tcW w:w="1289" w:type="dxa"/>
          </w:tcPr>
          <w:p w:rsidR="00083813" w:rsidRDefault="00083813" w:rsidP="00EE7E1A"/>
        </w:tc>
      </w:tr>
    </w:tbl>
    <w:p w:rsidR="00083813" w:rsidRDefault="00083813"/>
    <w:sectPr w:rsidR="0008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2653"/>
    <w:multiLevelType w:val="hybridMultilevel"/>
    <w:tmpl w:val="E58E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1D"/>
    <w:rsid w:val="00007E20"/>
    <w:rsid w:val="00051DB8"/>
    <w:rsid w:val="000748DE"/>
    <w:rsid w:val="00083813"/>
    <w:rsid w:val="0008586A"/>
    <w:rsid w:val="001523EA"/>
    <w:rsid w:val="00156ADC"/>
    <w:rsid w:val="00216249"/>
    <w:rsid w:val="00227575"/>
    <w:rsid w:val="002D2DCD"/>
    <w:rsid w:val="00366D79"/>
    <w:rsid w:val="003E60FE"/>
    <w:rsid w:val="00581466"/>
    <w:rsid w:val="005B24CC"/>
    <w:rsid w:val="005C3D77"/>
    <w:rsid w:val="006454E1"/>
    <w:rsid w:val="006936FD"/>
    <w:rsid w:val="006D159F"/>
    <w:rsid w:val="0070591D"/>
    <w:rsid w:val="00713B90"/>
    <w:rsid w:val="007D3609"/>
    <w:rsid w:val="008C4A62"/>
    <w:rsid w:val="008F68A5"/>
    <w:rsid w:val="0090530B"/>
    <w:rsid w:val="00A26773"/>
    <w:rsid w:val="00A77C4E"/>
    <w:rsid w:val="00AE4504"/>
    <w:rsid w:val="00B00BC2"/>
    <w:rsid w:val="00B2187D"/>
    <w:rsid w:val="00B267A1"/>
    <w:rsid w:val="00C0049D"/>
    <w:rsid w:val="00C859C7"/>
    <w:rsid w:val="00D46DA8"/>
    <w:rsid w:val="00D61B6C"/>
    <w:rsid w:val="00D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E814"/>
  <w15:chartTrackingRefBased/>
  <w15:docId w15:val="{7AF5AB6A-3AFC-410B-8138-4718040A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E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77C4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15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D1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marty</dc:creator>
  <cp:keywords/>
  <dc:description/>
  <cp:lastModifiedBy>Sebastian marty</cp:lastModifiedBy>
  <cp:revision>38</cp:revision>
  <dcterms:created xsi:type="dcterms:W3CDTF">2020-01-10T13:51:00Z</dcterms:created>
  <dcterms:modified xsi:type="dcterms:W3CDTF">2020-01-10T14:13:00Z</dcterms:modified>
</cp:coreProperties>
</file>