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29F9" w14:textId="1F1C21A8" w:rsidR="00763E96" w:rsidRPr="00763E96" w:rsidRDefault="00763E96" w:rsidP="00763E96">
      <w:pPr>
        <w:jc w:val="center"/>
        <w:rPr>
          <w:rFonts w:ascii="Arial" w:hAnsi="Arial" w:cs="Arial"/>
          <w:sz w:val="40"/>
          <w:szCs w:val="40"/>
        </w:rPr>
      </w:pPr>
      <w:r w:rsidRPr="00763E96">
        <w:rPr>
          <w:rFonts w:ascii="Arial" w:hAnsi="Arial" w:cs="Arial"/>
          <w:sz w:val="40"/>
          <w:szCs w:val="40"/>
        </w:rPr>
        <w:t>Qui OZ-ce ?</w:t>
      </w:r>
    </w:p>
    <w:p w14:paraId="7B04F534" w14:textId="7565164C" w:rsidR="00763E96" w:rsidRPr="00763E96" w:rsidRDefault="00763E96" w:rsidP="00763E96">
      <w:pPr>
        <w:jc w:val="center"/>
        <w:rPr>
          <w:rFonts w:ascii="Arial" w:hAnsi="Arial" w:cs="Arial"/>
          <w:sz w:val="32"/>
          <w:szCs w:val="32"/>
        </w:rPr>
      </w:pPr>
      <w:r w:rsidRPr="00763E96">
        <w:rPr>
          <w:rFonts w:ascii="Arial" w:hAnsi="Arial" w:cs="Arial"/>
          <w:sz w:val="32"/>
          <w:szCs w:val="32"/>
        </w:rPr>
        <w:t>Projet LINFO1104</w:t>
      </w:r>
    </w:p>
    <w:p w14:paraId="6EDB7D5C" w14:textId="77777777" w:rsidR="00763E96" w:rsidRPr="00763E96" w:rsidRDefault="00763E96" w:rsidP="00763E96">
      <w:pPr>
        <w:pStyle w:val="Paragraphedeliste"/>
        <w:rPr>
          <w:rFonts w:ascii="Arial" w:hAnsi="Arial" w:cs="Arial"/>
          <w:sz w:val="32"/>
          <w:szCs w:val="32"/>
        </w:rPr>
      </w:pPr>
    </w:p>
    <w:p w14:paraId="1A19DA01" w14:textId="14FCF8A5" w:rsidR="00763E96" w:rsidRPr="00A21494" w:rsidRDefault="00763E96" w:rsidP="00763E96">
      <w:pPr>
        <w:pStyle w:val="Paragraphedelist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63E96">
        <w:rPr>
          <w:sz w:val="32"/>
          <w:szCs w:val="32"/>
        </w:rPr>
        <w:t>S</w:t>
      </w:r>
      <w:r w:rsidRPr="00763E96">
        <w:rPr>
          <w:sz w:val="32"/>
          <w:szCs w:val="32"/>
        </w:rPr>
        <w:t>tructure d</w:t>
      </w:r>
      <w:r w:rsidRPr="00763E96">
        <w:rPr>
          <w:sz w:val="32"/>
          <w:szCs w:val="32"/>
        </w:rPr>
        <w:t xml:space="preserve">u </w:t>
      </w:r>
      <w:r w:rsidRPr="00763E96">
        <w:rPr>
          <w:sz w:val="32"/>
          <w:szCs w:val="32"/>
        </w:rPr>
        <w:t>programme</w:t>
      </w:r>
    </w:p>
    <w:p w14:paraId="47DB815F" w14:textId="418777A2" w:rsidR="00A21494" w:rsidRDefault="00A21494" w:rsidP="00A2149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programme est divisé en plusieurs partie repartie dans</w:t>
      </w:r>
      <w:r w:rsidR="007F30D0">
        <w:rPr>
          <w:rFonts w:ascii="Arial" w:hAnsi="Arial" w:cs="Arial"/>
          <w:sz w:val="24"/>
          <w:szCs w:val="24"/>
        </w:rPr>
        <w:t xml:space="preserve"> des fonctions différentes.</w:t>
      </w:r>
    </w:p>
    <w:p w14:paraId="136912C5" w14:textId="77777777" w:rsidR="007F30D0" w:rsidRDefault="007F30D0" w:rsidP="00A2149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Tout d’abord il nous a fallu extraire les questions de la base de données pour chaque personnage. Pour cela nous avons utilisé la fonction </w:t>
      </w:r>
      <w:proofErr w:type="spellStart"/>
      <w:r>
        <w:rPr>
          <w:rFonts w:ascii="Arial" w:hAnsi="Arial" w:cs="Arial"/>
          <w:sz w:val="24"/>
          <w:szCs w:val="24"/>
        </w:rPr>
        <w:t>Record.arity</w:t>
      </w:r>
      <w:proofErr w:type="spellEnd"/>
      <w:r>
        <w:rPr>
          <w:rFonts w:ascii="Arial" w:hAnsi="Arial" w:cs="Arial"/>
          <w:sz w:val="24"/>
          <w:szCs w:val="24"/>
        </w:rPr>
        <w:t xml:space="preserve"> pour récupérer la totalité des </w:t>
      </w:r>
      <w:proofErr w:type="spellStart"/>
      <w:r>
        <w:rPr>
          <w:rFonts w:ascii="Arial" w:hAnsi="Arial" w:cs="Arial"/>
          <w:sz w:val="24"/>
          <w:szCs w:val="24"/>
        </w:rPr>
        <w:t>arités</w:t>
      </w:r>
      <w:proofErr w:type="spellEnd"/>
      <w:r>
        <w:rPr>
          <w:rFonts w:ascii="Arial" w:hAnsi="Arial" w:cs="Arial"/>
          <w:sz w:val="24"/>
          <w:szCs w:val="24"/>
        </w:rPr>
        <w:t>, pour récupérer les questions sans le nom du personnage, il a fallu accéder au reste grâce au « .2 ».</w:t>
      </w:r>
    </w:p>
    <w:p w14:paraId="05056835" w14:textId="07436BE2" w:rsidR="007F30D0" w:rsidRPr="00A21494" w:rsidRDefault="007F30D0" w:rsidP="00A2149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Lorsque nous avions récupérer ces questions, il était alors déjà possible de créer un arbre sans prendre en compte l’ordre d’importance des questions.</w:t>
      </w:r>
      <w:r w:rsidR="00746D7A">
        <w:rPr>
          <w:rFonts w:ascii="Arial" w:hAnsi="Arial" w:cs="Arial"/>
          <w:sz w:val="24"/>
          <w:szCs w:val="24"/>
        </w:rPr>
        <w:t xml:space="preserve"> Cette </w:t>
      </w:r>
      <w:proofErr w:type="spellStart"/>
      <w:r w:rsidR="00746D7A">
        <w:rPr>
          <w:rFonts w:ascii="Arial" w:hAnsi="Arial" w:cs="Arial"/>
          <w:sz w:val="24"/>
          <w:szCs w:val="24"/>
        </w:rPr>
        <w:t>creation</w:t>
      </w:r>
      <w:proofErr w:type="spellEnd"/>
      <w:r w:rsidR="00746D7A">
        <w:rPr>
          <w:rFonts w:ascii="Arial" w:hAnsi="Arial" w:cs="Arial"/>
          <w:sz w:val="24"/>
          <w:szCs w:val="24"/>
        </w:rPr>
        <w:t xml:space="preserve"> d’arbre nous a été possible grâce a une fonction récursive qui construit l’arbre sous la forme « question(q1 false:q2</w:t>
      </w:r>
      <w:r>
        <w:rPr>
          <w:rFonts w:ascii="Arial" w:hAnsi="Arial" w:cs="Arial"/>
          <w:sz w:val="24"/>
          <w:szCs w:val="24"/>
        </w:rPr>
        <w:t xml:space="preserve"> </w:t>
      </w:r>
      <w:r w:rsidR="00746D7A">
        <w:rPr>
          <w:rFonts w:ascii="Arial" w:hAnsi="Arial" w:cs="Arial"/>
          <w:sz w:val="24"/>
          <w:szCs w:val="24"/>
        </w:rPr>
        <w:t xml:space="preserve">true:q2) ». </w:t>
      </w:r>
    </w:p>
    <w:p w14:paraId="0446AE8E" w14:textId="77777777" w:rsidR="00763E96" w:rsidRPr="00763E96" w:rsidRDefault="00763E96" w:rsidP="00763E96">
      <w:pPr>
        <w:pStyle w:val="Paragraphedeliste"/>
        <w:rPr>
          <w:rFonts w:ascii="Arial" w:hAnsi="Arial" w:cs="Arial"/>
          <w:sz w:val="32"/>
          <w:szCs w:val="32"/>
        </w:rPr>
      </w:pPr>
    </w:p>
    <w:p w14:paraId="4A13F1C6" w14:textId="73BC5B9B" w:rsidR="00763E96" w:rsidRPr="00763E96" w:rsidRDefault="00763E96" w:rsidP="00763E96">
      <w:pPr>
        <w:pStyle w:val="Paragraphedelist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>D</w:t>
      </w:r>
      <w:r w:rsidRPr="00763E96">
        <w:rPr>
          <w:sz w:val="32"/>
          <w:szCs w:val="32"/>
        </w:rPr>
        <w:t>écisions de conception</w:t>
      </w:r>
    </w:p>
    <w:p w14:paraId="28D8B0DB" w14:textId="77777777" w:rsidR="00763E96" w:rsidRPr="00763E96" w:rsidRDefault="00763E96" w:rsidP="00763E96">
      <w:pPr>
        <w:pStyle w:val="Paragraphedeliste"/>
        <w:rPr>
          <w:rFonts w:ascii="Arial" w:hAnsi="Arial" w:cs="Arial"/>
          <w:sz w:val="32"/>
          <w:szCs w:val="32"/>
        </w:rPr>
      </w:pPr>
    </w:p>
    <w:p w14:paraId="1C133B5A" w14:textId="3C1AC46D" w:rsidR="00763E96" w:rsidRPr="00763E96" w:rsidRDefault="00763E96" w:rsidP="00763E96">
      <w:pPr>
        <w:pStyle w:val="Paragraphedelist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>L</w:t>
      </w:r>
      <w:r w:rsidRPr="00763E96">
        <w:rPr>
          <w:sz w:val="32"/>
          <w:szCs w:val="32"/>
        </w:rPr>
        <w:t>imitations et les problèmes connus</w:t>
      </w:r>
    </w:p>
    <w:sectPr w:rsidR="00763E96" w:rsidRPr="00763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6327"/>
    <w:multiLevelType w:val="hybridMultilevel"/>
    <w:tmpl w:val="16C00D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E59B5"/>
    <w:multiLevelType w:val="hybridMultilevel"/>
    <w:tmpl w:val="A080F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EA"/>
    <w:rsid w:val="000108D5"/>
    <w:rsid w:val="001746EA"/>
    <w:rsid w:val="00746D7A"/>
    <w:rsid w:val="00763E96"/>
    <w:rsid w:val="007F30D0"/>
    <w:rsid w:val="009813B5"/>
    <w:rsid w:val="00A2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1424"/>
  <w15:chartTrackingRefBased/>
  <w15:docId w15:val="{3ECD4B36-B031-49D8-BD78-3BFD94AA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Paquet</dc:creator>
  <cp:keywords/>
  <dc:description/>
  <cp:lastModifiedBy>Robin Paquet</cp:lastModifiedBy>
  <cp:revision>3</cp:revision>
  <dcterms:created xsi:type="dcterms:W3CDTF">2021-05-05T13:56:00Z</dcterms:created>
  <dcterms:modified xsi:type="dcterms:W3CDTF">2021-05-05T15:13:00Z</dcterms:modified>
</cp:coreProperties>
</file>