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51F" w:rsidRPr="00A97E7F" w:rsidRDefault="00A97E7F" w:rsidP="00A97E7F">
      <w:pPr>
        <w:jc w:val="center"/>
        <w:rPr>
          <w:b/>
          <w:sz w:val="28"/>
          <w:szCs w:val="28"/>
        </w:rPr>
      </w:pPr>
      <w:r w:rsidRPr="00A97E7F">
        <w:rPr>
          <w:b/>
          <w:sz w:val="28"/>
          <w:szCs w:val="28"/>
        </w:rPr>
        <w:t>INDEX</w:t>
      </w:r>
    </w:p>
    <w:p w:rsidR="00A97E7F" w:rsidRDefault="00A97E7F" w:rsidP="00D87930">
      <w:pPr>
        <w:jc w:val="center"/>
        <w:rPr>
          <w:b/>
          <w:sz w:val="28"/>
          <w:szCs w:val="28"/>
        </w:rPr>
      </w:pPr>
      <w:proofErr w:type="gramStart"/>
      <w:r>
        <w:rPr>
          <w:b/>
          <w:sz w:val="28"/>
          <w:szCs w:val="28"/>
        </w:rPr>
        <w:t>1.INTRODUCTION</w:t>
      </w:r>
      <w:proofErr w:type="gramEnd"/>
      <w:r>
        <w:rPr>
          <w:b/>
          <w:sz w:val="28"/>
          <w:szCs w:val="28"/>
        </w:rPr>
        <w:t>:</w:t>
      </w:r>
    </w:p>
    <w:p w:rsidR="00A97E7F" w:rsidRPr="00A97E7F" w:rsidRDefault="00A97E7F" w:rsidP="00A97E7F">
      <w:pPr>
        <w:pStyle w:val="ListParagraph"/>
        <w:numPr>
          <w:ilvl w:val="1"/>
          <w:numId w:val="1"/>
        </w:numPr>
        <w:rPr>
          <w:b/>
        </w:rPr>
      </w:pPr>
      <w:r w:rsidRPr="00A97E7F">
        <w:rPr>
          <w:b/>
        </w:rPr>
        <w:t>OVERVIEW:</w:t>
      </w:r>
    </w:p>
    <w:p w:rsidR="00A97E7F" w:rsidRPr="00D87930" w:rsidRDefault="00A97E7F" w:rsidP="00A97E7F">
      <w:pPr>
        <w:pStyle w:val="ListParagraph"/>
        <w:ind w:left="360"/>
        <w:rPr>
          <w:sz w:val="24"/>
          <w:szCs w:val="24"/>
        </w:rPr>
      </w:pPr>
      <w:r w:rsidRPr="00D87930">
        <w:rPr>
          <w:sz w:val="24"/>
          <w:szCs w:val="24"/>
        </w:rPr>
        <w:t xml:space="preserve">    A brief description about your project.</w:t>
      </w:r>
    </w:p>
    <w:p w:rsidR="00A97E7F" w:rsidRPr="00A97E7F" w:rsidRDefault="00A97E7F" w:rsidP="00A97E7F">
      <w:pPr>
        <w:pStyle w:val="ListParagraph"/>
        <w:numPr>
          <w:ilvl w:val="1"/>
          <w:numId w:val="1"/>
        </w:numPr>
        <w:rPr>
          <w:b/>
        </w:rPr>
      </w:pPr>
      <w:r w:rsidRPr="00A97E7F">
        <w:rPr>
          <w:b/>
        </w:rPr>
        <w:t>PURPOSE:</w:t>
      </w:r>
    </w:p>
    <w:p w:rsidR="00A97E7F" w:rsidRPr="00D87930" w:rsidRDefault="00A97E7F" w:rsidP="00A97E7F">
      <w:pPr>
        <w:pStyle w:val="ListParagraph"/>
        <w:ind w:left="360"/>
        <w:rPr>
          <w:sz w:val="24"/>
          <w:szCs w:val="24"/>
        </w:rPr>
      </w:pPr>
      <w:r w:rsidRPr="00D87930">
        <w:rPr>
          <w:sz w:val="24"/>
          <w:szCs w:val="24"/>
        </w:rPr>
        <w:t>The use of this project.  What can be achieved using this.</w:t>
      </w:r>
    </w:p>
    <w:p w:rsidR="00A97E7F" w:rsidRDefault="00A97E7F" w:rsidP="00D87930">
      <w:pPr>
        <w:jc w:val="center"/>
        <w:rPr>
          <w:b/>
        </w:rPr>
      </w:pPr>
      <w:r>
        <w:rPr>
          <w:b/>
        </w:rPr>
        <w:t>2. PROBLEM DEFINITION &amp; DESIGE THINKING:</w:t>
      </w:r>
    </w:p>
    <w:p w:rsidR="00A97E7F" w:rsidRPr="00A97E7F" w:rsidRDefault="00A97E7F" w:rsidP="00A97E7F">
      <w:pPr>
        <w:rPr>
          <w:b/>
        </w:rPr>
      </w:pPr>
      <w:r>
        <w:rPr>
          <w:b/>
        </w:rPr>
        <w:t>2.1</w:t>
      </w:r>
      <w:r w:rsidR="00760C5B">
        <w:rPr>
          <w:b/>
        </w:rPr>
        <w:t>. EMPATHY</w:t>
      </w:r>
      <w:r>
        <w:rPr>
          <w:b/>
        </w:rPr>
        <w:t xml:space="preserve"> MAP:</w:t>
      </w:r>
    </w:p>
    <w:p w:rsidR="00A97E7F" w:rsidRDefault="00A97E7F" w:rsidP="00A97E7F">
      <w:pPr>
        <w:pStyle w:val="ListParagraph"/>
        <w:ind w:left="360"/>
        <w:rPr>
          <w:b/>
        </w:rPr>
      </w:pPr>
    </w:p>
    <w:p w:rsidR="00A97E7F" w:rsidRDefault="00882E6F" w:rsidP="00A97E7F">
      <w:pPr>
        <w:pStyle w:val="ListParagraph"/>
        <w:ind w:left="360"/>
        <w:rPr>
          <w:b/>
        </w:rPr>
      </w:pPr>
      <w:r>
        <w:rPr>
          <w:b/>
          <w:noProof/>
        </w:rPr>
        <w:drawing>
          <wp:inline distT="0" distB="0" distL="0" distR="0">
            <wp:extent cx="5661025" cy="4190365"/>
            <wp:effectExtent l="19050" t="0" r="0" b="0"/>
            <wp:docPr id="5" name="Picture 3" descr="C:\Users\lenova\Desktop\R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a\Desktop\RAJ.PNG"/>
                    <pic:cNvPicPr>
                      <a:picLocks noChangeAspect="1" noChangeArrowheads="1"/>
                    </pic:cNvPicPr>
                  </pic:nvPicPr>
                  <pic:blipFill>
                    <a:blip r:embed="rId6"/>
                    <a:srcRect/>
                    <a:stretch>
                      <a:fillRect/>
                    </a:stretch>
                  </pic:blipFill>
                  <pic:spPr bwMode="auto">
                    <a:xfrm>
                      <a:off x="0" y="0"/>
                      <a:ext cx="5661025" cy="4190365"/>
                    </a:xfrm>
                    <a:prstGeom prst="rect">
                      <a:avLst/>
                    </a:prstGeom>
                    <a:noFill/>
                    <a:ln w="9525">
                      <a:noFill/>
                      <a:miter lim="800000"/>
                      <a:headEnd/>
                      <a:tailEnd/>
                    </a:ln>
                  </pic:spPr>
                </pic:pic>
              </a:graphicData>
            </a:graphic>
          </wp:inline>
        </w:drawing>
      </w:r>
    </w:p>
    <w:p w:rsidR="00A97E7F" w:rsidRDefault="00A97E7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882E6F" w:rsidRDefault="00882E6F" w:rsidP="00A97E7F">
      <w:pPr>
        <w:pStyle w:val="ListParagraph"/>
        <w:ind w:left="360"/>
        <w:rPr>
          <w:b/>
        </w:rPr>
      </w:pPr>
    </w:p>
    <w:p w:rsidR="00A97E7F" w:rsidRPr="00D87930" w:rsidRDefault="00A97E7F" w:rsidP="00A97E7F">
      <w:pPr>
        <w:pStyle w:val="ListParagraph"/>
        <w:ind w:left="360"/>
        <w:rPr>
          <w:b/>
          <w:sz w:val="28"/>
          <w:szCs w:val="28"/>
        </w:rPr>
      </w:pPr>
      <w:r w:rsidRPr="00D87930">
        <w:rPr>
          <w:b/>
          <w:sz w:val="28"/>
          <w:szCs w:val="28"/>
        </w:rPr>
        <w:t>2.2</w:t>
      </w:r>
      <w:r w:rsidR="00D87930">
        <w:rPr>
          <w:b/>
          <w:sz w:val="28"/>
          <w:szCs w:val="28"/>
        </w:rPr>
        <w:t>.</w:t>
      </w:r>
      <w:r w:rsidRPr="00D87930">
        <w:rPr>
          <w:b/>
          <w:sz w:val="28"/>
          <w:szCs w:val="28"/>
        </w:rPr>
        <w:t xml:space="preserve"> IDEATION &amp; BRAINSTORMING MAP</w:t>
      </w:r>
    </w:p>
    <w:p w:rsidR="00882E6F" w:rsidRDefault="00882E6F" w:rsidP="00A97E7F">
      <w:pPr>
        <w:pStyle w:val="ListParagraph"/>
        <w:ind w:left="360"/>
        <w:rPr>
          <w:b/>
        </w:rPr>
      </w:pPr>
    </w:p>
    <w:p w:rsidR="00882E6F" w:rsidRDefault="00882E6F" w:rsidP="00A97E7F">
      <w:pPr>
        <w:pStyle w:val="ListParagraph"/>
        <w:ind w:left="360"/>
        <w:rPr>
          <w:b/>
        </w:rPr>
      </w:pPr>
      <w:r>
        <w:rPr>
          <w:b/>
          <w:noProof/>
        </w:rPr>
        <w:drawing>
          <wp:inline distT="0" distB="0" distL="0" distR="0">
            <wp:extent cx="5943600" cy="3207609"/>
            <wp:effectExtent l="19050" t="0" r="0" b="0"/>
            <wp:docPr id="6" name="Picture 4" descr="C:\Users\lenova\Desktop\RA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a\Desktop\RAJ1.PNG"/>
                    <pic:cNvPicPr>
                      <a:picLocks noChangeAspect="1" noChangeArrowheads="1"/>
                    </pic:cNvPicPr>
                  </pic:nvPicPr>
                  <pic:blipFill>
                    <a:blip r:embed="rId7"/>
                    <a:srcRect/>
                    <a:stretch>
                      <a:fillRect/>
                    </a:stretch>
                  </pic:blipFill>
                  <pic:spPr bwMode="auto">
                    <a:xfrm>
                      <a:off x="0" y="0"/>
                      <a:ext cx="5943600" cy="3207609"/>
                    </a:xfrm>
                    <a:prstGeom prst="rect">
                      <a:avLst/>
                    </a:prstGeom>
                    <a:noFill/>
                    <a:ln w="9525">
                      <a:noFill/>
                      <a:miter lim="800000"/>
                      <a:headEnd/>
                      <a:tailEnd/>
                    </a:ln>
                  </pic:spPr>
                </pic:pic>
              </a:graphicData>
            </a:graphic>
          </wp:inline>
        </w:drawing>
      </w:r>
    </w:p>
    <w:p w:rsidR="00A97E7F" w:rsidRDefault="00D87930" w:rsidP="00882E6F">
      <w:pPr>
        <w:jc w:val="center"/>
        <w:rPr>
          <w:b/>
          <w:sz w:val="28"/>
          <w:szCs w:val="28"/>
        </w:rPr>
      </w:pPr>
      <w:r>
        <w:rPr>
          <w:b/>
          <w:sz w:val="28"/>
          <w:szCs w:val="28"/>
        </w:rPr>
        <w:lastRenderedPageBreak/>
        <w:t>3.</w:t>
      </w:r>
      <w:r w:rsidRPr="00882E6F">
        <w:rPr>
          <w:b/>
          <w:sz w:val="28"/>
          <w:szCs w:val="28"/>
        </w:rPr>
        <w:t xml:space="preserve"> RESULT</w:t>
      </w:r>
      <w:r w:rsidR="00882E6F">
        <w:rPr>
          <w:b/>
          <w:noProof/>
          <w:sz w:val="28"/>
          <w:szCs w:val="28"/>
        </w:rPr>
        <w:drawing>
          <wp:inline distT="0" distB="0" distL="0" distR="0">
            <wp:extent cx="5943600" cy="4477059"/>
            <wp:effectExtent l="19050" t="0" r="0" b="0"/>
            <wp:docPr id="8" name="Picture 6" descr="C:\Users\lenova\Desktop\RA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a\Desktop\RAJ2.PNG"/>
                    <pic:cNvPicPr>
                      <a:picLocks noChangeAspect="1" noChangeArrowheads="1"/>
                    </pic:cNvPicPr>
                  </pic:nvPicPr>
                  <pic:blipFill>
                    <a:blip r:embed="rId8"/>
                    <a:srcRect/>
                    <a:stretch>
                      <a:fillRect/>
                    </a:stretch>
                  </pic:blipFill>
                  <pic:spPr bwMode="auto">
                    <a:xfrm>
                      <a:off x="0" y="0"/>
                      <a:ext cx="5943600" cy="4477059"/>
                    </a:xfrm>
                    <a:prstGeom prst="rect">
                      <a:avLst/>
                    </a:prstGeom>
                    <a:noFill/>
                    <a:ln w="9525">
                      <a:noFill/>
                      <a:miter lim="800000"/>
                      <a:headEnd/>
                      <a:tailEnd/>
                    </a:ln>
                  </pic:spPr>
                </pic:pic>
              </a:graphicData>
            </a:graphic>
          </wp:inline>
        </w:drawing>
      </w:r>
    </w:p>
    <w:p w:rsidR="00882E6F" w:rsidRDefault="00882E6F" w:rsidP="00882E6F">
      <w:pPr>
        <w:rPr>
          <w:b/>
          <w:noProof/>
          <w:sz w:val="28"/>
          <w:szCs w:val="28"/>
        </w:rPr>
      </w:pPr>
    </w:p>
    <w:p w:rsidR="00882E6F" w:rsidRDefault="00D87930" w:rsidP="00882E6F">
      <w:pPr>
        <w:jc w:val="center"/>
        <w:rPr>
          <w:b/>
          <w:noProof/>
          <w:sz w:val="28"/>
          <w:szCs w:val="28"/>
        </w:rPr>
      </w:pPr>
      <w:r>
        <w:rPr>
          <w:b/>
          <w:noProof/>
          <w:sz w:val="28"/>
          <w:szCs w:val="28"/>
        </w:rPr>
        <w:t>4.</w:t>
      </w:r>
      <w:r w:rsidR="00882E6F">
        <w:rPr>
          <w:b/>
          <w:noProof/>
          <w:sz w:val="28"/>
          <w:szCs w:val="28"/>
        </w:rPr>
        <w:t>ADVANTAGES &amp; DISADVANTAGES</w:t>
      </w:r>
    </w:p>
    <w:p w:rsidR="00882E6F" w:rsidRDefault="00C600EC" w:rsidP="00882E6F">
      <w:pPr>
        <w:rPr>
          <w:b/>
          <w:noProof/>
          <w:sz w:val="28"/>
          <w:szCs w:val="28"/>
        </w:rPr>
      </w:pPr>
      <w:r>
        <w:rPr>
          <w:b/>
          <w:noProof/>
          <w:sz w:val="28"/>
          <w:szCs w:val="28"/>
        </w:rPr>
        <w:t>ADVANTAGES:</w:t>
      </w:r>
    </w:p>
    <w:p w:rsidR="00C600EC" w:rsidRPr="00C600EC" w:rsidRDefault="00C600EC" w:rsidP="00C600EC">
      <w:pPr>
        <w:pStyle w:val="ListParagraph"/>
        <w:numPr>
          <w:ilvl w:val="0"/>
          <w:numId w:val="2"/>
        </w:numPr>
        <w:rPr>
          <w:sz w:val="28"/>
          <w:szCs w:val="28"/>
        </w:rPr>
      </w:pPr>
      <w:r w:rsidRPr="00C600EC">
        <w:rPr>
          <w:sz w:val="24"/>
          <w:szCs w:val="24"/>
        </w:rPr>
        <w:t>Increased</w:t>
      </w:r>
      <w:r>
        <w:rPr>
          <w:sz w:val="24"/>
          <w:szCs w:val="24"/>
        </w:rPr>
        <w:t xml:space="preserve"> Efficiency- Modern farming methods are more efficient than traditional methods, with advanced machinery and equipment, allowing farmers to produce larger quantities of crops in less time and with less labor.</w:t>
      </w:r>
    </w:p>
    <w:p w:rsidR="00D063C4" w:rsidRPr="00D063C4" w:rsidRDefault="00C600EC" w:rsidP="00C600EC">
      <w:pPr>
        <w:pStyle w:val="ListParagraph"/>
        <w:numPr>
          <w:ilvl w:val="0"/>
          <w:numId w:val="2"/>
        </w:numPr>
        <w:rPr>
          <w:sz w:val="28"/>
          <w:szCs w:val="28"/>
        </w:rPr>
      </w:pPr>
      <w:r>
        <w:rPr>
          <w:sz w:val="24"/>
          <w:szCs w:val="24"/>
        </w:rPr>
        <w:t>Improved crop Quality – The use of advanced techniques such as prec</w:t>
      </w:r>
      <w:r w:rsidR="00D063C4">
        <w:rPr>
          <w:sz w:val="24"/>
          <w:szCs w:val="24"/>
        </w:rPr>
        <w:t>ision  farming and genetic engineering has led to the development of higher quality crops that are more</w:t>
      </w:r>
    </w:p>
    <w:p w:rsidR="00C600EC" w:rsidRDefault="00D87930" w:rsidP="00D063C4">
      <w:pPr>
        <w:pStyle w:val="ListParagraph"/>
        <w:rPr>
          <w:sz w:val="24"/>
          <w:szCs w:val="24"/>
        </w:rPr>
      </w:pPr>
      <w:r>
        <w:rPr>
          <w:sz w:val="24"/>
          <w:szCs w:val="24"/>
        </w:rPr>
        <w:t>Resistant</w:t>
      </w:r>
      <w:r w:rsidR="00D063C4">
        <w:rPr>
          <w:sz w:val="24"/>
          <w:szCs w:val="24"/>
        </w:rPr>
        <w:t xml:space="preserve"> to pests and disease.</w:t>
      </w:r>
    </w:p>
    <w:p w:rsidR="00D063C4" w:rsidRDefault="00D063C4" w:rsidP="00D063C4">
      <w:pPr>
        <w:pStyle w:val="ListParagraph"/>
        <w:numPr>
          <w:ilvl w:val="0"/>
          <w:numId w:val="4"/>
        </w:numPr>
        <w:rPr>
          <w:sz w:val="24"/>
          <w:szCs w:val="24"/>
        </w:rPr>
      </w:pPr>
      <w:r>
        <w:rPr>
          <w:sz w:val="24"/>
          <w:szCs w:val="24"/>
        </w:rPr>
        <w:t xml:space="preserve">Reduced environmental impact – modern agriculture techniques are designed to </w:t>
      </w:r>
      <w:r w:rsidR="00D87930">
        <w:rPr>
          <w:sz w:val="24"/>
          <w:szCs w:val="24"/>
        </w:rPr>
        <w:t>be more</w:t>
      </w:r>
      <w:r>
        <w:rPr>
          <w:sz w:val="24"/>
          <w:szCs w:val="24"/>
        </w:rPr>
        <w:t xml:space="preserve"> sustainable, with a focus on </w:t>
      </w:r>
      <w:r w:rsidR="00D87930">
        <w:rPr>
          <w:sz w:val="24"/>
          <w:szCs w:val="24"/>
        </w:rPr>
        <w:t>reducing waste</w:t>
      </w:r>
      <w:r>
        <w:rPr>
          <w:sz w:val="24"/>
          <w:szCs w:val="24"/>
        </w:rPr>
        <w:t xml:space="preserve">, conserving resources, </w:t>
      </w:r>
      <w:r w:rsidR="00D87930">
        <w:rPr>
          <w:sz w:val="24"/>
          <w:szCs w:val="24"/>
        </w:rPr>
        <w:t>and minimizing</w:t>
      </w:r>
      <w:r>
        <w:rPr>
          <w:sz w:val="24"/>
          <w:szCs w:val="24"/>
        </w:rPr>
        <w:t xml:space="preserve"> the use of harmful chemicals.</w:t>
      </w:r>
    </w:p>
    <w:p w:rsidR="00D063C4" w:rsidRDefault="00D063C4" w:rsidP="00D063C4">
      <w:pPr>
        <w:pStyle w:val="ListParagraph"/>
        <w:numPr>
          <w:ilvl w:val="0"/>
          <w:numId w:val="4"/>
        </w:numPr>
        <w:rPr>
          <w:sz w:val="24"/>
          <w:szCs w:val="24"/>
        </w:rPr>
      </w:pPr>
      <w:r>
        <w:rPr>
          <w:sz w:val="24"/>
          <w:szCs w:val="24"/>
        </w:rPr>
        <w:lastRenderedPageBreak/>
        <w:t>Increased Food Production – Modern agriculture has enabled farmers to produce larger quantities of food, helping to address food shortages and hunger in many parts of the world.</w:t>
      </w:r>
    </w:p>
    <w:p w:rsidR="00D063C4" w:rsidRDefault="00D063C4" w:rsidP="00D063C4">
      <w:pPr>
        <w:rPr>
          <w:b/>
          <w:sz w:val="28"/>
          <w:szCs w:val="28"/>
        </w:rPr>
      </w:pPr>
      <w:r w:rsidRPr="00D063C4">
        <w:rPr>
          <w:b/>
          <w:sz w:val="28"/>
          <w:szCs w:val="28"/>
        </w:rPr>
        <w:t>DISADVANTAGES:</w:t>
      </w:r>
    </w:p>
    <w:p w:rsidR="005B1128" w:rsidRPr="005B1128" w:rsidRDefault="00D063C4" w:rsidP="00D063C4">
      <w:pPr>
        <w:pStyle w:val="ListParagraph"/>
        <w:numPr>
          <w:ilvl w:val="0"/>
          <w:numId w:val="5"/>
        </w:numPr>
        <w:rPr>
          <w:b/>
          <w:sz w:val="28"/>
          <w:szCs w:val="28"/>
        </w:rPr>
      </w:pPr>
      <w:r>
        <w:rPr>
          <w:sz w:val="24"/>
          <w:szCs w:val="24"/>
        </w:rPr>
        <w:t xml:space="preserve">Soil Degradation – The intensive use of modern farming practices, such as heavy use of chemical </w:t>
      </w:r>
      <w:r w:rsidR="005B1128">
        <w:rPr>
          <w:sz w:val="24"/>
          <w:szCs w:val="24"/>
        </w:rPr>
        <w:t>fertilizers and pesticides, can lead to soil degradation over time, reducing soil fertility and leading to erosion.</w:t>
      </w:r>
    </w:p>
    <w:p w:rsidR="00D063C4" w:rsidRPr="005B1128" w:rsidRDefault="005B1128" w:rsidP="005B1128">
      <w:pPr>
        <w:pStyle w:val="ListParagraph"/>
        <w:numPr>
          <w:ilvl w:val="0"/>
          <w:numId w:val="5"/>
        </w:numPr>
        <w:rPr>
          <w:b/>
          <w:sz w:val="28"/>
          <w:szCs w:val="28"/>
        </w:rPr>
      </w:pPr>
      <w:r>
        <w:rPr>
          <w:sz w:val="24"/>
          <w:szCs w:val="24"/>
        </w:rPr>
        <w:t>Biodiversity</w:t>
      </w:r>
      <w:r w:rsidR="00D063C4">
        <w:rPr>
          <w:sz w:val="24"/>
          <w:szCs w:val="24"/>
        </w:rPr>
        <w:t xml:space="preserve"> </w:t>
      </w:r>
      <w:r>
        <w:rPr>
          <w:sz w:val="24"/>
          <w:szCs w:val="24"/>
        </w:rPr>
        <w:t>Loss – Modern agriculture can have a negative impact on biodiversity, with the use of monoculture and genetically modified crops leading to a loss of natural diversity in plant and animal species.</w:t>
      </w:r>
    </w:p>
    <w:p w:rsidR="005B1128" w:rsidRPr="005B1128" w:rsidRDefault="005B1128" w:rsidP="005B1128">
      <w:pPr>
        <w:pStyle w:val="ListParagraph"/>
        <w:numPr>
          <w:ilvl w:val="0"/>
          <w:numId w:val="5"/>
        </w:numPr>
        <w:rPr>
          <w:b/>
          <w:sz w:val="28"/>
          <w:szCs w:val="28"/>
        </w:rPr>
      </w:pPr>
      <w:r>
        <w:rPr>
          <w:sz w:val="24"/>
          <w:szCs w:val="24"/>
        </w:rPr>
        <w:t>Water Pollution – The excessive use of chemical fertilizers and pesticides in modern agriculture can lead to runoff and contamination of nearby water sources, potentially harming aquatic ecosystems and human health.</w:t>
      </w:r>
    </w:p>
    <w:p w:rsidR="005B1128" w:rsidRDefault="00D87930" w:rsidP="005B1128">
      <w:pPr>
        <w:ind w:left="360" w:firstLine="360"/>
        <w:jc w:val="center"/>
        <w:rPr>
          <w:b/>
          <w:sz w:val="28"/>
          <w:szCs w:val="28"/>
        </w:rPr>
      </w:pPr>
      <w:r>
        <w:rPr>
          <w:b/>
          <w:sz w:val="28"/>
          <w:szCs w:val="28"/>
        </w:rPr>
        <w:t>5. APPLICATIONS</w:t>
      </w:r>
    </w:p>
    <w:p w:rsidR="005B1128" w:rsidRPr="00AE106F" w:rsidRDefault="005B1128" w:rsidP="005B1128">
      <w:pPr>
        <w:pStyle w:val="ListParagraph"/>
        <w:numPr>
          <w:ilvl w:val="0"/>
          <w:numId w:val="9"/>
        </w:numPr>
        <w:rPr>
          <w:b/>
          <w:sz w:val="24"/>
          <w:szCs w:val="24"/>
        </w:rPr>
      </w:pPr>
      <w:r w:rsidRPr="005B1128">
        <w:rPr>
          <w:sz w:val="24"/>
          <w:szCs w:val="24"/>
        </w:rPr>
        <w:t xml:space="preserve">With </w:t>
      </w:r>
      <w:r>
        <w:rPr>
          <w:sz w:val="24"/>
          <w:szCs w:val="24"/>
        </w:rPr>
        <w:t>the hel</w:t>
      </w:r>
      <w:r w:rsidR="00AE106F">
        <w:rPr>
          <w:sz w:val="24"/>
          <w:szCs w:val="24"/>
        </w:rPr>
        <w:t>p of our project, we can analysis</w:t>
      </w:r>
      <w:r>
        <w:rPr>
          <w:sz w:val="24"/>
          <w:szCs w:val="24"/>
        </w:rPr>
        <w:t xml:space="preserve"> all</w:t>
      </w:r>
      <w:r w:rsidR="00AE106F">
        <w:rPr>
          <w:sz w:val="24"/>
          <w:szCs w:val="24"/>
        </w:rPr>
        <w:t xml:space="preserve"> the cultivations happened between the specified years. So we can use the date from the analysis to predict the cultivation of crops that gives the maximum yield and high profit with respect to the corresponding seasons.</w:t>
      </w:r>
    </w:p>
    <w:p w:rsidR="00AE106F" w:rsidRPr="00AE106F" w:rsidRDefault="00AE106F" w:rsidP="00AE106F">
      <w:pPr>
        <w:pStyle w:val="ListParagraph"/>
        <w:numPr>
          <w:ilvl w:val="0"/>
          <w:numId w:val="9"/>
        </w:numPr>
        <w:rPr>
          <w:b/>
          <w:sz w:val="24"/>
          <w:szCs w:val="24"/>
        </w:rPr>
      </w:pPr>
      <w:r>
        <w:rPr>
          <w:sz w:val="24"/>
          <w:szCs w:val="24"/>
        </w:rPr>
        <w:t>Seasonality is the phenomenon that causes crop prices (including cash, futures, basis, option volatility, intra market, inter market, and inter-commodity spreads) to behave in a relatively predictable manner, year in and year out.</w:t>
      </w:r>
    </w:p>
    <w:p w:rsidR="00AE106F" w:rsidRDefault="00AE106F" w:rsidP="00AE106F">
      <w:pPr>
        <w:ind w:left="360"/>
        <w:jc w:val="center"/>
        <w:rPr>
          <w:b/>
          <w:sz w:val="28"/>
          <w:szCs w:val="28"/>
        </w:rPr>
      </w:pPr>
      <w:r>
        <w:rPr>
          <w:sz w:val="28"/>
          <w:szCs w:val="28"/>
        </w:rPr>
        <w:t>6.</w:t>
      </w:r>
      <w:r w:rsidRPr="00AE106F">
        <w:rPr>
          <w:b/>
          <w:sz w:val="28"/>
          <w:szCs w:val="28"/>
        </w:rPr>
        <w:t xml:space="preserve"> FU</w:t>
      </w:r>
      <w:r>
        <w:rPr>
          <w:b/>
          <w:sz w:val="28"/>
          <w:szCs w:val="28"/>
        </w:rPr>
        <w:t>TURE SCOPE</w:t>
      </w:r>
    </w:p>
    <w:p w:rsidR="00AE106F" w:rsidRDefault="00AE106F" w:rsidP="00AE106F">
      <w:pPr>
        <w:pStyle w:val="ListParagraph"/>
        <w:numPr>
          <w:ilvl w:val="0"/>
          <w:numId w:val="11"/>
        </w:numPr>
        <w:rPr>
          <w:sz w:val="24"/>
          <w:szCs w:val="24"/>
        </w:rPr>
      </w:pPr>
      <w:r>
        <w:rPr>
          <w:sz w:val="24"/>
          <w:szCs w:val="24"/>
        </w:rPr>
        <w:t>Agriculture in India is livelihood for a majority of the population and can never be underestimated.</w:t>
      </w:r>
    </w:p>
    <w:p w:rsidR="00AE106F" w:rsidRPr="00AE106F" w:rsidRDefault="00AE106F" w:rsidP="00AE106F">
      <w:pPr>
        <w:pStyle w:val="ListParagraph"/>
        <w:numPr>
          <w:ilvl w:val="0"/>
          <w:numId w:val="11"/>
        </w:numPr>
        <w:rPr>
          <w:sz w:val="24"/>
          <w:szCs w:val="24"/>
        </w:rPr>
      </w:pPr>
      <w:r>
        <w:rPr>
          <w:sz w:val="24"/>
          <w:szCs w:val="24"/>
        </w:rPr>
        <w:t>Although its contribution in the gross domestic product</w:t>
      </w:r>
      <w:r w:rsidR="00D87930">
        <w:rPr>
          <w:sz w:val="24"/>
          <w:szCs w:val="24"/>
        </w:rPr>
        <w:t xml:space="preserve"> </w:t>
      </w:r>
      <w:r>
        <w:rPr>
          <w:sz w:val="24"/>
          <w:szCs w:val="24"/>
        </w:rPr>
        <w:t>(GDP) has reduced to less than 20 per cent and con</w:t>
      </w:r>
      <w:r w:rsidR="00D87930">
        <w:rPr>
          <w:sz w:val="24"/>
          <w:szCs w:val="24"/>
        </w:rPr>
        <w:t>tribution of other sectors increased at a faster rate. Agricultural production has grown. This has made us self-sufficient and taken us from being a begging bowl for food after independence to a net exporter of agriculture and allied products.</w:t>
      </w:r>
    </w:p>
    <w:sectPr w:rsidR="00AE106F" w:rsidRPr="00AE106F" w:rsidSect="00160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B019B"/>
    <w:multiLevelType w:val="hybridMultilevel"/>
    <w:tmpl w:val="91A6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9410C"/>
    <w:multiLevelType w:val="hybridMultilevel"/>
    <w:tmpl w:val="57CA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1068F"/>
    <w:multiLevelType w:val="hybridMultilevel"/>
    <w:tmpl w:val="90E4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037687"/>
    <w:multiLevelType w:val="hybridMultilevel"/>
    <w:tmpl w:val="CA14D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B137F5"/>
    <w:multiLevelType w:val="hybridMultilevel"/>
    <w:tmpl w:val="BFA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653F5"/>
    <w:multiLevelType w:val="hybridMultilevel"/>
    <w:tmpl w:val="4D7CFA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1114848"/>
    <w:multiLevelType w:val="hybridMultilevel"/>
    <w:tmpl w:val="717C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2E83"/>
    <w:multiLevelType w:val="hybridMultilevel"/>
    <w:tmpl w:val="49D0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614F3"/>
    <w:multiLevelType w:val="multilevel"/>
    <w:tmpl w:val="B55632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1E9402A"/>
    <w:multiLevelType w:val="hybridMultilevel"/>
    <w:tmpl w:val="78D85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815E6F"/>
    <w:multiLevelType w:val="hybridMultilevel"/>
    <w:tmpl w:val="2A9A9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0"/>
  </w:num>
  <w:num w:numId="6">
    <w:abstractNumId w:val="10"/>
  </w:num>
  <w:num w:numId="7">
    <w:abstractNumId w:val="3"/>
  </w:num>
  <w:num w:numId="8">
    <w:abstractNumId w:val="5"/>
  </w:num>
  <w:num w:numId="9">
    <w:abstractNumId w:val="6"/>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97E7F"/>
    <w:rsid w:val="0016051F"/>
    <w:rsid w:val="005B1128"/>
    <w:rsid w:val="00760C5B"/>
    <w:rsid w:val="00882E6F"/>
    <w:rsid w:val="00A97E7F"/>
    <w:rsid w:val="00AE106F"/>
    <w:rsid w:val="00C600EC"/>
    <w:rsid w:val="00D063C4"/>
    <w:rsid w:val="00D87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7F"/>
    <w:pPr>
      <w:ind w:left="720"/>
      <w:contextualSpacing/>
    </w:pPr>
  </w:style>
  <w:style w:type="paragraph" w:styleId="BalloonText">
    <w:name w:val="Balloon Text"/>
    <w:basedOn w:val="Normal"/>
    <w:link w:val="BalloonTextChar"/>
    <w:uiPriority w:val="99"/>
    <w:semiHidden/>
    <w:unhideWhenUsed/>
    <w:rsid w:val="00A97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E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8E46B-0361-4335-B178-789AB3CD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lenova</cp:lastModifiedBy>
  <cp:revision>2</cp:revision>
  <dcterms:created xsi:type="dcterms:W3CDTF">2023-10-21T05:21:00Z</dcterms:created>
  <dcterms:modified xsi:type="dcterms:W3CDTF">2023-10-21T05:21:00Z</dcterms:modified>
</cp:coreProperties>
</file>