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900" w:lineRule="atLeast"/>
        <w:ind w:left="0" w:right="0" w:firstLine="0"/>
        <w:jc w:val="left"/>
        <w:rPr>
          <w:rFonts w:ascii="Arial" w:cs="Arial" w:hAnsi="Arial" w:eastAsia="Arial"/>
          <w:sz w:val="80"/>
          <w:szCs w:val="80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</w:rPr>
        <w:t xml:space="preserve">Clustering 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 xml:space="preserve">– </w:t>
      </w: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Finding Related Posts</w:t>
      </w:r>
      <w:r>
        <w:rPr>
          <w:rFonts w:ascii="Arial" w:hAnsi="Arial"/>
          <w:sz w:val="80"/>
          <w:szCs w:val="8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4282d"/>
          <w:sz w:val="32"/>
          <w:szCs w:val="32"/>
          <w:shd w:val="clear" w:color="auto" w:fill="ffffff"/>
          <w:rtl w:val="0"/>
        </w:rPr>
      </w:pPr>
      <w:r>
        <w:rPr>
          <w:rFonts w:ascii="Helvetica Neue" w:hAnsi="Helvetica Neue"/>
          <w:color w:val="24282d"/>
          <w:sz w:val="32"/>
          <w:szCs w:val="32"/>
          <w:shd w:val="clear" w:color="auto" w:fill="ffffff"/>
          <w:rtl w:val="0"/>
          <w:lang w:val="en-US"/>
        </w:rPr>
        <w:t>Clustering Using K-means.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24282d"/>
          <w:sz w:val="48"/>
          <w:szCs w:val="48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24282d"/>
          <w:sz w:val="48"/>
          <w:szCs w:val="48"/>
          <w:shd w:val="clear" w:color="auto" w:fill="ffffff"/>
          <w:rtl w:val="0"/>
          <w:lang w:val="en-US"/>
        </w:rPr>
        <w:t>Getting Started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24282d"/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24282d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Download the Database for </w:t>
      </w:r>
      <w:r>
        <w:rPr>
          <w:rFonts w:ascii="Arial" w:hAnsi="Arial" w:hint="default"/>
          <w:sz w:val="29"/>
          <w:szCs w:val="29"/>
          <w:rtl w:val="0"/>
          <w:lang w:val="en-US"/>
        </w:rPr>
        <w:t>‘</w:t>
      </w:r>
      <w:r>
        <w:rPr>
          <w:rFonts w:ascii="Arial" w:hAnsi="Arial"/>
          <w:sz w:val="29"/>
          <w:szCs w:val="29"/>
          <w:rtl w:val="0"/>
          <w:lang w:val="en-US"/>
        </w:rPr>
        <w:t>news.py</w:t>
      </w:r>
      <w:r>
        <w:rPr>
          <w:rFonts w:ascii="Arial" w:hAnsi="Arial" w:hint="default"/>
          <w:sz w:val="29"/>
          <w:szCs w:val="29"/>
          <w:rtl w:val="0"/>
          <w:lang w:val="en-US"/>
        </w:rPr>
        <w:t xml:space="preserve">’  </w:t>
      </w:r>
      <w:r>
        <w:rPr>
          <w:rFonts w:ascii="Arial" w:hAnsi="Arial"/>
          <w:sz w:val="29"/>
          <w:szCs w:val="29"/>
          <w:rtl w:val="0"/>
          <w:lang w:val="en-US"/>
        </w:rPr>
        <w:t>from</w:t>
      </w:r>
      <w:r>
        <w:rPr>
          <w:rFonts w:ascii="Arial" w:hAnsi="Arial"/>
          <w:color w:val="24282d"/>
          <w:sz w:val="29"/>
          <w:szCs w:val="29"/>
          <w:rtl w:val="0"/>
        </w:rPr>
        <w:t xml:space="preserve"> </w:t>
      </w:r>
      <w:r>
        <w:rPr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Fonts w:ascii="Arial" w:cs="Arial" w:hAnsi="Arial" w:eastAsia="Arial"/>
          <w:sz w:val="29"/>
          <w:szCs w:val="29"/>
          <w:rtl w:val="0"/>
        </w:rPr>
        <w:instrText xml:space="preserve"> HYPERLINK "http://mlcomp.org/datasets/379"</w:instrText>
      </w:r>
      <w:r>
        <w:rPr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Fonts w:ascii="Arial" w:hAnsi="Arial"/>
          <w:sz w:val="29"/>
          <w:szCs w:val="29"/>
          <w:rtl w:val="0"/>
          <w:lang w:val="en-US"/>
        </w:rPr>
        <w:t>http://mlcomp.org/datasets/379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  <w:r>
        <w:rPr>
          <w:rFonts w:ascii="Arial" w:hAnsi="Arial"/>
          <w:color w:val="24282d"/>
          <w:sz w:val="29"/>
          <w:szCs w:val="29"/>
          <w:rtl w:val="0"/>
        </w:rPr>
        <w:t>.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24282d"/>
          <w:sz w:val="29"/>
          <w:szCs w:val="29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