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BB" w:rsidRDefault="002361BB" w:rsidP="002361BB">
      <w:pPr>
        <w:jc w:val="center"/>
      </w:pPr>
    </w:p>
    <w:p w:rsidR="002361BB" w:rsidRPr="003B0A25" w:rsidRDefault="002361BB" w:rsidP="003B0A25">
      <w:pPr>
        <w:rPr>
          <w:b/>
        </w:rPr>
      </w:pPr>
      <w:r w:rsidRPr="003B0A25">
        <w:rPr>
          <w:b/>
        </w:rPr>
        <w:t>DLS ’07 - Mirages: Behavioral Intercession in a Mirror-based Architecture</w:t>
      </w:r>
    </w:p>
    <w:p w:rsidR="009F668D" w:rsidRDefault="009F668D" w:rsidP="002361BB">
      <w:pPr>
        <w:jc w:val="center"/>
      </w:pPr>
    </w:p>
    <w:p w:rsidR="009F668D" w:rsidRDefault="009F668D" w:rsidP="009F668D">
      <w:r>
        <w:t>The contributions aren’t very explicitly enumerated in this paper, but they are roughly as follows:</w:t>
      </w:r>
    </w:p>
    <w:p w:rsidR="009F668D" w:rsidRDefault="009F668D" w:rsidP="009F668D"/>
    <w:p w:rsidR="009F668D" w:rsidRDefault="009F668D" w:rsidP="009F668D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reconciles mirror-based systems with </w:t>
      </w:r>
      <w:proofErr w:type="spellStart"/>
      <w:r>
        <w:t>behavioural</w:t>
      </w:r>
      <w:proofErr w:type="spellEnd"/>
      <w:r>
        <w:t xml:space="preserve"> intercession by introducing the concept of </w:t>
      </w:r>
      <w:r>
        <w:rPr>
          <w:i/>
        </w:rPr>
        <w:t>mirages</w:t>
      </w:r>
      <w:r>
        <w:t xml:space="preserve">, </w:t>
      </w:r>
      <w:r w:rsidRPr="009F668D">
        <w:t>base objects who</w:t>
      </w:r>
      <w:r>
        <w:t>se semantics are defined by im</w:t>
      </w:r>
      <w:r w:rsidRPr="009F668D">
        <w:t>plicit mirrors</w:t>
      </w:r>
    </w:p>
    <w:p w:rsidR="00D347A9" w:rsidRDefault="009F668D" w:rsidP="009F668D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</w:t>
      </w:r>
      <w:r w:rsidRPr="009F668D">
        <w:t>describe</w:t>
      </w:r>
      <w:r>
        <w:t>s</w:t>
      </w:r>
      <w:r w:rsidRPr="009F668D">
        <w:t xml:space="preserve"> and illustrate the integration of this reflective architecture for the distributed object-oriented programming language </w:t>
      </w:r>
      <w:proofErr w:type="spellStart"/>
      <w:r w:rsidRPr="009F668D">
        <w:t>AmbientTalk</w:t>
      </w:r>
      <w:proofErr w:type="spellEnd"/>
    </w:p>
    <w:p w:rsidR="009F668D" w:rsidRDefault="00D347A9" w:rsidP="009F668D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it illustrates the utility of mirages by presenting an implementation of future-type message passing based on </w:t>
      </w:r>
      <w:proofErr w:type="spellStart"/>
      <w:r>
        <w:t>AmbientTalk</w:t>
      </w:r>
      <w:proofErr w:type="spellEnd"/>
      <w:r>
        <w:t xml:space="preserve"> mirages</w:t>
      </w:r>
    </w:p>
    <w:p w:rsidR="002361BB" w:rsidRDefault="002361BB" w:rsidP="002361BB">
      <w:pPr>
        <w:jc w:val="center"/>
      </w:pPr>
    </w:p>
    <w:p w:rsidR="002361BB" w:rsidRPr="003B0A25" w:rsidRDefault="002361BB" w:rsidP="003B0A25">
      <w:pPr>
        <w:rPr>
          <w:b/>
        </w:rPr>
      </w:pPr>
      <w:r w:rsidRPr="003B0A25">
        <w:rPr>
          <w:b/>
        </w:rPr>
        <w:t xml:space="preserve">OOPSLA 2011 - </w:t>
      </w:r>
      <w:r w:rsidR="00FA4C3E" w:rsidRPr="003B0A25">
        <w:rPr>
          <w:b/>
        </w:rPr>
        <w:t>Virtual Values for Language Extension</w:t>
      </w:r>
    </w:p>
    <w:p w:rsidR="003B0A25" w:rsidRDefault="003B0A25" w:rsidP="002361BB">
      <w:pPr>
        <w:jc w:val="center"/>
      </w:pPr>
    </w:p>
    <w:p w:rsidR="003B0A25" w:rsidRDefault="003B0A25" w:rsidP="003B0A25">
      <w:r>
        <w:t>(</w:t>
      </w:r>
      <w:proofErr w:type="gramStart"/>
      <w:r>
        <w:t>copied</w:t>
      </w:r>
      <w:proofErr w:type="gramEnd"/>
      <w:r>
        <w:t xml:space="preserve"> verbatim from paper text):</w:t>
      </w:r>
    </w:p>
    <w:p w:rsidR="003B0A25" w:rsidRDefault="003B0A25" w:rsidP="003B0A25"/>
    <w:p w:rsidR="003B0A25" w:rsidRPr="003B0A25" w:rsidRDefault="003B0A25" w:rsidP="003B0A25">
      <w:r w:rsidRPr="003B0A25">
        <w:t xml:space="preserve">The main contributions of this paper are: </w:t>
      </w:r>
    </w:p>
    <w:p w:rsidR="003B0A25" w:rsidRPr="003B0A25" w:rsidRDefault="003B0A25" w:rsidP="003B0A25">
      <w:pPr>
        <w:numPr>
          <w:ilvl w:val="0"/>
          <w:numId w:val="1"/>
        </w:numPr>
      </w:pPr>
      <w:proofErr w:type="gramStart"/>
      <w:r w:rsidRPr="003B0A25">
        <w:t>it</w:t>
      </w:r>
      <w:proofErr w:type="gramEnd"/>
      <w:r w:rsidRPr="003B0A25">
        <w:t xml:space="preserve"> virtualizes the entire interface between code and data values, thus providing a general mechanism for value- specific behavioral intercession; </w:t>
      </w:r>
    </w:p>
    <w:p w:rsidR="003B0A25" w:rsidRPr="003B0A25" w:rsidRDefault="003B0A25" w:rsidP="003B0A25">
      <w:pPr>
        <w:numPr>
          <w:ilvl w:val="0"/>
          <w:numId w:val="1"/>
        </w:numPr>
      </w:pPr>
      <w:proofErr w:type="gramStart"/>
      <w:r w:rsidRPr="003B0A25">
        <w:t>it</w:t>
      </w:r>
      <w:proofErr w:type="gramEnd"/>
      <w:r w:rsidRPr="003B0A25">
        <w:t xml:space="preserve"> clarifies that languages that are not object oriented or only partially object oriented ca</w:t>
      </w:r>
      <w:r>
        <w:t>n still enjoy the extensi</w:t>
      </w:r>
      <w:r w:rsidRPr="003B0A25">
        <w:t xml:space="preserve">bility benefits of pure object languages; </w:t>
      </w:r>
    </w:p>
    <w:p w:rsidR="003B0A25" w:rsidRPr="003B0A25" w:rsidRDefault="003B0A25" w:rsidP="003B0A25">
      <w:pPr>
        <w:numPr>
          <w:ilvl w:val="0"/>
          <w:numId w:val="1"/>
        </w:numPr>
      </w:pPr>
      <w:proofErr w:type="gramStart"/>
      <w:r w:rsidRPr="003B0A25">
        <w:t>it</w:t>
      </w:r>
      <w:proofErr w:type="gramEnd"/>
      <w:r w:rsidRPr="003B0A25">
        <w:t xml:space="preserve"> presents an operational semantics for virtual values; </w:t>
      </w:r>
    </w:p>
    <w:p w:rsidR="003B0A25" w:rsidRPr="003B0A25" w:rsidRDefault="003B0A25" w:rsidP="003B0A25">
      <w:pPr>
        <w:numPr>
          <w:ilvl w:val="0"/>
          <w:numId w:val="1"/>
        </w:numPr>
      </w:pPr>
      <w:proofErr w:type="gramStart"/>
      <w:r w:rsidRPr="003B0A25">
        <w:t>it</w:t>
      </w:r>
      <w:proofErr w:type="gramEnd"/>
      <w:r w:rsidRPr="003B0A25">
        <w:t xml:space="preserve"> illustrate the extensibility benefits of virtual values by implementing six non-trivial language extensions: (1) complex numbers; (2) units of measure; (3) delayed evaluation; (4) taint analy</w:t>
      </w:r>
      <w:r w:rsidR="009F668D">
        <w:t>sis; (5) contracts; and (6) re</w:t>
      </w:r>
      <w:r w:rsidR="009F668D" w:rsidRPr="003B0A25">
        <w:t>vocable</w:t>
      </w:r>
      <w:r w:rsidRPr="003B0A25">
        <w:t xml:space="preserve"> membranes; </w:t>
      </w:r>
    </w:p>
    <w:p w:rsidR="003B0A25" w:rsidRPr="003B0A25" w:rsidRDefault="003B0A25" w:rsidP="003B0A25">
      <w:pPr>
        <w:numPr>
          <w:ilvl w:val="0"/>
          <w:numId w:val="1"/>
        </w:numPr>
      </w:pPr>
      <w:proofErr w:type="gramStart"/>
      <w:r w:rsidRPr="003B0A25">
        <w:t>and</w:t>
      </w:r>
      <w:proofErr w:type="gramEnd"/>
      <w:r w:rsidRPr="003B0A25">
        <w:t xml:space="preserve"> it reports on our experience implementing this design in the Firefox browser. </w:t>
      </w:r>
    </w:p>
    <w:p w:rsidR="003B0A25" w:rsidRDefault="003B0A25" w:rsidP="003B0A25"/>
    <w:p w:rsidR="002361BB" w:rsidRDefault="002361BB" w:rsidP="003B0A25"/>
    <w:p w:rsidR="003B0A25" w:rsidRPr="003B0A25" w:rsidRDefault="003B0A25" w:rsidP="003B0A25">
      <w:pPr>
        <w:rPr>
          <w:b/>
        </w:rPr>
      </w:pPr>
      <w:r w:rsidRPr="003B0A25">
        <w:rPr>
          <w:b/>
        </w:rPr>
        <w:t xml:space="preserve">Proposed </w:t>
      </w:r>
      <w:r w:rsidR="002361BB" w:rsidRPr="003B0A25">
        <w:rPr>
          <w:b/>
        </w:rPr>
        <w:t xml:space="preserve">OOPSLA 2012 Paper </w:t>
      </w:r>
    </w:p>
    <w:p w:rsidR="003B0A25" w:rsidRDefault="003B0A25" w:rsidP="003B0A25"/>
    <w:p w:rsidR="009F668D" w:rsidRPr="003B0A25" w:rsidRDefault="009F668D" w:rsidP="009F668D">
      <w:r w:rsidRPr="003B0A25">
        <w:t xml:space="preserve">The main contributions of this paper are: </w:t>
      </w:r>
    </w:p>
    <w:p w:rsidR="00D347A9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presents semantic requirements for </w:t>
      </w:r>
      <w:r>
        <w:rPr>
          <w:i/>
        </w:rPr>
        <w:t>object holograms</w:t>
      </w:r>
      <w:r>
        <w:t>, virtual objects that behave identically to objec</w:t>
      </w:r>
      <w:r w:rsidR="00EB7B83">
        <w:t>ts in remote or past executions;</w:t>
      </w:r>
    </w:p>
    <w:p w:rsidR="00D347A9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illustrates </w:t>
      </w:r>
      <w:r w:rsidR="00EB7B83">
        <w:t xml:space="preserve">that the use of object holograms improves the accuracy, readability, simplicity and maintainability of </w:t>
      </w:r>
      <w:r w:rsidR="0091522E">
        <w:t xml:space="preserve">remote or </w:t>
      </w:r>
      <w:r w:rsidR="00EB7B83">
        <w:t>post-hoc execution debugging and analysis;</w:t>
      </w:r>
    </w:p>
    <w:p w:rsidR="009F668D" w:rsidRPr="003B0A25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demonstrates that mirror-based </w:t>
      </w:r>
      <w:proofErr w:type="spellStart"/>
      <w:r>
        <w:t>behavioural</w:t>
      </w:r>
      <w:proofErr w:type="spellEnd"/>
      <w:r>
        <w:t xml:space="preserve"> intercession, generally studied in the context of dynamic languages, can be efficiently implemented </w:t>
      </w:r>
      <w:r w:rsidR="00EB7B83">
        <w:t xml:space="preserve">in the statically-typed, pre-compiled Java language on commodity </w:t>
      </w:r>
      <w:proofErr w:type="spellStart"/>
      <w:r w:rsidR="00EB7B83">
        <w:t>JVMs</w:t>
      </w:r>
      <w:proofErr w:type="spellEnd"/>
      <w:r w:rsidR="00EB7B83">
        <w:t>;</w:t>
      </w:r>
    </w:p>
    <w:p w:rsidR="002361BB" w:rsidRDefault="00EB7B83" w:rsidP="004B2C3E">
      <w:pPr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it reports on our experience applying object holograms to</w:t>
      </w:r>
      <w:r w:rsidR="004432D2">
        <w:t xml:space="preserve"> heap dump a</w:t>
      </w:r>
      <w:r w:rsidR="004B2C3E">
        <w:t>nalysis and omniscient debugging</w:t>
      </w:r>
    </w:p>
    <w:p w:rsidR="002361BB" w:rsidRDefault="002361BB" w:rsidP="002361BB">
      <w:pPr>
        <w:jc w:val="center"/>
      </w:pPr>
    </w:p>
    <w:sectPr w:rsidR="002361BB" w:rsidSect="002361B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4856"/>
    <w:multiLevelType w:val="multilevel"/>
    <w:tmpl w:val="9C5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5742A2"/>
    <w:multiLevelType w:val="hybridMultilevel"/>
    <w:tmpl w:val="F49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61BB"/>
    <w:rsid w:val="002361BB"/>
    <w:rsid w:val="003B0A25"/>
    <w:rsid w:val="004432D2"/>
    <w:rsid w:val="004B2C3E"/>
    <w:rsid w:val="0091522E"/>
    <w:rsid w:val="009F668D"/>
    <w:rsid w:val="00D347A9"/>
    <w:rsid w:val="00EB7B83"/>
    <w:rsid w:val="00FA4C3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513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F6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311</Words>
  <Characters>1775</Characters>
  <Application>Microsoft Macintosh Word</Application>
  <DocSecurity>0</DocSecurity>
  <Lines>14</Lines>
  <Paragraphs>3</Paragraphs>
  <ScaleCrop>false</ScaleCrop>
  <Company>Business Objects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Salkeld</dc:creator>
  <cp:keywords/>
  <cp:lastModifiedBy>Robin Salkeld</cp:lastModifiedBy>
  <cp:revision>4</cp:revision>
  <dcterms:created xsi:type="dcterms:W3CDTF">2012-02-22T16:53:00Z</dcterms:created>
  <dcterms:modified xsi:type="dcterms:W3CDTF">2012-02-22T23:00:00Z</dcterms:modified>
</cp:coreProperties>
</file>