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1BB" w:rsidRDefault="002361BB" w:rsidP="003B0A25"/>
    <w:p w:rsidR="003B0A25" w:rsidRPr="003B0A25" w:rsidRDefault="003B0A25" w:rsidP="003B0A25">
      <w:pPr>
        <w:rPr>
          <w:b/>
        </w:rPr>
      </w:pPr>
      <w:r w:rsidRPr="003B0A25">
        <w:rPr>
          <w:b/>
        </w:rPr>
        <w:t xml:space="preserve">Proposed </w:t>
      </w:r>
      <w:r w:rsidR="002361BB" w:rsidRPr="003B0A25">
        <w:rPr>
          <w:b/>
        </w:rPr>
        <w:t xml:space="preserve">OOPSLA 2012 Paper </w:t>
      </w:r>
    </w:p>
    <w:p w:rsidR="003B0A25" w:rsidRDefault="003B0A25" w:rsidP="003B0A25"/>
    <w:p w:rsidR="009F668D" w:rsidRPr="003B0A25" w:rsidRDefault="009F668D" w:rsidP="009F668D">
      <w:r w:rsidRPr="003B0A25">
        <w:t xml:space="preserve">The main contributions of this paper are: </w:t>
      </w:r>
    </w:p>
    <w:p w:rsidR="00734274" w:rsidRDefault="003E33F8" w:rsidP="00D347A9">
      <w:pPr>
        <w:numPr>
          <w:ilvl w:val="0"/>
          <w:numId w:val="1"/>
        </w:numPr>
      </w:pPr>
      <w:r>
        <w:t>i</w:t>
      </w:r>
      <w:r w:rsidR="00734274">
        <w:t xml:space="preserve">t </w:t>
      </w:r>
      <w:r>
        <w:t>examines</w:t>
      </w:r>
      <w:r w:rsidR="00734274">
        <w:t xml:space="preserve"> the shortcomings of analyzing program executions via logged raw m</w:t>
      </w:r>
      <w:r w:rsidR="001C18A8">
        <w:t>achine state such as heap dumps</w:t>
      </w:r>
    </w:p>
    <w:p w:rsidR="0015343B" w:rsidRDefault="00734274" w:rsidP="00734274">
      <w:pPr>
        <w:numPr>
          <w:ilvl w:val="1"/>
          <w:numId w:val="1"/>
        </w:numPr>
      </w:pPr>
      <w:r>
        <w:rPr>
          <w:b/>
        </w:rPr>
        <w:t>Unfamiliar:</w:t>
      </w:r>
      <w:r w:rsidR="0015343B">
        <w:rPr>
          <w:b/>
        </w:rPr>
        <w:t xml:space="preserve"> </w:t>
      </w:r>
      <w:r w:rsidR="0015343B">
        <w:t>The abstractions provided by application code and the programming language itself are not available, forcing the programmer to understand and work with low-level machine concepts</w:t>
      </w:r>
    </w:p>
    <w:p w:rsidR="00734274" w:rsidRPr="00734274" w:rsidRDefault="0015343B" w:rsidP="00734274">
      <w:pPr>
        <w:numPr>
          <w:ilvl w:val="1"/>
          <w:numId w:val="1"/>
        </w:numPr>
      </w:pPr>
      <w:r>
        <w:rPr>
          <w:b/>
        </w:rPr>
        <w:t>Complex</w:t>
      </w:r>
      <w:r>
        <w:t>: Analysis code must be written at the meta-programming level, which is bulky and time-consuming to write</w:t>
      </w:r>
    </w:p>
    <w:p w:rsidR="00734274" w:rsidRDefault="00734274" w:rsidP="00734274">
      <w:pPr>
        <w:numPr>
          <w:ilvl w:val="1"/>
          <w:numId w:val="1"/>
        </w:numPr>
      </w:pPr>
      <w:r>
        <w:rPr>
          <w:b/>
        </w:rPr>
        <w:t>Brittle:</w:t>
      </w:r>
      <w:r>
        <w:t xml:space="preserve"> Analysis easy breaks, or worse produces incorrect </w:t>
      </w:r>
      <w:r w:rsidR="0015343B">
        <w:t>results, if applied to a heap dump produced by an execution of newer code</w:t>
      </w:r>
    </w:p>
    <w:p w:rsidR="00734274" w:rsidRPr="00734274" w:rsidRDefault="0015343B" w:rsidP="00734274">
      <w:pPr>
        <w:numPr>
          <w:ilvl w:val="1"/>
          <w:numId w:val="1"/>
        </w:numPr>
      </w:pPr>
      <w:r>
        <w:rPr>
          <w:b/>
        </w:rPr>
        <w:t>Type-u</w:t>
      </w:r>
      <w:r w:rsidR="00734274">
        <w:rPr>
          <w:b/>
        </w:rPr>
        <w:t xml:space="preserve">nsafe: </w:t>
      </w:r>
      <w:r>
        <w:t>a type mismatch is not detected until internal state mismatches, if at all</w:t>
      </w:r>
    </w:p>
    <w:p w:rsidR="00734274" w:rsidRDefault="0015343B" w:rsidP="00734274">
      <w:pPr>
        <w:numPr>
          <w:ilvl w:val="1"/>
          <w:numId w:val="1"/>
        </w:numPr>
      </w:pPr>
      <w:r>
        <w:rPr>
          <w:b/>
        </w:rPr>
        <w:t xml:space="preserve">Insecure: </w:t>
      </w:r>
      <w:r>
        <w:t>Analysis code and tools can easily inspect private data, even if accidentally, since state encapsulation is lost</w:t>
      </w:r>
    </w:p>
    <w:p w:rsidR="0015343B" w:rsidRDefault="00D347A9" w:rsidP="00D347A9">
      <w:pPr>
        <w:numPr>
          <w:ilvl w:val="0"/>
          <w:numId w:val="1"/>
        </w:numPr>
      </w:pPr>
      <w:r>
        <w:t xml:space="preserve">it </w:t>
      </w:r>
      <w:r w:rsidR="00734274">
        <w:t>demonstrates</w:t>
      </w:r>
      <w:r>
        <w:t xml:space="preserve"> </w:t>
      </w:r>
      <w:r w:rsidR="00EB7B83">
        <w:t xml:space="preserve">that the use of object holograms improves the accuracy, readability, simplicity and maintainability of </w:t>
      </w:r>
      <w:r w:rsidR="0091522E">
        <w:t xml:space="preserve">remote or </w:t>
      </w:r>
      <w:r w:rsidR="00EB7B83">
        <w:t>post-hoc e</w:t>
      </w:r>
      <w:r w:rsidR="001C18A8">
        <w:t>xecution debugging and analysis</w:t>
      </w:r>
    </w:p>
    <w:p w:rsidR="0015343B" w:rsidRPr="0015343B" w:rsidRDefault="0015343B" w:rsidP="0015343B">
      <w:pPr>
        <w:numPr>
          <w:ilvl w:val="1"/>
          <w:numId w:val="1"/>
        </w:numPr>
      </w:pPr>
      <w:r>
        <w:rPr>
          <w:b/>
        </w:rPr>
        <w:t xml:space="preserve">Familiar: </w:t>
      </w:r>
      <w:r>
        <w:t>Analysis code can use the same APIs and data structure as the original program code</w:t>
      </w:r>
    </w:p>
    <w:p w:rsidR="0015343B" w:rsidRPr="0015343B" w:rsidRDefault="0015343B" w:rsidP="0015343B">
      <w:pPr>
        <w:numPr>
          <w:ilvl w:val="1"/>
          <w:numId w:val="1"/>
        </w:numPr>
        <w:rPr>
          <w:b/>
        </w:rPr>
      </w:pPr>
      <w:r>
        <w:rPr>
          <w:b/>
        </w:rPr>
        <w:t xml:space="preserve">Simple: </w:t>
      </w:r>
      <w:r>
        <w:t>Analysis code becomes an order of magnitude smaller</w:t>
      </w:r>
    </w:p>
    <w:p w:rsidR="00D418C3" w:rsidRPr="00D418C3" w:rsidRDefault="0015343B" w:rsidP="0015343B">
      <w:pPr>
        <w:numPr>
          <w:ilvl w:val="1"/>
          <w:numId w:val="1"/>
        </w:numPr>
        <w:rPr>
          <w:b/>
        </w:rPr>
      </w:pPr>
      <w:r w:rsidRPr="00D418C3">
        <w:rPr>
          <w:b/>
        </w:rPr>
        <w:t xml:space="preserve">Robust: </w:t>
      </w:r>
      <w:r w:rsidR="001C18A8">
        <w:t>The same analysis code works correctly against multiple versions of the source code iff the relevant APIs do not change</w:t>
      </w:r>
    </w:p>
    <w:p w:rsidR="0015343B" w:rsidRPr="00D418C3" w:rsidRDefault="0015343B" w:rsidP="0015343B">
      <w:pPr>
        <w:numPr>
          <w:ilvl w:val="1"/>
          <w:numId w:val="1"/>
        </w:numPr>
        <w:rPr>
          <w:b/>
        </w:rPr>
      </w:pPr>
      <w:r w:rsidRPr="00D418C3">
        <w:rPr>
          <w:b/>
        </w:rPr>
        <w:t>Type-safe</w:t>
      </w:r>
      <w:r>
        <w:t xml:space="preserve">: </w:t>
      </w:r>
      <w:r w:rsidR="00D418C3">
        <w:t>Analysis is compiled against the original data structure definitions and hence mismatches are caught at compile time</w:t>
      </w:r>
    </w:p>
    <w:p w:rsidR="00D347A9" w:rsidRPr="0015343B" w:rsidRDefault="0015343B" w:rsidP="0015343B">
      <w:pPr>
        <w:numPr>
          <w:ilvl w:val="1"/>
          <w:numId w:val="1"/>
        </w:numPr>
        <w:rPr>
          <w:b/>
        </w:rPr>
      </w:pPr>
      <w:r>
        <w:rPr>
          <w:b/>
        </w:rPr>
        <w:t>Secure:</w:t>
      </w:r>
      <w:r w:rsidR="001C18A8">
        <w:rPr>
          <w:b/>
        </w:rPr>
        <w:t xml:space="preserve"> </w:t>
      </w:r>
      <w:r w:rsidR="001C18A8">
        <w:t>Code-level access ensures proper encapsulation; the same mechanisms for overriding access control through reflection are available, but require explicit use and are hence much easier to control</w:t>
      </w:r>
    </w:p>
    <w:p w:rsidR="0015343B" w:rsidRDefault="00D347A9" w:rsidP="00D347A9">
      <w:pPr>
        <w:numPr>
          <w:ilvl w:val="0"/>
          <w:numId w:val="1"/>
        </w:numPr>
      </w:pPr>
      <w:r>
        <w:t>it demonstrates that mirror-based</w:t>
      </w:r>
      <w:r w:rsidR="0024570E">
        <w:t xml:space="preserve"> virtual objects</w:t>
      </w:r>
      <w:r>
        <w:t xml:space="preserve">, generally studied in the context of dynamic languages, can be efficiently implemented </w:t>
      </w:r>
      <w:r w:rsidR="00EB7B83">
        <w:t xml:space="preserve">in the statically-typed, pre-compiled </w:t>
      </w:r>
      <w:r w:rsidR="001C18A8">
        <w:t>Java language on commodity JVMs</w:t>
      </w:r>
    </w:p>
    <w:p w:rsidR="001C18A8" w:rsidRDefault="001C18A8" w:rsidP="001C18A8">
      <w:pPr>
        <w:numPr>
          <w:ilvl w:val="1"/>
          <w:numId w:val="1"/>
        </w:numPr>
      </w:pPr>
      <w:r>
        <w:t>An implementation based on bytecode rewriting is presented</w:t>
      </w:r>
    </w:p>
    <w:p w:rsidR="001C18A8" w:rsidRDefault="001C18A8" w:rsidP="0015343B">
      <w:pPr>
        <w:numPr>
          <w:ilvl w:val="1"/>
          <w:numId w:val="1"/>
        </w:numPr>
      </w:pPr>
      <w:r>
        <w:t>Pre-built binaries without source code, such as the JRE, are fully supported</w:t>
      </w:r>
    </w:p>
    <w:p w:rsidR="001C18A8" w:rsidRDefault="001C18A8" w:rsidP="0015343B">
      <w:pPr>
        <w:numPr>
          <w:ilvl w:val="1"/>
          <w:numId w:val="1"/>
        </w:numPr>
      </w:pPr>
      <w:r>
        <w:t>The overhead of object holograms is comparable to enabling debugging tools</w:t>
      </w:r>
    </w:p>
    <w:p w:rsidR="009F668D" w:rsidRPr="003B0A25" w:rsidRDefault="001C18A8" w:rsidP="0015343B">
      <w:pPr>
        <w:numPr>
          <w:ilvl w:val="1"/>
          <w:numId w:val="1"/>
        </w:numPr>
      </w:pPr>
      <w:r>
        <w:t xml:space="preserve">The use of a mirror-based architecture is shown to offer benefits </w:t>
      </w:r>
      <w:r w:rsidR="00D418C3">
        <w:t xml:space="preserve">for </w:t>
      </w:r>
      <w:r>
        <w:t>bytecode rewriting frameworks in terms of rigor and simplicity</w:t>
      </w:r>
    </w:p>
    <w:p w:rsidR="001C18A8" w:rsidRDefault="00EB7B83" w:rsidP="004B2C3E">
      <w:pPr>
        <w:numPr>
          <w:ilvl w:val="0"/>
          <w:numId w:val="1"/>
        </w:numPr>
      </w:pPr>
      <w:r>
        <w:t>and it reports on our experience applying object holograms to</w:t>
      </w:r>
      <w:r w:rsidR="004432D2">
        <w:t xml:space="preserve"> heap dump a</w:t>
      </w:r>
      <w:r w:rsidR="004B2C3E">
        <w:t xml:space="preserve">nalysis </w:t>
      </w:r>
    </w:p>
    <w:p w:rsidR="000835E2" w:rsidRDefault="001C18A8" w:rsidP="006F646D">
      <w:pPr>
        <w:numPr>
          <w:ilvl w:val="1"/>
          <w:numId w:val="1"/>
        </w:numPr>
      </w:pPr>
      <w:r>
        <w:t>A collection of Eclipse MAT plugins for inspecting common object state is compared with their equivalent implementations using object holograms w.r.t. code complexity and execution speed</w:t>
      </w:r>
    </w:p>
    <w:p w:rsidR="000835E2" w:rsidRDefault="000835E2" w:rsidP="000835E2"/>
    <w:p w:rsidR="000835E2" w:rsidRPr="00795143" w:rsidRDefault="00795143" w:rsidP="000835E2">
      <w:pPr>
        <w:rPr>
          <w:b/>
        </w:rPr>
      </w:pPr>
      <w:r w:rsidRPr="00795143">
        <w:rPr>
          <w:b/>
        </w:rPr>
        <w:t>Implementation</w:t>
      </w:r>
    </w:p>
    <w:p w:rsidR="002361BB" w:rsidRDefault="002361BB" w:rsidP="000835E2"/>
    <w:p w:rsidR="00E01FD6" w:rsidRDefault="00E01FD6" w:rsidP="00795143">
      <w:pPr>
        <w:numPr>
          <w:ilvl w:val="0"/>
          <w:numId w:val="1"/>
        </w:numPr>
      </w:pPr>
      <w:r>
        <w:t>Mirror</w:t>
      </w:r>
      <w:r w:rsidR="00595B9E">
        <w:t>s</w:t>
      </w:r>
      <w:r>
        <w:t xml:space="preserve"> API</w:t>
      </w:r>
    </w:p>
    <w:p w:rsidR="007C1637" w:rsidRDefault="007C1637" w:rsidP="00E01FD6">
      <w:pPr>
        <w:numPr>
          <w:ilvl w:val="1"/>
          <w:numId w:val="1"/>
        </w:numPr>
      </w:pPr>
      <w:r>
        <w:t xml:space="preserve">Unless otherwise indicated, package is </w:t>
      </w:r>
      <w:r>
        <w:rPr>
          <w:rFonts w:ascii="Courier New" w:hAnsi="Courier New"/>
        </w:rPr>
        <w:t>edu.ubc.mirrors</w:t>
      </w:r>
    </w:p>
    <w:p w:rsidR="00E01FD6" w:rsidRDefault="00E01FD6" w:rsidP="00E01FD6">
      <w:pPr>
        <w:numPr>
          <w:ilvl w:val="1"/>
          <w:numId w:val="1"/>
        </w:numPr>
      </w:pPr>
      <w:r>
        <w:t>Interface hierarchy</w:t>
      </w:r>
      <w:r w:rsidR="00915217">
        <w:t xml:space="preserve"> (will certainly be a UML-ish diagram)</w:t>
      </w:r>
      <w:r>
        <w:t>:</w:t>
      </w:r>
    </w:p>
    <w:p w:rsidR="00E01FD6" w:rsidRPr="00E01FD6" w:rsidRDefault="00E01FD6" w:rsidP="006F646D">
      <w:pPr>
        <w:numPr>
          <w:ilvl w:val="1"/>
          <w:numId w:val="1"/>
        </w:numPr>
      </w:pPr>
      <w:r>
        <w:rPr>
          <w:rFonts w:ascii="Courier New" w:hAnsi="Courier New"/>
        </w:rPr>
        <w:t>ObjectMirror</w:t>
      </w:r>
      <w:r>
        <w:t xml:space="preserve"> – root</w:t>
      </w:r>
      <w:r w:rsidR="006F646D">
        <w:t xml:space="preserve"> interface for object references</w:t>
      </w:r>
      <w:r>
        <w:t xml:space="preserve">, equivalent of </w:t>
      </w:r>
      <w:r w:rsidRPr="0013472B">
        <w:rPr>
          <w:rFonts w:ascii="Courier New" w:hAnsi="Courier New"/>
        </w:rPr>
        <w:t>java.lang.Object</w:t>
      </w:r>
      <w:r>
        <w:t xml:space="preserve">, defines </w:t>
      </w:r>
      <w:r>
        <w:rPr>
          <w:rFonts w:ascii="Courier New" w:hAnsi="Courier New"/>
        </w:rPr>
        <w:t>getClassMirror</w:t>
      </w:r>
      <w:r w:rsidR="006F646D">
        <w:rPr>
          <w:rFonts w:ascii="Courier New" w:hAnsi="Courier New"/>
        </w:rPr>
        <w:t>() : ClassMirror</w:t>
      </w:r>
    </w:p>
    <w:p w:rsidR="006F646D" w:rsidRPr="006F646D" w:rsidRDefault="00E01FD6" w:rsidP="006F646D">
      <w:pPr>
        <w:numPr>
          <w:ilvl w:val="2"/>
          <w:numId w:val="1"/>
        </w:numPr>
      </w:pPr>
      <w:r>
        <w:rPr>
          <w:rFonts w:ascii="Courier New" w:hAnsi="Courier New"/>
        </w:rPr>
        <w:t xml:space="preserve">InstanceMirror </w:t>
      </w:r>
      <w:r>
        <w:t>–  represents instance</w:t>
      </w:r>
      <w:r w:rsidR="006F646D">
        <w:t>s</w:t>
      </w:r>
      <w:r>
        <w:t xml:space="preserve"> of classes</w:t>
      </w:r>
      <w:r w:rsidR="006F646D">
        <w:t xml:space="preserve"> (as opposed to array instances)</w:t>
      </w:r>
      <w:r>
        <w:t xml:space="preserve">, defines </w:t>
      </w:r>
      <w:r w:rsidR="006F646D">
        <w:rPr>
          <w:rFonts w:ascii="Courier New" w:hAnsi="Courier New"/>
        </w:rPr>
        <w:t>getMemberField(String) : FieldMirror</w:t>
      </w:r>
    </w:p>
    <w:p w:rsidR="00595B9E" w:rsidRDefault="006F646D" w:rsidP="006F646D">
      <w:pPr>
        <w:numPr>
          <w:ilvl w:val="3"/>
          <w:numId w:val="1"/>
        </w:numPr>
      </w:pPr>
      <w:r>
        <w:rPr>
          <w:rFonts w:ascii="Courier New" w:hAnsi="Courier New"/>
        </w:rPr>
        <w:t xml:space="preserve">ClassMirror </w:t>
      </w:r>
      <w:r>
        <w:t xml:space="preserve">–  represents </w:t>
      </w:r>
      <w:r w:rsidRPr="0013472B">
        <w:rPr>
          <w:rFonts w:ascii="Courier New" w:hAnsi="Courier New"/>
        </w:rPr>
        <w:t>java.lang.</w:t>
      </w:r>
      <w:r>
        <w:rPr>
          <w:rFonts w:ascii="Courier New" w:hAnsi="Courier New"/>
        </w:rPr>
        <w:t>Class</w:t>
      </w:r>
      <w:r w:rsidRPr="006F646D">
        <w:t xml:space="preserve"> </w:t>
      </w:r>
      <w:r>
        <w:t>, defines</w:t>
      </w:r>
      <w:r w:rsidR="00595B9E">
        <w:t xml:space="preserve">: </w:t>
      </w:r>
    </w:p>
    <w:p w:rsidR="00595B9E" w:rsidRPr="00595B9E" w:rsidRDefault="006F646D" w:rsidP="00595B9E">
      <w:pPr>
        <w:numPr>
          <w:ilvl w:val="4"/>
          <w:numId w:val="1"/>
        </w:numPr>
      </w:pPr>
      <w:r>
        <w:rPr>
          <w:rFonts w:ascii="Courier New" w:hAnsi="Courier New"/>
        </w:rPr>
        <w:t>getSuperclassMirror</w:t>
      </w:r>
    </w:p>
    <w:p w:rsidR="00595B9E" w:rsidRPr="00595B9E" w:rsidRDefault="006F646D" w:rsidP="00595B9E">
      <w:pPr>
        <w:numPr>
          <w:ilvl w:val="4"/>
          <w:numId w:val="1"/>
        </w:numPr>
      </w:pPr>
      <w:r>
        <w:rPr>
          <w:rFonts w:ascii="Courier New" w:hAnsi="Courier New"/>
        </w:rPr>
        <w:t>isInterface</w:t>
      </w:r>
    </w:p>
    <w:p w:rsidR="00595B9E" w:rsidRPr="006F646D" w:rsidRDefault="00595B9E" w:rsidP="00595B9E">
      <w:pPr>
        <w:numPr>
          <w:ilvl w:val="4"/>
          <w:numId w:val="1"/>
        </w:numPr>
      </w:pPr>
      <w:r>
        <w:rPr>
          <w:rFonts w:ascii="Courier New" w:hAnsi="Courier New"/>
        </w:rPr>
        <w:t>getStaticField(String) : FieldMirror</w:t>
      </w:r>
    </w:p>
    <w:p w:rsidR="00595B9E" w:rsidRPr="00595B9E" w:rsidRDefault="00595B9E" w:rsidP="00595B9E">
      <w:pPr>
        <w:numPr>
          <w:ilvl w:val="4"/>
          <w:numId w:val="1"/>
        </w:numPr>
      </w:pPr>
      <w:r>
        <w:rPr>
          <w:rFonts w:ascii="Courier New" w:hAnsi="Courier New"/>
        </w:rPr>
        <w:t>getBytecode() : byte[]</w:t>
      </w:r>
    </w:p>
    <w:p w:rsidR="006F646D" w:rsidRPr="006F646D" w:rsidRDefault="00595B9E" w:rsidP="00595B9E">
      <w:pPr>
        <w:numPr>
          <w:ilvl w:val="4"/>
          <w:numId w:val="1"/>
        </w:numPr>
      </w:pPr>
      <w:r>
        <w:rPr>
          <w:rFonts w:ascii="Courier New" w:hAnsi="Courier New"/>
        </w:rPr>
        <w:t>...</w:t>
      </w:r>
    </w:p>
    <w:p w:rsidR="00E80225" w:rsidRPr="00E80225" w:rsidRDefault="00E80225" w:rsidP="006F646D">
      <w:pPr>
        <w:numPr>
          <w:ilvl w:val="3"/>
          <w:numId w:val="1"/>
        </w:numPr>
      </w:pPr>
      <w:r>
        <w:rPr>
          <w:rFonts w:ascii="Courier New" w:hAnsi="Courier New"/>
        </w:rPr>
        <w:t xml:space="preserve">ClassLoaderMirror </w:t>
      </w:r>
      <w:r>
        <w:t xml:space="preserve">–  represents </w:t>
      </w:r>
      <w:r w:rsidRPr="0013472B">
        <w:rPr>
          <w:rFonts w:ascii="Courier New" w:hAnsi="Courier New"/>
        </w:rPr>
        <w:t>java.lang.</w:t>
      </w:r>
      <w:r>
        <w:rPr>
          <w:rFonts w:ascii="Courier New" w:hAnsi="Courier New"/>
        </w:rPr>
        <w:t>ClassLoader</w:t>
      </w:r>
      <w:r>
        <w:t xml:space="preserve">, defines </w:t>
      </w:r>
      <w:r>
        <w:rPr>
          <w:rFonts w:ascii="Courier New" w:hAnsi="Courier New"/>
        </w:rPr>
        <w:t>loadClassMirror(String) : ClassMirror</w:t>
      </w:r>
    </w:p>
    <w:p w:rsidR="006F646D" w:rsidRDefault="006F646D" w:rsidP="006F646D">
      <w:pPr>
        <w:numPr>
          <w:ilvl w:val="3"/>
          <w:numId w:val="1"/>
        </w:numPr>
      </w:pPr>
      <w:r>
        <w:rPr>
          <w:rFonts w:ascii="Courier New" w:hAnsi="Courier New"/>
        </w:rPr>
        <w:t>ThreadMirror</w:t>
      </w:r>
      <w:r>
        <w:t xml:space="preserve">–  represents </w:t>
      </w:r>
      <w:r w:rsidRPr="0013472B">
        <w:rPr>
          <w:rFonts w:ascii="Courier New" w:hAnsi="Courier New"/>
        </w:rPr>
        <w:t>java.lang.</w:t>
      </w:r>
      <w:r>
        <w:rPr>
          <w:rFonts w:ascii="Courier New" w:hAnsi="Courier New"/>
        </w:rPr>
        <w:t>Thread</w:t>
      </w:r>
      <w:r>
        <w:t xml:space="preserve">, special case that defines </w:t>
      </w:r>
      <w:r>
        <w:rPr>
          <w:rFonts w:ascii="Courier New" w:hAnsi="Courier New"/>
        </w:rPr>
        <w:t>getStackTrace : ObjectArrayMirror</w:t>
      </w:r>
      <w:r w:rsidRPr="006F646D">
        <w:t xml:space="preserve"> </w:t>
      </w:r>
      <w:r>
        <w:t xml:space="preserve">(where each element is a </w:t>
      </w:r>
      <w:r>
        <w:rPr>
          <w:rFonts w:ascii="Courier New" w:hAnsi="Courier New"/>
        </w:rPr>
        <w:t>StackTraceElement</w:t>
      </w:r>
      <w:r w:rsidRPr="006F646D">
        <w:t xml:space="preserve"> </w:t>
      </w:r>
      <w:r>
        <w:t>mirror)</w:t>
      </w:r>
    </w:p>
    <w:p w:rsidR="006F646D" w:rsidRPr="006F646D" w:rsidRDefault="006F646D" w:rsidP="006F646D">
      <w:pPr>
        <w:numPr>
          <w:ilvl w:val="2"/>
          <w:numId w:val="1"/>
        </w:numPr>
      </w:pPr>
      <w:r>
        <w:rPr>
          <w:rFonts w:ascii="Courier New" w:hAnsi="Courier New"/>
        </w:rPr>
        <w:t xml:space="preserve">ArrayMirror </w:t>
      </w:r>
      <w:r>
        <w:t xml:space="preserve">– defines </w:t>
      </w:r>
      <w:r>
        <w:rPr>
          <w:rFonts w:ascii="Courier New" w:hAnsi="Courier New"/>
        </w:rPr>
        <w:t>getLength() : int</w:t>
      </w:r>
    </w:p>
    <w:p w:rsidR="00915217" w:rsidRPr="00915217" w:rsidRDefault="006F646D" w:rsidP="006F646D">
      <w:pPr>
        <w:numPr>
          <w:ilvl w:val="3"/>
          <w:numId w:val="1"/>
        </w:numPr>
      </w:pPr>
      <w:r>
        <w:rPr>
          <w:rFonts w:ascii="Courier New" w:hAnsi="Courier New"/>
        </w:rPr>
        <w:t xml:space="preserve">ObjectArrayMirror </w:t>
      </w:r>
      <w:r>
        <w:t xml:space="preserve">– represents any reference array, defines </w:t>
      </w:r>
      <w:r>
        <w:rPr>
          <w:rFonts w:ascii="Courier New" w:hAnsi="Courier New"/>
        </w:rPr>
        <w:t xml:space="preserve">get(int) : ObjectMirror </w:t>
      </w:r>
      <w:r>
        <w:t xml:space="preserve">and </w:t>
      </w:r>
      <w:r>
        <w:rPr>
          <w:rFonts w:ascii="Courier New" w:hAnsi="Courier New"/>
        </w:rPr>
        <w:t>set(int, ObjectMirror)</w:t>
      </w:r>
    </w:p>
    <w:p w:rsidR="00915217" w:rsidRPr="00915217" w:rsidRDefault="00915217" w:rsidP="00915217">
      <w:pPr>
        <w:numPr>
          <w:ilvl w:val="3"/>
          <w:numId w:val="1"/>
        </w:numPr>
      </w:pPr>
      <w:r>
        <w:rPr>
          <w:rFonts w:ascii="Courier New" w:hAnsi="Courier New"/>
        </w:rPr>
        <w:t xml:space="preserve">ByteArrayMirror – </w:t>
      </w:r>
      <w:r>
        <w:t xml:space="preserve">represents </w:t>
      </w:r>
      <w:r>
        <w:rPr>
          <w:rFonts w:ascii="Courier New" w:hAnsi="Courier New"/>
        </w:rPr>
        <w:t>byte[]</w:t>
      </w:r>
      <w:r>
        <w:t xml:space="preserve">, defines </w:t>
      </w:r>
      <w:r>
        <w:rPr>
          <w:rFonts w:ascii="Courier New" w:hAnsi="Courier New"/>
        </w:rPr>
        <w:t xml:space="preserve">get(int) : byte </w:t>
      </w:r>
      <w:r>
        <w:t xml:space="preserve">and </w:t>
      </w:r>
      <w:r>
        <w:rPr>
          <w:rFonts w:ascii="Courier New" w:hAnsi="Courier New"/>
        </w:rPr>
        <w:t>set(int, byte)</w:t>
      </w:r>
    </w:p>
    <w:p w:rsidR="00915217" w:rsidRDefault="00915217" w:rsidP="006F646D">
      <w:pPr>
        <w:numPr>
          <w:ilvl w:val="3"/>
          <w:numId w:val="1"/>
        </w:numPr>
      </w:pPr>
      <w:r>
        <w:t xml:space="preserve">(similar </w:t>
      </w:r>
      <w:r>
        <w:rPr>
          <w:rFonts w:ascii="Courier New" w:hAnsi="Courier New"/>
        </w:rPr>
        <w:t>***ArrayMirror</w:t>
      </w:r>
      <w:r w:rsidRPr="00915217">
        <w:t xml:space="preserve"> </w:t>
      </w:r>
      <w:r>
        <w:t>interfaces for the other seven primitive types)</w:t>
      </w:r>
    </w:p>
    <w:p w:rsidR="00915217" w:rsidRDefault="00915217" w:rsidP="00915217">
      <w:pPr>
        <w:numPr>
          <w:ilvl w:val="1"/>
          <w:numId w:val="1"/>
        </w:numPr>
      </w:pPr>
      <w:r>
        <w:rPr>
          <w:rFonts w:ascii="Courier New" w:hAnsi="Courier New"/>
        </w:rPr>
        <w:t xml:space="preserve">FieldMirror </w:t>
      </w:r>
      <w:r>
        <w:t xml:space="preserve">– analogous to </w:t>
      </w:r>
      <w:r>
        <w:rPr>
          <w:rFonts w:ascii="Courier New" w:hAnsi="Courier New"/>
        </w:rPr>
        <w:t>java.lang.reflect.Field</w:t>
      </w:r>
      <w:r>
        <w:t xml:space="preserve">, defines </w:t>
      </w:r>
    </w:p>
    <w:p w:rsidR="00915217" w:rsidRPr="00915217" w:rsidRDefault="00915217" w:rsidP="00915217">
      <w:pPr>
        <w:numPr>
          <w:ilvl w:val="2"/>
          <w:numId w:val="1"/>
        </w:numPr>
      </w:pPr>
      <w:r>
        <w:rPr>
          <w:rFonts w:ascii="Courier New" w:hAnsi="Courier New"/>
        </w:rPr>
        <w:t>get() : ObjectMirror</w:t>
      </w:r>
    </w:p>
    <w:p w:rsidR="00915217" w:rsidRPr="00915217" w:rsidRDefault="00915217" w:rsidP="00915217">
      <w:pPr>
        <w:numPr>
          <w:ilvl w:val="2"/>
          <w:numId w:val="1"/>
        </w:numPr>
      </w:pPr>
      <w:r>
        <w:rPr>
          <w:rFonts w:ascii="Courier New" w:hAnsi="Courier New"/>
        </w:rPr>
        <w:t>getByte() : byte</w:t>
      </w:r>
    </w:p>
    <w:p w:rsidR="00915217" w:rsidRPr="00915217" w:rsidRDefault="00915217" w:rsidP="00915217">
      <w:pPr>
        <w:numPr>
          <w:ilvl w:val="2"/>
          <w:numId w:val="1"/>
        </w:numPr>
      </w:pPr>
      <w:r>
        <w:rPr>
          <w:rFonts w:ascii="Courier New" w:hAnsi="Courier New"/>
        </w:rPr>
        <w:t>getInt() : int</w:t>
      </w:r>
    </w:p>
    <w:p w:rsidR="00915217" w:rsidRPr="00915217" w:rsidRDefault="00915217" w:rsidP="00915217">
      <w:pPr>
        <w:numPr>
          <w:ilvl w:val="2"/>
          <w:numId w:val="1"/>
        </w:numPr>
      </w:pPr>
      <w:r>
        <w:rPr>
          <w:rFonts w:ascii="Courier New" w:hAnsi="Courier New"/>
        </w:rPr>
        <w:t>...</w:t>
      </w:r>
    </w:p>
    <w:p w:rsidR="00915217" w:rsidRPr="00915217" w:rsidRDefault="00915217" w:rsidP="00915217">
      <w:pPr>
        <w:numPr>
          <w:ilvl w:val="2"/>
          <w:numId w:val="1"/>
        </w:numPr>
      </w:pPr>
      <w:r>
        <w:rPr>
          <w:rFonts w:ascii="Courier New" w:hAnsi="Courier New"/>
        </w:rPr>
        <w:t>set(ObjectMirror)</w:t>
      </w:r>
    </w:p>
    <w:p w:rsidR="00915217" w:rsidRPr="00915217" w:rsidRDefault="00915217" w:rsidP="00915217">
      <w:pPr>
        <w:numPr>
          <w:ilvl w:val="2"/>
          <w:numId w:val="1"/>
        </w:numPr>
      </w:pPr>
      <w:r>
        <w:rPr>
          <w:rFonts w:ascii="Courier New" w:hAnsi="Courier New"/>
        </w:rPr>
        <w:t>setByte(byte)</w:t>
      </w:r>
    </w:p>
    <w:p w:rsidR="00915217" w:rsidRPr="00915217" w:rsidRDefault="00915217" w:rsidP="00915217">
      <w:pPr>
        <w:numPr>
          <w:ilvl w:val="2"/>
          <w:numId w:val="1"/>
        </w:numPr>
      </w:pPr>
      <w:r>
        <w:rPr>
          <w:rFonts w:ascii="Courier New" w:hAnsi="Courier New"/>
        </w:rPr>
        <w:t>setInt(int)</w:t>
      </w:r>
    </w:p>
    <w:p w:rsidR="00B17843" w:rsidRPr="00B17843" w:rsidRDefault="00915217" w:rsidP="00915217">
      <w:pPr>
        <w:numPr>
          <w:ilvl w:val="2"/>
          <w:numId w:val="1"/>
        </w:numPr>
      </w:pPr>
      <w:r>
        <w:rPr>
          <w:rFonts w:ascii="Courier New" w:hAnsi="Courier New"/>
        </w:rPr>
        <w:t>...</w:t>
      </w:r>
    </w:p>
    <w:p w:rsidR="00B17843" w:rsidRDefault="00B17843" w:rsidP="00B17843">
      <w:pPr>
        <w:numPr>
          <w:ilvl w:val="0"/>
          <w:numId w:val="1"/>
        </w:numPr>
      </w:pPr>
      <w:r>
        <w:t>Built-in implementations</w:t>
      </w:r>
    </w:p>
    <w:p w:rsidR="00B17843" w:rsidRDefault="00B17843" w:rsidP="00B17843">
      <w:pPr>
        <w:numPr>
          <w:ilvl w:val="1"/>
          <w:numId w:val="1"/>
        </w:numPr>
      </w:pPr>
      <w:r>
        <w:rPr>
          <w:rFonts w:ascii="Courier New" w:hAnsi="Courier New"/>
        </w:rPr>
        <w:t xml:space="preserve">edu.ubc.mirrors.native </w:t>
      </w:r>
      <w:r>
        <w:t>package</w:t>
      </w:r>
    </w:p>
    <w:p w:rsidR="00B17843" w:rsidRDefault="00B17843" w:rsidP="00B17843">
      <w:pPr>
        <w:numPr>
          <w:ilvl w:val="2"/>
          <w:numId w:val="1"/>
        </w:numPr>
      </w:pPr>
      <w:r>
        <w:t>Implementations backed by native object (i.e. class and array instances) through reflective calls</w:t>
      </w:r>
    </w:p>
    <w:p w:rsidR="00003AA6" w:rsidRDefault="00B17843" w:rsidP="00B17843">
      <w:pPr>
        <w:numPr>
          <w:ilvl w:val="2"/>
          <w:numId w:val="1"/>
        </w:numPr>
      </w:pPr>
      <w:r>
        <w:t>Read-only, since values must be lifted to mirages on reading, and native objects cannot store arbitrary mirage instances in their fields/array elements</w:t>
      </w:r>
    </w:p>
    <w:p w:rsidR="00B17843" w:rsidRDefault="00B17843" w:rsidP="00B17843">
      <w:pPr>
        <w:numPr>
          <w:ilvl w:val="1"/>
          <w:numId w:val="1"/>
        </w:numPr>
      </w:pPr>
      <w:r>
        <w:rPr>
          <w:rFonts w:ascii="Courier New" w:hAnsi="Courier New"/>
        </w:rPr>
        <w:t xml:space="preserve">edu.ubc.mirrors.simple </w:t>
      </w:r>
      <w:r>
        <w:t>package</w:t>
      </w:r>
    </w:p>
    <w:p w:rsidR="00B17843" w:rsidRDefault="00B17843" w:rsidP="00B17843">
      <w:pPr>
        <w:numPr>
          <w:ilvl w:val="2"/>
          <w:numId w:val="1"/>
        </w:numPr>
      </w:pPr>
      <w:r>
        <w:rPr>
          <w:rFonts w:ascii="Courier New" w:hAnsi="Courier New"/>
        </w:rPr>
        <w:t xml:space="preserve">FieldMapMirror – </w:t>
      </w:r>
      <w:r>
        <w:t xml:space="preserve">implements </w:t>
      </w:r>
      <w:r>
        <w:rPr>
          <w:rFonts w:ascii="Courier New" w:hAnsi="Courier New"/>
        </w:rPr>
        <w:t xml:space="preserve">InstanceMirror </w:t>
      </w:r>
      <w:r>
        <w:t>backed by a map from field names to values</w:t>
      </w:r>
    </w:p>
    <w:p w:rsidR="00B17843" w:rsidRPr="00915217" w:rsidRDefault="00B17843" w:rsidP="00B17843">
      <w:pPr>
        <w:numPr>
          <w:ilvl w:val="2"/>
          <w:numId w:val="1"/>
        </w:numPr>
      </w:pPr>
      <w:r>
        <w:rPr>
          <w:rFonts w:ascii="Courier New" w:hAnsi="Courier New"/>
        </w:rPr>
        <w:t xml:space="preserve">DirectArrayMirror – </w:t>
      </w:r>
      <w:r>
        <w:t xml:space="preserve">implements all </w:t>
      </w:r>
      <w:r>
        <w:rPr>
          <w:rFonts w:ascii="Courier New" w:hAnsi="Courier New"/>
        </w:rPr>
        <w:t>ArrayMirror</w:t>
      </w:r>
      <w:r>
        <w:t xml:space="preserve"> subclasses (by boxing values) backed by a </w:t>
      </w:r>
      <w:r w:rsidRPr="0013472B">
        <w:rPr>
          <w:rFonts w:ascii="Courier New" w:hAnsi="Courier New"/>
        </w:rPr>
        <w:t>Object</w:t>
      </w:r>
      <w:r>
        <w:t xml:space="preserve"> array</w:t>
      </w:r>
    </w:p>
    <w:p w:rsidR="00915217" w:rsidRPr="00915217" w:rsidRDefault="00B17843" w:rsidP="00003AA6">
      <w:pPr>
        <w:numPr>
          <w:ilvl w:val="2"/>
          <w:numId w:val="1"/>
        </w:numPr>
      </w:pPr>
      <w:r>
        <w:t>Mutable</w:t>
      </w:r>
    </w:p>
    <w:p w:rsidR="00795143" w:rsidRDefault="00795143" w:rsidP="00795143">
      <w:pPr>
        <w:numPr>
          <w:ilvl w:val="0"/>
          <w:numId w:val="1"/>
        </w:numPr>
      </w:pPr>
      <w:r>
        <w:t>Class transformation</w:t>
      </w:r>
      <w:r>
        <w:tab/>
      </w:r>
    </w:p>
    <w:p w:rsidR="00947B49" w:rsidRDefault="00795143" w:rsidP="00795143">
      <w:pPr>
        <w:numPr>
          <w:ilvl w:val="1"/>
          <w:numId w:val="1"/>
        </w:numPr>
      </w:pPr>
      <w:r>
        <w:t>To allow mirror-based objects, class files are transformed to add a layer of indirection so that every place the bytecode operates on an object reference, a mirror instance is used instead</w:t>
      </w:r>
    </w:p>
    <w:p w:rsidR="00795143" w:rsidRDefault="00947B49" w:rsidP="00947B49">
      <w:pPr>
        <w:numPr>
          <w:ilvl w:val="2"/>
          <w:numId w:val="1"/>
        </w:numPr>
      </w:pPr>
      <w:r>
        <w:t>Using the ASM framework</w:t>
      </w:r>
    </w:p>
    <w:p w:rsidR="00E80225" w:rsidRDefault="00795143" w:rsidP="00795143">
      <w:pPr>
        <w:numPr>
          <w:ilvl w:val="2"/>
          <w:numId w:val="1"/>
        </w:numPr>
      </w:pPr>
      <w:r>
        <w:t xml:space="preserve">Opcodes that read and write member fields are </w:t>
      </w:r>
      <w:r w:rsidR="008754B7">
        <w:t>replaced</w:t>
      </w:r>
      <w:r>
        <w:t xml:space="preserve"> by calls to </w:t>
      </w:r>
      <w:r w:rsidR="00E80225">
        <w:t xml:space="preserve">methods on </w:t>
      </w:r>
      <w:r w:rsidR="00E01FD6">
        <w:rPr>
          <w:rFonts w:ascii="Courier New" w:hAnsi="Courier New"/>
        </w:rPr>
        <w:t>InstanceMirror</w:t>
      </w:r>
      <w:r w:rsidR="00E80225">
        <w:rPr>
          <w:rFonts w:ascii="Courier New" w:hAnsi="Courier New"/>
        </w:rPr>
        <w:t>#getMemberField(name)</w:t>
      </w:r>
      <w:r w:rsidR="00E01FD6" w:rsidRPr="00E629B2">
        <w:t xml:space="preserve"> </w:t>
      </w:r>
      <w:r>
        <w:t>methods</w:t>
      </w:r>
    </w:p>
    <w:p w:rsidR="00E80225" w:rsidRDefault="00E80225" w:rsidP="00E80225">
      <w:pPr>
        <w:numPr>
          <w:ilvl w:val="2"/>
          <w:numId w:val="1"/>
        </w:numPr>
      </w:pPr>
      <w:r>
        <w:t xml:space="preserve">Opcodes that read and write static fields are replaced by calls to </w:t>
      </w:r>
      <w:r>
        <w:rPr>
          <w:rFonts w:ascii="Courier New" w:hAnsi="Courier New"/>
        </w:rPr>
        <w:t>ClassMirror#getStaticField(name)</w:t>
      </w:r>
      <w:r w:rsidRPr="00E629B2">
        <w:t xml:space="preserve"> </w:t>
      </w:r>
      <w:r>
        <w:t>methods</w:t>
      </w:r>
    </w:p>
    <w:p w:rsidR="00E01FD6" w:rsidRDefault="00E80225" w:rsidP="00E80225">
      <w:pPr>
        <w:numPr>
          <w:ilvl w:val="3"/>
          <w:numId w:val="1"/>
        </w:numPr>
      </w:pPr>
      <w:r>
        <w:t xml:space="preserve">The class mirror instance is obtained from the context’s </w:t>
      </w:r>
      <w:r w:rsidRPr="00E80225">
        <w:rPr>
          <w:rFonts w:ascii="Courier New" w:hAnsi="Courier New"/>
        </w:rPr>
        <w:t>MirageClassLoader</w:t>
      </w:r>
      <w:r>
        <w:t xml:space="preserve"> (see below)</w:t>
      </w:r>
    </w:p>
    <w:p w:rsidR="00947B49" w:rsidRDefault="00595B9E" w:rsidP="00795143">
      <w:pPr>
        <w:numPr>
          <w:ilvl w:val="2"/>
          <w:numId w:val="1"/>
        </w:numPr>
      </w:pPr>
      <w:r>
        <w:t>Opcodes that read and write</w:t>
      </w:r>
      <w:r w:rsidR="00E01FD6">
        <w:t xml:space="preserve"> array elements are replaced by calls to </w:t>
      </w:r>
      <w:r w:rsidR="00915217">
        <w:rPr>
          <w:rFonts w:ascii="Courier New" w:hAnsi="Courier New"/>
        </w:rPr>
        <w:t xml:space="preserve">ArrayMirror </w:t>
      </w:r>
      <w:r w:rsidR="00915217">
        <w:t>subclass methods</w:t>
      </w:r>
    </w:p>
    <w:p w:rsidR="00947B49" w:rsidRDefault="00947B49" w:rsidP="00947B49">
      <w:pPr>
        <w:numPr>
          <w:ilvl w:val="3"/>
          <w:numId w:val="1"/>
        </w:numPr>
      </w:pPr>
      <w:r>
        <w:t>Tricky point: AALOAD/STORE are actually polymorphic on the element type of the target array, but bytecode doesn’t specify this statically</w:t>
      </w:r>
    </w:p>
    <w:p w:rsidR="00947B49" w:rsidRDefault="00947B49" w:rsidP="00947B49">
      <w:pPr>
        <w:numPr>
          <w:ilvl w:val="4"/>
          <w:numId w:val="1"/>
        </w:numPr>
      </w:pPr>
      <w:r>
        <w:t>If bytecode version is &gt;= 1.6, can use the newer FRAME opcode information</w:t>
      </w:r>
    </w:p>
    <w:p w:rsidR="00947B49" w:rsidRDefault="00947B49" w:rsidP="00947B49">
      <w:pPr>
        <w:numPr>
          <w:ilvl w:val="4"/>
          <w:numId w:val="1"/>
        </w:numPr>
      </w:pPr>
      <w:r>
        <w:t>Otherwise, perform dataflow analysis similar to bytecode verification algorithm to determine this statically</w:t>
      </w:r>
    </w:p>
    <w:p w:rsidR="00947B49" w:rsidRDefault="00947B49" w:rsidP="00947B49">
      <w:pPr>
        <w:numPr>
          <w:ilvl w:val="5"/>
          <w:numId w:val="1"/>
        </w:numPr>
      </w:pPr>
      <w:r>
        <w:t>Implemented as an extension to the ASM framework</w:t>
      </w:r>
    </w:p>
    <w:p w:rsidR="00947B49" w:rsidRDefault="00B17843" w:rsidP="00795143">
      <w:pPr>
        <w:numPr>
          <w:ilvl w:val="2"/>
          <w:numId w:val="1"/>
        </w:numPr>
      </w:pPr>
      <w:r>
        <w:t xml:space="preserve">Opcodes that create new instances (NEW, NEWARRAY, etc) are replaced with calls to instantiate an implementation from the </w:t>
      </w:r>
      <w:r w:rsidR="000B5708">
        <w:rPr>
          <w:rFonts w:ascii="Courier New" w:hAnsi="Courier New"/>
        </w:rPr>
        <w:t xml:space="preserve">edu.ubc.mirrors.simple </w:t>
      </w:r>
      <w:r w:rsidR="000B5708">
        <w:t>package</w:t>
      </w:r>
    </w:p>
    <w:p w:rsidR="00795143" w:rsidRDefault="00947B49" w:rsidP="00947B49">
      <w:pPr>
        <w:numPr>
          <w:ilvl w:val="3"/>
          <w:numId w:val="1"/>
        </w:numPr>
      </w:pPr>
      <w:r>
        <w:t>See also “Object construction” section below</w:t>
      </w:r>
    </w:p>
    <w:p w:rsidR="008754B7" w:rsidRDefault="008754B7" w:rsidP="008754B7">
      <w:pPr>
        <w:numPr>
          <w:ilvl w:val="1"/>
          <w:numId w:val="1"/>
        </w:numPr>
      </w:pPr>
      <w:r>
        <w:t>Object references now need two orthogonal dimensions of polymorphism: the original class hierarchy and the mirror interface hierarchy</w:t>
      </w:r>
    </w:p>
    <w:p w:rsidR="008754B7" w:rsidRDefault="008754B7" w:rsidP="008754B7">
      <w:pPr>
        <w:numPr>
          <w:ilvl w:val="2"/>
          <w:numId w:val="1"/>
        </w:numPr>
      </w:pPr>
      <w:r>
        <w:t>e.g. at a minimum, objects will be either native object</w:t>
      </w:r>
      <w:r w:rsidR="00B17843">
        <w:t>s</w:t>
      </w:r>
      <w:r>
        <w:t xml:space="preserve"> or objects from the heap dump, independent of their actual class type</w:t>
      </w:r>
    </w:p>
    <w:p w:rsidR="008754B7" w:rsidRDefault="008754B7" w:rsidP="008754B7">
      <w:pPr>
        <w:numPr>
          <w:ilvl w:val="2"/>
          <w:numId w:val="1"/>
        </w:numPr>
      </w:pPr>
      <w:r>
        <w:t>We need some form of double-dispatch – the class hierarchy defines the semantics of virtual methods and method overriding</w:t>
      </w:r>
    </w:p>
    <w:p w:rsidR="008754B7" w:rsidRDefault="008754B7" w:rsidP="008754B7">
      <w:pPr>
        <w:numPr>
          <w:ilvl w:val="1"/>
          <w:numId w:val="1"/>
        </w:numPr>
      </w:pPr>
      <w:r>
        <w:t xml:space="preserve">This implementation chooses to map the original hierarchy into an isomorphic </w:t>
      </w:r>
      <w:r>
        <w:rPr>
          <w:i/>
        </w:rPr>
        <w:t>mirage</w:t>
      </w:r>
      <w:r>
        <w:t xml:space="preserve"> hierarchy</w:t>
      </w:r>
    </w:p>
    <w:p w:rsidR="00E80225" w:rsidRDefault="008754B7" w:rsidP="008754B7">
      <w:pPr>
        <w:numPr>
          <w:ilvl w:val="2"/>
          <w:numId w:val="1"/>
        </w:numPr>
      </w:pPr>
      <w:r>
        <w:t xml:space="preserve">The fields in each class </w:t>
      </w:r>
      <w:r w:rsidR="0013472B">
        <w:t xml:space="preserve">(non-interface) </w:t>
      </w:r>
      <w:r>
        <w:t>are removed and replaced with a single mirror field</w:t>
      </w:r>
    </w:p>
    <w:p w:rsidR="0042020D" w:rsidRDefault="00E80225" w:rsidP="0042020D">
      <w:pPr>
        <w:numPr>
          <w:ilvl w:val="2"/>
          <w:numId w:val="1"/>
        </w:numPr>
      </w:pPr>
      <w:r>
        <w:t>Method invocation operates as in the original bytecode</w:t>
      </w:r>
      <w:r w:rsidR="0042020D">
        <w:t>, method bodies are transformed as above</w:t>
      </w:r>
    </w:p>
    <w:p w:rsidR="0042020D" w:rsidRDefault="0042020D" w:rsidP="0042020D">
      <w:pPr>
        <w:numPr>
          <w:ilvl w:val="2"/>
          <w:numId w:val="1"/>
        </w:numPr>
      </w:pPr>
      <w:r>
        <w:t>Subtyping relation is preserved in all cases</w:t>
      </w:r>
    </w:p>
    <w:p w:rsidR="00C27235" w:rsidRDefault="00E75517" w:rsidP="008754B7">
      <w:pPr>
        <w:numPr>
          <w:ilvl w:val="2"/>
          <w:numId w:val="1"/>
        </w:numPr>
      </w:pPr>
      <w:r>
        <w:t xml:space="preserve">The JVM does not allow a </w:t>
      </w:r>
      <w:r w:rsidR="00C27235">
        <w:t xml:space="preserve">user code </w:t>
      </w:r>
      <w:r>
        <w:t xml:space="preserve">class loader to define any classes </w:t>
      </w:r>
      <w:r w:rsidR="00C27235">
        <w:t>in a package that begins with “java”</w:t>
      </w:r>
    </w:p>
    <w:p w:rsidR="00C27235" w:rsidRDefault="00C27235" w:rsidP="00C27235">
      <w:pPr>
        <w:numPr>
          <w:ilvl w:val="3"/>
          <w:numId w:val="1"/>
        </w:numPr>
      </w:pPr>
      <w:r>
        <w:t>Intended to guard against access to package-protected members of JRE classes</w:t>
      </w:r>
    </w:p>
    <w:p w:rsidR="00C27235" w:rsidRDefault="00C27235" w:rsidP="00C27235">
      <w:pPr>
        <w:numPr>
          <w:ilvl w:val="3"/>
          <w:numId w:val="1"/>
        </w:numPr>
      </w:pPr>
      <w:r>
        <w:t>Even core classes must be transformed to operate on mirages, however, so we must rename at least some class packages</w:t>
      </w:r>
    </w:p>
    <w:p w:rsidR="00C27235" w:rsidRDefault="00C27235" w:rsidP="00C27235">
      <w:pPr>
        <w:numPr>
          <w:ilvl w:val="3"/>
          <w:numId w:val="1"/>
        </w:numPr>
      </w:pPr>
      <w:r>
        <w:t>For simplicity and consistency, “mirage.” is prepended to the package of mirage classes</w:t>
      </w:r>
    </w:p>
    <w:p w:rsidR="00C27235" w:rsidRDefault="00C27235" w:rsidP="00C27235">
      <w:pPr>
        <w:numPr>
          <w:ilvl w:val="3"/>
          <w:numId w:val="1"/>
        </w:numPr>
      </w:pPr>
      <w:r>
        <w:t>For the most part, can be encapsulated as the implementation of the mirage semantics</w:t>
      </w:r>
    </w:p>
    <w:p w:rsidR="00C27235" w:rsidRDefault="00C27235" w:rsidP="00C27235">
      <w:pPr>
        <w:numPr>
          <w:ilvl w:val="4"/>
          <w:numId w:val="1"/>
        </w:numPr>
      </w:pPr>
      <w:r>
        <w:t>Reflective calls such as Class.getName() are also rewritten to operate on the mirror API and hence not expose the raw, renamed classes</w:t>
      </w:r>
    </w:p>
    <w:p w:rsidR="00C27235" w:rsidRDefault="00C27235" w:rsidP="00C27235">
      <w:pPr>
        <w:numPr>
          <w:ilvl w:val="4"/>
          <w:numId w:val="1"/>
        </w:numPr>
      </w:pPr>
      <w:r>
        <w:t>In general the changed names can only be exposed through native methods, which are all handled specially by the mirage architecture (see section on native methods below)</w:t>
      </w:r>
    </w:p>
    <w:p w:rsidR="00753BDA" w:rsidRDefault="00C27235" w:rsidP="00C27235">
      <w:pPr>
        <w:numPr>
          <w:ilvl w:val="3"/>
          <w:numId w:val="1"/>
        </w:numPr>
      </w:pPr>
      <w:r>
        <w:t>A simpler implementation of the same semantics would be possible if implemented within the JVM</w:t>
      </w:r>
    </w:p>
    <w:p w:rsidR="00753BDA" w:rsidRDefault="00753BDA" w:rsidP="008754B7">
      <w:pPr>
        <w:numPr>
          <w:ilvl w:val="2"/>
          <w:numId w:val="1"/>
        </w:numPr>
      </w:pPr>
      <w:r>
        <w:t>In some cases one source type becomes two separate mirage types</w:t>
      </w:r>
    </w:p>
    <w:p w:rsidR="0013472B" w:rsidRDefault="00753BDA" w:rsidP="0013472B">
      <w:pPr>
        <w:numPr>
          <w:ilvl w:val="3"/>
          <w:numId w:val="1"/>
        </w:numPr>
      </w:pPr>
      <w:r w:rsidRPr="0013472B">
        <w:rPr>
          <w:rFonts w:ascii="Courier New" w:hAnsi="Courier New"/>
        </w:rPr>
        <w:t>java.lang.Object</w:t>
      </w:r>
      <w:r>
        <w:t xml:space="preserve"> is both </w:t>
      </w:r>
      <w:r w:rsidR="0013472B">
        <w:t>the base class of all classes and also the top of the subtyping lattice and hence a supertype of interfaces</w:t>
      </w:r>
      <w:r w:rsidR="006F646D">
        <w:t xml:space="preserve"> as well</w:t>
      </w:r>
    </w:p>
    <w:p w:rsidR="005525CD" w:rsidRDefault="0013472B" w:rsidP="0013472B">
      <w:pPr>
        <w:numPr>
          <w:ilvl w:val="3"/>
          <w:numId w:val="1"/>
        </w:numPr>
      </w:pPr>
      <w:r>
        <w:t xml:space="preserve">References of type </w:t>
      </w:r>
      <w:r w:rsidRPr="0013472B">
        <w:rPr>
          <w:rFonts w:ascii="Courier New" w:hAnsi="Courier New"/>
        </w:rPr>
        <w:t>Object</w:t>
      </w:r>
      <w:r>
        <w:t xml:space="preserve"> are mapped to </w:t>
      </w:r>
      <w:r w:rsidR="005525CD">
        <w:t>a</w:t>
      </w:r>
      <w:r>
        <w:t xml:space="preserve"> </w:t>
      </w:r>
      <w:r>
        <w:rPr>
          <w:rFonts w:ascii="Courier New" w:hAnsi="Courier New"/>
        </w:rPr>
        <w:t>Mirage</w:t>
      </w:r>
      <w:r w:rsidR="005525CD">
        <w:t xml:space="preserve"> interface, which all mirage classes and interfaces implement/extend, and which has a single </w:t>
      </w:r>
      <w:r w:rsidR="005525CD">
        <w:rPr>
          <w:rFonts w:ascii="Courier New" w:hAnsi="Courier New"/>
        </w:rPr>
        <w:t>getMirror</w:t>
      </w:r>
      <w:r w:rsidR="005525CD">
        <w:t xml:space="preserve"> method</w:t>
      </w:r>
    </w:p>
    <w:p w:rsidR="00E629B2" w:rsidRPr="00E629B2" w:rsidRDefault="005525CD" w:rsidP="0013472B">
      <w:pPr>
        <w:numPr>
          <w:ilvl w:val="3"/>
          <w:numId w:val="1"/>
        </w:numPr>
      </w:pPr>
      <w:r>
        <w:t xml:space="preserve">Where </w:t>
      </w:r>
      <w:r w:rsidRPr="0013472B">
        <w:rPr>
          <w:rFonts w:ascii="Courier New" w:hAnsi="Courier New"/>
        </w:rPr>
        <w:t>Object</w:t>
      </w:r>
      <w:r>
        <w:t xml:space="preserve"> appears as </w:t>
      </w:r>
      <w:r w:rsidR="00E629B2">
        <w:t>a</w:t>
      </w:r>
      <w:r>
        <w:t xml:space="preserve"> superclass,</w:t>
      </w:r>
      <w:r w:rsidR="00E629B2">
        <w:t xml:space="preserve"> an</w:t>
      </w:r>
      <w:r>
        <w:t xml:space="preserve"> </w:t>
      </w:r>
      <w:r w:rsidR="00E629B2">
        <w:rPr>
          <w:rFonts w:ascii="Courier New" w:hAnsi="Courier New"/>
        </w:rPr>
        <w:t>ObjectMirage</w:t>
      </w:r>
      <w:r w:rsidR="00E629B2" w:rsidRPr="00E629B2">
        <w:t xml:space="preserve"> </w:t>
      </w:r>
      <w:r w:rsidR="00E629B2">
        <w:t xml:space="preserve">class is used instead, which declares the mirror field and implements </w:t>
      </w:r>
      <w:r w:rsidR="00E629B2">
        <w:rPr>
          <w:rFonts w:ascii="Courier New" w:hAnsi="Courier New"/>
        </w:rPr>
        <w:t>getMirror</w:t>
      </w:r>
    </w:p>
    <w:p w:rsidR="00E75517" w:rsidRDefault="00E01FD6" w:rsidP="00E01FD6">
      <w:pPr>
        <w:numPr>
          <w:ilvl w:val="2"/>
          <w:numId w:val="1"/>
        </w:numPr>
      </w:pPr>
      <w:r>
        <w:t xml:space="preserve">Array types </w:t>
      </w:r>
    </w:p>
    <w:p w:rsidR="00E75517" w:rsidRDefault="00E75517" w:rsidP="00E75517">
      <w:pPr>
        <w:numPr>
          <w:ilvl w:val="3"/>
          <w:numId w:val="1"/>
        </w:numPr>
      </w:pPr>
      <w:r>
        <w:t>Each distinct array type is mapped to a distinct object type – no virtual dispatch on arrays, but array types can be used for method overridding</w:t>
      </w:r>
    </w:p>
    <w:p w:rsidR="004C2744" w:rsidRDefault="00E75517" w:rsidP="00E75517">
      <w:pPr>
        <w:numPr>
          <w:ilvl w:val="3"/>
          <w:numId w:val="1"/>
        </w:numPr>
      </w:pPr>
      <w:r>
        <w:t>M</w:t>
      </w:r>
      <w:r w:rsidR="00E01FD6">
        <w:t xml:space="preserve">ust also be </w:t>
      </w:r>
      <w:r w:rsidR="006F646D">
        <w:t xml:space="preserve">split, since </w:t>
      </w:r>
      <w:r w:rsidR="004C2744">
        <w:t>they must be concrete and instantiable but also support multiple inheritance because of covariance</w:t>
      </w:r>
    </w:p>
    <w:p w:rsidR="00595B9E" w:rsidRDefault="004C2744" w:rsidP="004C2744">
      <w:pPr>
        <w:numPr>
          <w:ilvl w:val="3"/>
          <w:numId w:val="1"/>
        </w:numPr>
      </w:pPr>
      <w:r>
        <w:t xml:space="preserve">E.g. if A is an interface and </w:t>
      </w:r>
      <w:r w:rsidR="00595B9E">
        <w:t>B implements it, the mirage type for B[] must be a subtype of the mirage type for A[]</w:t>
      </w:r>
    </w:p>
    <w:p w:rsidR="007C1637" w:rsidRDefault="007C1637" w:rsidP="004C2744">
      <w:pPr>
        <w:numPr>
          <w:ilvl w:val="3"/>
          <w:numId w:val="1"/>
        </w:numPr>
      </w:pPr>
      <w:r>
        <w:t>Each array type with reference element type E and n dimensions (i.e. E[][]…(n)…[]) is mapped to both…</w:t>
      </w:r>
    </w:p>
    <w:p w:rsidR="007C1637" w:rsidRDefault="007C1637" w:rsidP="007C1637">
      <w:pPr>
        <w:numPr>
          <w:ilvl w:val="4"/>
          <w:numId w:val="1"/>
        </w:numPr>
      </w:pPr>
      <w:r>
        <w:t xml:space="preserve">an interface </w:t>
      </w:r>
      <w:r>
        <w:rPr>
          <w:rFonts w:ascii="Courier New" w:hAnsi="Courier New"/>
        </w:rPr>
        <w:t>miragearray&lt;n&gt;.E,</w:t>
      </w:r>
      <w:r>
        <w:t>which extends</w:t>
      </w:r>
      <w:r w:rsidR="0042020D">
        <w:t>:</w:t>
      </w:r>
    </w:p>
    <w:p w:rsidR="007C1637" w:rsidRDefault="007C1637" w:rsidP="007C1637">
      <w:pPr>
        <w:numPr>
          <w:ilvl w:val="5"/>
          <w:numId w:val="1"/>
        </w:numPr>
      </w:pPr>
      <w:r>
        <w:rPr>
          <w:rFonts w:ascii="Courier New" w:hAnsi="Courier New"/>
        </w:rPr>
        <w:t>miragearray&lt;n&gt;.C,</w:t>
      </w:r>
      <w:r>
        <w:t xml:space="preserve">for each superclass or interface </w:t>
      </w:r>
      <w:r>
        <w:rPr>
          <w:rFonts w:ascii="Courier New" w:hAnsi="Courier New"/>
        </w:rPr>
        <w:t>C</w:t>
      </w:r>
      <w:r w:rsidRPr="007C1637">
        <w:t xml:space="preserve"> </w:t>
      </w:r>
      <w:r>
        <w:t xml:space="preserve">that </w:t>
      </w:r>
      <w:r>
        <w:rPr>
          <w:rFonts w:ascii="Courier New" w:hAnsi="Courier New"/>
        </w:rPr>
        <w:t>E</w:t>
      </w:r>
      <w:r>
        <w:t xml:space="preserve"> implements or extends</w:t>
      </w:r>
    </w:p>
    <w:p w:rsidR="007C1637" w:rsidRDefault="007C1637" w:rsidP="007C1637">
      <w:pPr>
        <w:numPr>
          <w:ilvl w:val="5"/>
          <w:numId w:val="1"/>
        </w:numPr>
      </w:pPr>
      <w:r>
        <w:rPr>
          <w:rFonts w:ascii="Courier New" w:hAnsi="Courier New"/>
        </w:rPr>
        <w:t>miragearray&lt;n-1&gt;.E,</w:t>
      </w:r>
      <w:r>
        <w:t>if n &gt; 1</w:t>
      </w:r>
    </w:p>
    <w:p w:rsidR="0042020D" w:rsidRPr="0042020D" w:rsidRDefault="0042020D" w:rsidP="007C1637">
      <w:pPr>
        <w:numPr>
          <w:ilvl w:val="5"/>
          <w:numId w:val="1"/>
        </w:numPr>
      </w:pPr>
      <w:r>
        <w:rPr>
          <w:rFonts w:ascii="Courier New" w:hAnsi="Courier New"/>
        </w:rPr>
        <w:t>edu.ubc.mirrors.ObjectArrayMirror</w:t>
      </w:r>
    </w:p>
    <w:p w:rsidR="0042020D" w:rsidRPr="0042020D" w:rsidRDefault="0042020D" w:rsidP="007C1637">
      <w:pPr>
        <w:numPr>
          <w:ilvl w:val="5"/>
          <w:numId w:val="1"/>
        </w:numPr>
      </w:pPr>
      <w:r>
        <w:rPr>
          <w:rFonts w:ascii="Courier New" w:hAnsi="Courier New"/>
        </w:rPr>
        <w:t>Mirage</w:t>
      </w:r>
    </w:p>
    <w:p w:rsidR="006B135D" w:rsidRDefault="0042020D" w:rsidP="0042020D">
      <w:pPr>
        <w:numPr>
          <w:ilvl w:val="4"/>
          <w:numId w:val="1"/>
        </w:numPr>
      </w:pPr>
      <w:r>
        <w:t xml:space="preserve">A concrete class </w:t>
      </w:r>
      <w:r>
        <w:rPr>
          <w:rFonts w:ascii="Courier New" w:hAnsi="Courier New"/>
        </w:rPr>
        <w:t>miragearrayimpl&lt;n&gt;.C</w:t>
      </w:r>
      <w:r>
        <w:t xml:space="preserve"> that implements the above interface</w:t>
      </w:r>
    </w:p>
    <w:p w:rsidR="000B5708" w:rsidRDefault="000B5708" w:rsidP="006B135D">
      <w:pPr>
        <w:numPr>
          <w:ilvl w:val="2"/>
          <w:numId w:val="1"/>
        </w:numPr>
      </w:pPr>
      <w:r>
        <w:t xml:space="preserve">Thus class mapping is really defined as </w:t>
      </w:r>
      <w:r>
        <w:rPr>
          <w:i/>
        </w:rPr>
        <w:t>mirageclass(Class, boolean)</w:t>
      </w:r>
      <w:r>
        <w:t>, where the boolean argument selects either the implementation class or the interface class</w:t>
      </w:r>
    </w:p>
    <w:p w:rsidR="000F08DB" w:rsidRPr="000F08DB" w:rsidRDefault="000B5708" w:rsidP="006B135D">
      <w:pPr>
        <w:numPr>
          <w:ilvl w:val="2"/>
          <w:numId w:val="1"/>
        </w:numPr>
      </w:pPr>
      <w:r>
        <w:t xml:space="preserve">Because all mirage classes must ultimately extend </w:t>
      </w:r>
      <w:r w:rsidRPr="0013472B">
        <w:rPr>
          <w:rFonts w:ascii="Courier New" w:hAnsi="Courier New"/>
        </w:rPr>
        <w:t>java.lang.Object</w:t>
      </w:r>
      <w:r>
        <w:rPr>
          <w:rFonts w:ascii="Courier New" w:hAnsi="Courier New"/>
        </w:rPr>
        <w:t xml:space="preserve">, </w:t>
      </w:r>
      <w:r w:rsidR="000F08DB">
        <w:rPr>
          <w:rFonts w:ascii="Courier New" w:hAnsi="Courier New"/>
        </w:rPr>
        <w:t>#toString()</w:t>
      </w:r>
      <w:r w:rsidR="000F08DB">
        <w:t xml:space="preserve">must return a real </w:t>
      </w:r>
      <w:r w:rsidR="000F08DB">
        <w:rPr>
          <w:rFonts w:ascii="Courier New" w:hAnsi="Courier New"/>
        </w:rPr>
        <w:t>java.lang.String</w:t>
      </w:r>
      <w:r w:rsidR="000F08DB" w:rsidRPr="000F08DB">
        <w:t xml:space="preserve"> </w:t>
      </w:r>
      <w:r w:rsidR="000F08DB">
        <w:t xml:space="preserve">and not a </w:t>
      </w:r>
      <w:r w:rsidR="000F08DB" w:rsidRPr="000F08DB">
        <w:rPr>
          <w:rFonts w:ascii="Courier New" w:hAnsi="Courier New"/>
        </w:rPr>
        <w:t>mirage.java</w:t>
      </w:r>
      <w:r w:rsidR="000F08DB">
        <w:rPr>
          <w:rFonts w:ascii="Courier New" w:hAnsi="Courier New"/>
        </w:rPr>
        <w:t>.lang.String</w:t>
      </w:r>
    </w:p>
    <w:p w:rsidR="000F08DB" w:rsidRDefault="000F08DB" w:rsidP="000F08DB">
      <w:pPr>
        <w:numPr>
          <w:ilvl w:val="3"/>
          <w:numId w:val="1"/>
        </w:numPr>
      </w:pPr>
      <w:r>
        <w:t xml:space="preserve">Within all mirage classes, </w:t>
      </w:r>
    </w:p>
    <w:p w:rsidR="000F08DB" w:rsidRDefault="000F08DB" w:rsidP="000F08DB">
      <w:pPr>
        <w:numPr>
          <w:ilvl w:val="4"/>
          <w:numId w:val="1"/>
        </w:numPr>
      </w:pPr>
      <w:r>
        <w:t>ARETURN opcodes in toString() methods first create a real String from the mirage value by reading from the mirror interface</w:t>
      </w:r>
    </w:p>
    <w:p w:rsidR="000F08DB" w:rsidRDefault="000F08DB" w:rsidP="000F08DB">
      <w:pPr>
        <w:numPr>
          <w:ilvl w:val="5"/>
          <w:numId w:val="1"/>
        </w:numPr>
      </w:pPr>
      <w:r>
        <w:t>Reasonable since Strings are immutable</w:t>
      </w:r>
    </w:p>
    <w:p w:rsidR="000F08DB" w:rsidRPr="001F3053" w:rsidRDefault="000F08DB" w:rsidP="000F08DB">
      <w:pPr>
        <w:numPr>
          <w:ilvl w:val="5"/>
          <w:numId w:val="1"/>
        </w:numPr>
        <w:rPr>
          <w:b/>
        </w:rPr>
      </w:pPr>
      <w:r w:rsidRPr="001F3053">
        <w:rPr>
          <w:b/>
        </w:rPr>
        <w:t>*** issue with semantics of String.intern()? ***</w:t>
      </w:r>
    </w:p>
    <w:p w:rsidR="001F3053" w:rsidRDefault="000F08DB" w:rsidP="000F08DB">
      <w:pPr>
        <w:numPr>
          <w:ilvl w:val="4"/>
          <w:numId w:val="1"/>
        </w:numPr>
      </w:pPr>
      <w:r>
        <w:t>Calls to toString() immediately lift the result to a mirage, so it is compatible with the rest of the transformed type system</w:t>
      </w:r>
    </w:p>
    <w:p w:rsidR="001F3053" w:rsidRDefault="001F3053" w:rsidP="001F3053">
      <w:pPr>
        <w:numPr>
          <w:ilvl w:val="2"/>
          <w:numId w:val="1"/>
        </w:numPr>
      </w:pPr>
      <w:r>
        <w:t>(</w:t>
      </w:r>
      <w:r w:rsidRPr="001F3053">
        <w:rPr>
          <w:b/>
        </w:rPr>
        <w:t>TODO</w:t>
      </w:r>
      <w:r>
        <w:t>: other special cases)</w:t>
      </w:r>
    </w:p>
    <w:p w:rsidR="001F3053" w:rsidRDefault="001F3053" w:rsidP="001F3053">
      <w:pPr>
        <w:numPr>
          <w:ilvl w:val="1"/>
          <w:numId w:val="1"/>
        </w:numPr>
      </w:pPr>
      <w:r>
        <w:t>Native methods</w:t>
      </w:r>
    </w:p>
    <w:p w:rsidR="001F3053" w:rsidRDefault="001F3053" w:rsidP="001F3053">
      <w:pPr>
        <w:numPr>
          <w:ilvl w:val="2"/>
          <w:numId w:val="1"/>
        </w:numPr>
      </w:pPr>
      <w:r>
        <w:t>Many native methods have reasonable alternatives</w:t>
      </w:r>
    </w:p>
    <w:p w:rsidR="001F3053" w:rsidRDefault="001F3053" w:rsidP="001F3053">
      <w:pPr>
        <w:numPr>
          <w:ilvl w:val="3"/>
          <w:numId w:val="1"/>
        </w:numPr>
      </w:pPr>
      <w:r>
        <w:t>E.g. System.arraycopy</w:t>
      </w:r>
    </w:p>
    <w:p w:rsidR="001F3053" w:rsidRDefault="001F3053" w:rsidP="001F3053">
      <w:pPr>
        <w:numPr>
          <w:ilvl w:val="2"/>
          <w:numId w:val="1"/>
        </w:numPr>
      </w:pPr>
      <w:r>
        <w:rPr>
          <w:rFonts w:ascii="Courier New" w:hAnsi="Courier New"/>
        </w:rPr>
        <w:t>ClassMirror</w:t>
      </w:r>
      <w:r w:rsidRPr="001F3053">
        <w:t xml:space="preserve"> </w:t>
      </w:r>
      <w:r>
        <w:t>interface includes mechanism for specifying stub methods that implement a subset of the native methods on the class</w:t>
      </w:r>
    </w:p>
    <w:p w:rsidR="001F3053" w:rsidRDefault="001F3053" w:rsidP="001F3053">
      <w:pPr>
        <w:numPr>
          <w:ilvl w:val="2"/>
          <w:numId w:val="1"/>
        </w:numPr>
      </w:pPr>
      <w:r>
        <w:t>Other native methods are replaced with stubs that throw a runtime error</w:t>
      </w:r>
    </w:p>
    <w:p w:rsidR="00947B49" w:rsidRDefault="001F3053" w:rsidP="001F3053">
      <w:pPr>
        <w:numPr>
          <w:ilvl w:val="3"/>
          <w:numId w:val="1"/>
        </w:numPr>
      </w:pPr>
      <w:r>
        <w:t>Only those native methods that are encountered by the code to be executed need to be implemented</w:t>
      </w:r>
    </w:p>
    <w:p w:rsidR="00947B49" w:rsidRDefault="00947B49" w:rsidP="00947B49">
      <w:pPr>
        <w:numPr>
          <w:ilvl w:val="1"/>
          <w:numId w:val="1"/>
        </w:numPr>
      </w:pPr>
      <w:r>
        <w:t>Object construction</w:t>
      </w:r>
    </w:p>
    <w:p w:rsidR="00947B49" w:rsidRDefault="00947B49" w:rsidP="00947B49">
      <w:pPr>
        <w:numPr>
          <w:ilvl w:val="2"/>
          <w:numId w:val="1"/>
        </w:numPr>
      </w:pPr>
      <w:r>
        <w:t>Need to run original constructor methods, but reading/writing object fields through mirrors as above</w:t>
      </w:r>
    </w:p>
    <w:p w:rsidR="00947B49" w:rsidRDefault="00947B49" w:rsidP="00947B49">
      <w:pPr>
        <w:numPr>
          <w:ilvl w:val="2"/>
          <w:numId w:val="1"/>
        </w:numPr>
      </w:pPr>
      <w:r>
        <w:t>Mirror instance is added as extra parameter to “&lt;init&gt;” methods</w:t>
      </w:r>
    </w:p>
    <w:p w:rsidR="00947B49" w:rsidRDefault="00947B49" w:rsidP="00947B49">
      <w:pPr>
        <w:numPr>
          <w:ilvl w:val="3"/>
          <w:numId w:val="1"/>
        </w:numPr>
      </w:pPr>
      <w:r>
        <w:t>When called on an uninitialized value (i.e. after a NEW call), the mirror is created as above and passed in</w:t>
      </w:r>
    </w:p>
    <w:p w:rsidR="00947B49" w:rsidRDefault="00947B49" w:rsidP="00947B49">
      <w:pPr>
        <w:numPr>
          <w:ilvl w:val="3"/>
          <w:numId w:val="1"/>
        </w:numPr>
      </w:pPr>
      <w:r>
        <w:t>When called on an uninitialized “this” value (i.e. as a call to super(…) or this(…)), the extra argument is passed up the hierarchy</w:t>
      </w:r>
    </w:p>
    <w:p w:rsidR="00947B49" w:rsidRDefault="00947B49" w:rsidP="00947B49">
      <w:pPr>
        <w:numPr>
          <w:ilvl w:val="2"/>
          <w:numId w:val="1"/>
        </w:numPr>
      </w:pPr>
      <w:r>
        <w:t>Note: can only tell the difference between the two cases via the same dataflow algorithm</w:t>
      </w:r>
    </w:p>
    <w:p w:rsidR="00947B49" w:rsidRDefault="00947B49" w:rsidP="00947B49">
      <w:pPr>
        <w:numPr>
          <w:ilvl w:val="2"/>
          <w:numId w:val="1"/>
        </w:numPr>
      </w:pPr>
      <w:r>
        <w:t>JVM forbids reading fields from uninitialized objects, but allows assigning fields on uninitialized “this” value</w:t>
      </w:r>
    </w:p>
    <w:p w:rsidR="00947B49" w:rsidRDefault="00947B49" w:rsidP="00947B49">
      <w:pPr>
        <w:numPr>
          <w:ilvl w:val="3"/>
          <w:numId w:val="1"/>
        </w:numPr>
      </w:pPr>
      <w:r>
        <w:t>Fields may be set before actually assigning mirror field</w:t>
      </w:r>
    </w:p>
    <w:p w:rsidR="00947B49" w:rsidRDefault="00947B49" w:rsidP="00947B49">
      <w:pPr>
        <w:numPr>
          <w:ilvl w:val="4"/>
          <w:numId w:val="1"/>
        </w:numPr>
      </w:pPr>
      <w:r>
        <w:t>Common with anonymous inner classes in Java</w:t>
      </w:r>
    </w:p>
    <w:p w:rsidR="00947B49" w:rsidRDefault="00947B49" w:rsidP="00947B49">
      <w:pPr>
        <w:numPr>
          <w:ilvl w:val="3"/>
          <w:numId w:val="1"/>
        </w:numPr>
      </w:pPr>
      <w:r>
        <w:t>If the target object is an uninitialized “this” value, the mirror is obtained from the extra constructor argument instead of from the object</w:t>
      </w:r>
    </w:p>
    <w:p w:rsidR="0042020D" w:rsidRDefault="00947B49" w:rsidP="0042020D">
      <w:pPr>
        <w:numPr>
          <w:ilvl w:val="1"/>
          <w:numId w:val="1"/>
        </w:numPr>
      </w:pPr>
      <w:r>
        <w:t xml:space="preserve">Note: </w:t>
      </w:r>
      <w:r w:rsidR="0042020D">
        <w:t>An alternative implementation could replace object references with mirror instance directly and re-implement dynamic dispatch manually instead</w:t>
      </w:r>
    </w:p>
    <w:p w:rsidR="008754B7" w:rsidRDefault="0042020D" w:rsidP="0042020D">
      <w:pPr>
        <w:numPr>
          <w:ilvl w:val="2"/>
          <w:numId w:val="1"/>
        </w:numPr>
      </w:pPr>
      <w:r>
        <w:t>Future work could evaluate, but tradeoff between manual method dispatch and extra wrapping of mirrors as mirages is likely comparable</w:t>
      </w:r>
    </w:p>
    <w:p w:rsidR="00753BDA" w:rsidRDefault="00753BDA" w:rsidP="00753BDA">
      <w:pPr>
        <w:ind w:left="2160"/>
      </w:pPr>
    </w:p>
    <w:p w:rsidR="00753BDA" w:rsidRDefault="00753BDA" w:rsidP="00753BDA">
      <w:pPr>
        <w:numPr>
          <w:ilvl w:val="0"/>
          <w:numId w:val="1"/>
        </w:numPr>
      </w:pPr>
      <w:r>
        <w:t>Isolating mirages</w:t>
      </w:r>
    </w:p>
    <w:p w:rsidR="00753BDA" w:rsidRDefault="00753BDA" w:rsidP="00753BDA">
      <w:pPr>
        <w:numPr>
          <w:ilvl w:val="1"/>
          <w:numId w:val="1"/>
        </w:numPr>
      </w:pPr>
      <w:r>
        <w:t xml:space="preserve">Class transformation is managed by a </w:t>
      </w:r>
      <w:r w:rsidRPr="00E80225">
        <w:rPr>
          <w:rFonts w:ascii="Courier New" w:hAnsi="Courier New"/>
        </w:rPr>
        <w:t>MirageClassLoader</w:t>
      </w:r>
    </w:p>
    <w:p w:rsidR="000B5708" w:rsidRDefault="000B5708" w:rsidP="00753BDA">
      <w:pPr>
        <w:numPr>
          <w:ilvl w:val="2"/>
          <w:numId w:val="1"/>
        </w:numPr>
      </w:pPr>
      <w:r>
        <w:t xml:space="preserve">References to the mirrors API and implementation (e.g. the heap dump implementation) are handled via delegation to a parent </w:t>
      </w:r>
      <w:r w:rsidRPr="00E80225">
        <w:rPr>
          <w:rFonts w:ascii="Courier New" w:hAnsi="Courier New"/>
        </w:rPr>
        <w:t>ClassLoader</w:t>
      </w:r>
      <w:r w:rsidRPr="000B5708">
        <w:t xml:space="preserve"> </w:t>
      </w:r>
      <w:r>
        <w:t>as per usual</w:t>
      </w:r>
    </w:p>
    <w:p w:rsidR="000B5708" w:rsidRDefault="000B5708" w:rsidP="00753BDA">
      <w:pPr>
        <w:numPr>
          <w:ilvl w:val="2"/>
          <w:numId w:val="1"/>
        </w:numPr>
      </w:pPr>
      <w:r>
        <w:t xml:space="preserve">Also holds a reference to a </w:t>
      </w:r>
      <w:r w:rsidRPr="00E80225">
        <w:rPr>
          <w:rFonts w:ascii="Courier New" w:hAnsi="Courier New"/>
        </w:rPr>
        <w:t>ClassLoader</w:t>
      </w:r>
      <w:r>
        <w:rPr>
          <w:rFonts w:ascii="Courier New" w:hAnsi="Courier New"/>
        </w:rPr>
        <w:t>Mirror</w:t>
      </w:r>
      <w:r w:rsidRPr="000B5708">
        <w:t xml:space="preserve"> </w:t>
      </w:r>
      <w:r>
        <w:t xml:space="preserve">instance, which provides </w:t>
      </w:r>
      <w:r w:rsidRPr="00E80225">
        <w:rPr>
          <w:rFonts w:ascii="Courier New" w:hAnsi="Courier New"/>
        </w:rPr>
        <w:t>Class</w:t>
      </w:r>
      <w:r>
        <w:rPr>
          <w:rFonts w:ascii="Courier New" w:hAnsi="Courier New"/>
        </w:rPr>
        <w:t>Mirror</w:t>
      </w:r>
      <w:r w:rsidRPr="000B5708">
        <w:t xml:space="preserve"> </w:t>
      </w:r>
      <w:r>
        <w:t>instances by class name</w:t>
      </w:r>
    </w:p>
    <w:p w:rsidR="000B5708" w:rsidRPr="000B5708" w:rsidRDefault="000B5708" w:rsidP="00753BDA">
      <w:pPr>
        <w:numPr>
          <w:ilvl w:val="2"/>
          <w:numId w:val="1"/>
        </w:numPr>
      </w:pPr>
      <w:r>
        <w:t xml:space="preserve">A mirror is wrapped as a mirage with </w:t>
      </w:r>
      <w:r w:rsidRPr="00E80225">
        <w:rPr>
          <w:rFonts w:ascii="Courier New" w:hAnsi="Courier New"/>
        </w:rPr>
        <w:t>MirageClassLoader</w:t>
      </w:r>
      <w:r>
        <w:rPr>
          <w:rFonts w:ascii="Courier New" w:hAnsi="Courier New"/>
        </w:rPr>
        <w:t>#makeMirage(mirror)</w:t>
      </w:r>
    </w:p>
    <w:p w:rsidR="005442A8" w:rsidRPr="005442A8" w:rsidRDefault="000B5708" w:rsidP="000B5708">
      <w:pPr>
        <w:numPr>
          <w:ilvl w:val="3"/>
          <w:numId w:val="1"/>
        </w:numPr>
      </w:pPr>
      <w:r>
        <w:t xml:space="preserve">Retrieves the mirage class defined by </w:t>
      </w:r>
      <w:r>
        <w:rPr>
          <w:i/>
        </w:rPr>
        <w:t>mirageclass(</w:t>
      </w:r>
      <w:r>
        <w:rPr>
          <w:rFonts w:ascii="Courier New" w:hAnsi="Courier New"/>
        </w:rPr>
        <w:t>mirror.getClassMirror(), true)</w:t>
      </w:r>
    </w:p>
    <w:p w:rsidR="002E7C31" w:rsidRDefault="005442A8" w:rsidP="005442A8">
      <w:pPr>
        <w:numPr>
          <w:ilvl w:val="4"/>
          <w:numId w:val="1"/>
        </w:numPr>
      </w:pPr>
      <w:r>
        <w:t>If not already defined, transforms the result of #</w:t>
      </w:r>
      <w:r w:rsidRPr="005442A8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getBytecode()</w:t>
      </w:r>
      <w:r>
        <w:t>on the class mirror</w:t>
      </w:r>
    </w:p>
    <w:p w:rsidR="002E7C31" w:rsidRDefault="002E7C31" w:rsidP="005442A8">
      <w:pPr>
        <w:numPr>
          <w:ilvl w:val="4"/>
          <w:numId w:val="1"/>
        </w:numPr>
      </w:pPr>
      <w:r>
        <w:t>Bytecode for the classes in the mirror model do not have to be related to the surrounding class hierarchy in any way</w:t>
      </w:r>
    </w:p>
    <w:p w:rsidR="002E7C31" w:rsidRDefault="002E7C31" w:rsidP="005442A8">
      <w:pPr>
        <w:numPr>
          <w:ilvl w:val="4"/>
          <w:numId w:val="1"/>
        </w:numPr>
      </w:pPr>
      <w:r>
        <w:t>In the heap dump case, ideally this would be read from the PermGen area of memory directly, but this is not normally dumped by the JVM</w:t>
      </w:r>
    </w:p>
    <w:p w:rsidR="002E7C31" w:rsidRDefault="002E7C31" w:rsidP="005442A8">
      <w:pPr>
        <w:numPr>
          <w:ilvl w:val="4"/>
          <w:numId w:val="1"/>
        </w:numPr>
      </w:pPr>
      <w:r>
        <w:t>Instead it is the user’s responsibility to recreate the class context</w:t>
      </w:r>
    </w:p>
    <w:p w:rsidR="000B5708" w:rsidRPr="000B5708" w:rsidRDefault="002E7C31" w:rsidP="002E7C31">
      <w:pPr>
        <w:numPr>
          <w:ilvl w:val="5"/>
          <w:numId w:val="1"/>
        </w:numPr>
      </w:pPr>
      <w:r>
        <w:t>Should be straight-forward assuming the use of source version control</w:t>
      </w:r>
    </w:p>
    <w:p w:rsidR="000B5708" w:rsidRDefault="000B5708" w:rsidP="000B5708">
      <w:pPr>
        <w:numPr>
          <w:ilvl w:val="3"/>
          <w:numId w:val="1"/>
        </w:numPr>
      </w:pPr>
      <w:r>
        <w:t>Instantiates it reflectively, passing the mirror value</w:t>
      </w:r>
    </w:p>
    <w:p w:rsidR="000B5708" w:rsidRDefault="000B5708" w:rsidP="000B5708">
      <w:pPr>
        <w:numPr>
          <w:ilvl w:val="3"/>
          <w:numId w:val="1"/>
        </w:numPr>
      </w:pPr>
      <w:r>
        <w:t>The result cannot be cast to any type outside the mirage class loader (aside from Object), but a reflective call can start executing code on the mirage object model</w:t>
      </w:r>
    </w:p>
    <w:p w:rsidR="000F08DB" w:rsidRDefault="000B5708" w:rsidP="000B5708">
      <w:pPr>
        <w:numPr>
          <w:ilvl w:val="3"/>
          <w:numId w:val="1"/>
        </w:numPr>
      </w:pPr>
      <w:r>
        <w:t>Object#toString</w:t>
      </w:r>
      <w:r w:rsidR="000F08DB">
        <w:t xml:space="preserve"> works because of the above, however, which is convenient</w:t>
      </w:r>
    </w:p>
    <w:p w:rsidR="002361BB" w:rsidRDefault="000F08DB" w:rsidP="00FF5E8D">
      <w:pPr>
        <w:numPr>
          <w:ilvl w:val="2"/>
          <w:numId w:val="1"/>
        </w:numPr>
      </w:pPr>
      <w:r>
        <w:t xml:space="preserve">Thus bytecode rewriting and the less efficient execution is not applied to the whole application using the </w:t>
      </w:r>
      <w:r w:rsidRPr="00E80225">
        <w:rPr>
          <w:rFonts w:ascii="Courier New" w:hAnsi="Courier New"/>
        </w:rPr>
        <w:t>MirageClassLoader</w:t>
      </w:r>
    </w:p>
    <w:sectPr w:rsidR="002361BB" w:rsidSect="008754B7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2E4856"/>
    <w:multiLevelType w:val="multilevel"/>
    <w:tmpl w:val="9C50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D5742A2"/>
    <w:multiLevelType w:val="hybridMultilevel"/>
    <w:tmpl w:val="F49A5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361BB"/>
    <w:rsid w:val="00003AA6"/>
    <w:rsid w:val="000835E2"/>
    <w:rsid w:val="000B5708"/>
    <w:rsid w:val="000B7BE1"/>
    <w:rsid w:val="000C3304"/>
    <w:rsid w:val="000F08DB"/>
    <w:rsid w:val="0013472B"/>
    <w:rsid w:val="0015343B"/>
    <w:rsid w:val="001C18A8"/>
    <w:rsid w:val="001F3053"/>
    <w:rsid w:val="002361BB"/>
    <w:rsid w:val="0024570E"/>
    <w:rsid w:val="002A49A4"/>
    <w:rsid w:val="002E7C31"/>
    <w:rsid w:val="00314803"/>
    <w:rsid w:val="003B0A25"/>
    <w:rsid w:val="003E33F8"/>
    <w:rsid w:val="0042020D"/>
    <w:rsid w:val="004432D2"/>
    <w:rsid w:val="004B2C3E"/>
    <w:rsid w:val="004C2744"/>
    <w:rsid w:val="005442A8"/>
    <w:rsid w:val="005525CD"/>
    <w:rsid w:val="00595B9E"/>
    <w:rsid w:val="00654A94"/>
    <w:rsid w:val="006B135D"/>
    <w:rsid w:val="006F646D"/>
    <w:rsid w:val="00734274"/>
    <w:rsid w:val="00753BDA"/>
    <w:rsid w:val="007827CE"/>
    <w:rsid w:val="00795143"/>
    <w:rsid w:val="007C1637"/>
    <w:rsid w:val="007D0C8E"/>
    <w:rsid w:val="008754B7"/>
    <w:rsid w:val="008D6426"/>
    <w:rsid w:val="00915217"/>
    <w:rsid w:val="0091522E"/>
    <w:rsid w:val="00947B49"/>
    <w:rsid w:val="009F668D"/>
    <w:rsid w:val="00A02A1B"/>
    <w:rsid w:val="00B17843"/>
    <w:rsid w:val="00B516B9"/>
    <w:rsid w:val="00B84717"/>
    <w:rsid w:val="00C27235"/>
    <w:rsid w:val="00D347A9"/>
    <w:rsid w:val="00D418C3"/>
    <w:rsid w:val="00E01FD6"/>
    <w:rsid w:val="00E160E9"/>
    <w:rsid w:val="00E629B2"/>
    <w:rsid w:val="00E75517"/>
    <w:rsid w:val="00E80225"/>
    <w:rsid w:val="00EB7B83"/>
    <w:rsid w:val="00EC0D30"/>
    <w:rsid w:val="00F57D94"/>
    <w:rsid w:val="00FA4C3E"/>
    <w:rsid w:val="00FF5E8D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95137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rsid w:val="009F66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6</Pages>
  <Words>1477</Words>
  <Characters>8421</Characters>
  <Application>Microsoft Macintosh Word</Application>
  <DocSecurity>0</DocSecurity>
  <Lines>70</Lines>
  <Paragraphs>16</Paragraphs>
  <ScaleCrop>false</ScaleCrop>
  <Company>Business Objects</Company>
  <LinksUpToDate>false</LinksUpToDate>
  <CharactersWithSpaces>10341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Salkeld</dc:creator>
  <cp:keywords/>
  <cp:lastModifiedBy>Robin Salkeld</cp:lastModifiedBy>
  <cp:revision>29</cp:revision>
  <dcterms:created xsi:type="dcterms:W3CDTF">2012-02-22T16:53:00Z</dcterms:created>
  <dcterms:modified xsi:type="dcterms:W3CDTF">2012-03-22T07:18:00Z</dcterms:modified>
</cp:coreProperties>
</file>