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FC126D" w:rsidRDefault="00953930" w:rsidP="00953930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</w:t>
      </w:r>
      <w:proofErr w:type="gramStart"/>
      <w:r w:rsidR="00FC126D">
        <w:t>.*</w:t>
      </w:r>
      <w:proofErr w:type="gramEnd"/>
      <w:r w:rsidR="00FC126D">
        <w:t xml:space="preserve"> package, so have to rename at least some classes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 xml:space="preserve">Could also use </w:t>
      </w:r>
      <w:proofErr w:type="spellStart"/>
      <w:r>
        <w:t>FieldMapMirrors</w:t>
      </w:r>
      <w:proofErr w:type="spellEnd"/>
      <w:r>
        <w:t xml:space="preserve"> instead – may be faster than reflection-based </w:t>
      </w:r>
      <w:proofErr w:type="spellStart"/>
      <w:r>
        <w:t>NativeObjectMirrors</w:t>
      </w:r>
      <w:proofErr w:type="spellEnd"/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 xml:space="preserve">Should </w:t>
      </w:r>
      <w:proofErr w:type="spellStart"/>
      <w:r>
        <w:t>refactor</w:t>
      </w:r>
      <w:proofErr w:type="spellEnd"/>
      <w:r>
        <w:t xml:space="preserve">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 xml:space="preserve">Instantiated inside </w:t>
      </w:r>
      <w:proofErr w:type="spellStart"/>
      <w:r>
        <w:t>MirageClassLoader</w:t>
      </w:r>
      <w:proofErr w:type="spellEnd"/>
      <w:r>
        <w:t xml:space="preserve">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 xml:space="preserve">Direct </w:t>
      </w:r>
      <w:proofErr w:type="spellStart"/>
      <w:r>
        <w:t>datatype</w:t>
      </w:r>
      <w:proofErr w:type="spellEnd"/>
      <w:r>
        <w:t xml:space="preserve"> implementation may still be fastest since all fields must be of type </w:t>
      </w:r>
      <w:proofErr w:type="spellStart"/>
      <w:r>
        <w:t>ObjectMirror</w:t>
      </w:r>
      <w:proofErr w:type="spellEnd"/>
      <w:r>
        <w:t>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 xml:space="preserve">Doesn’t handle reflection (i.e. </w:t>
      </w:r>
      <w:proofErr w:type="spellStart"/>
      <w:r>
        <w:t>Class#newInstance</w:t>
      </w:r>
      <w:proofErr w:type="spellEnd"/>
      <w:r>
        <w:t>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 xml:space="preserve">Must have different signature to distinguish from when the original class has a </w:t>
      </w:r>
      <w:proofErr w:type="spellStart"/>
      <w:r>
        <w:t>nullary</w:t>
      </w:r>
      <w:proofErr w:type="spellEnd"/>
      <w:r>
        <w:t xml:space="preserve">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 xml:space="preserve">Instead, two </w:t>
      </w:r>
      <w:proofErr w:type="spellStart"/>
      <w:r>
        <w:t>ObjectMirage</w:t>
      </w:r>
      <w:proofErr w:type="spellEnd"/>
      <w:r>
        <w:t xml:space="preserve">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proofErr w:type="spellStart"/>
      <w:r>
        <w:t>Nullary</w:t>
      </w:r>
      <w:proofErr w:type="spellEnd"/>
      <w:r>
        <w:t xml:space="preserve">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 xml:space="preserve">One that takes a mirror for calls to </w:t>
      </w:r>
      <w:proofErr w:type="spellStart"/>
      <w:r>
        <w:t>ObjectMirage.make</w:t>
      </w:r>
      <w:proofErr w:type="spellEnd"/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proofErr w:type="spellStart"/>
      <w:r>
        <w:t>Bytecode</w:t>
      </w:r>
      <w:proofErr w:type="spellEnd"/>
      <w:r>
        <w:t xml:space="preserve">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proofErr w:type="spellStart"/>
      <w:r>
        <w:t>ClassMirror</w:t>
      </w:r>
      <w:proofErr w:type="spellEnd"/>
      <w:r>
        <w:t xml:space="preserve">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 xml:space="preserve">Single </w:t>
      </w:r>
      <w:proofErr w:type="spellStart"/>
      <w:r>
        <w:t>ClassMirrorLoader</w:t>
      </w:r>
      <w:proofErr w:type="spellEnd"/>
      <w:r>
        <w:t xml:space="preserve"> instance per </w:t>
      </w:r>
      <w:proofErr w:type="spellStart"/>
      <w:r>
        <w:t>ClassLoader</w:t>
      </w:r>
      <w:proofErr w:type="spellEnd"/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 xml:space="preserve">Problem – can’t </w:t>
      </w:r>
      <w:proofErr w:type="spellStart"/>
      <w:proofErr w:type="gramStart"/>
      <w:r>
        <w:t>ClassLoader.loadClass</w:t>
      </w:r>
      <w:proofErr w:type="spellEnd"/>
      <w:r>
        <w:t>(</w:t>
      </w:r>
      <w:proofErr w:type="gramEnd"/>
      <w:r>
        <w:t xml:space="preserve">) on non-public classes, even though it’s easy for many classes to get a hold of the Class instance by calling </w:t>
      </w:r>
      <w:proofErr w:type="spellStart"/>
      <w:r>
        <w:t>getClass</w:t>
      </w:r>
      <w:proofErr w:type="spellEnd"/>
      <w:r>
        <w:t>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proofErr w:type="spellStart"/>
      <w:r>
        <w:t>ClassLoading</w:t>
      </w:r>
      <w:proofErr w:type="spellEnd"/>
      <w:r>
        <w:t>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proofErr w:type="spellStart"/>
      <w:r>
        <w:t>MirageClassLoader</w:t>
      </w:r>
      <w:proofErr w:type="spellEnd"/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 xml:space="preserve">Desirable to catch setup errors where </w:t>
      </w:r>
      <w:proofErr w:type="spellStart"/>
      <w:r>
        <w:t>bytecode</w:t>
      </w:r>
      <w:proofErr w:type="spellEnd"/>
      <w:r>
        <w:t xml:space="preserve"> provided by class loader doesn’t match original </w:t>
      </w:r>
      <w:proofErr w:type="spellStart"/>
      <w:r>
        <w:t>bytecode</w:t>
      </w:r>
      <w:proofErr w:type="spellEnd"/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proofErr w:type="spellStart"/>
      <w:r w:rsidRPr="00FC126D">
        <w:rPr>
          <w:i/>
          <w:iCs/>
        </w:rPr>
        <w:t>serialVersionUID</w:t>
      </w:r>
      <w:proofErr w:type="spellEnd"/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 xml:space="preserve">Mirrors turn out to be useful for </w:t>
      </w:r>
      <w:proofErr w:type="spellStart"/>
      <w:r>
        <w:t>bytecode</w:t>
      </w:r>
      <w:proofErr w:type="spellEnd"/>
      <w:r>
        <w:t xml:space="preserve"> verification/analysis</w:t>
      </w:r>
    </w:p>
    <w:p w:rsidR="00A36030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proofErr w:type="spellStart"/>
      <w:r>
        <w:t>ClassLoaderMirror</w:t>
      </w:r>
      <w:proofErr w:type="spellEnd"/>
    </w:p>
    <w:p w:rsidR="00A36030" w:rsidRDefault="00A36030" w:rsidP="00A36030">
      <w:pPr>
        <w:pStyle w:val="ListParagraph"/>
        <w:numPr>
          <w:ilvl w:val="2"/>
          <w:numId w:val="1"/>
        </w:numPr>
      </w:pPr>
      <w:proofErr w:type="spellStart"/>
      <w:proofErr w:type="gramStart"/>
      <w:r>
        <w:t>loadClassMirror</w:t>
      </w:r>
      <w:proofErr w:type="spellEnd"/>
      <w:proofErr w:type="gramEnd"/>
      <w:r>
        <w:t>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proofErr w:type="gramStart"/>
      <w:r w:rsidRPr="00A36030">
        <w:t>findLoadedClass0</w:t>
      </w:r>
      <w:r>
        <w:t>(</w:t>
      </w:r>
      <w:proofErr w:type="gramEnd"/>
      <w:r>
        <w:t>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 xml:space="preserve">Would need to actually execute mirage code to implement full </w:t>
      </w:r>
      <w:proofErr w:type="spellStart"/>
      <w:proofErr w:type="gramStart"/>
      <w:r>
        <w:t>loadClass</w:t>
      </w:r>
      <w:proofErr w:type="spellEnd"/>
      <w:r>
        <w:t>(</w:t>
      </w:r>
      <w:proofErr w:type="gramEnd"/>
      <w:r>
        <w:t>) logic…</w:t>
      </w:r>
    </w:p>
    <w:p w:rsidR="00D45608" w:rsidRDefault="00D45608" w:rsidP="00EE14D4">
      <w:pPr>
        <w:pStyle w:val="ListParagraph"/>
        <w:numPr>
          <w:ilvl w:val="2"/>
          <w:numId w:val="1"/>
        </w:numPr>
      </w:pP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 xml:space="preserve">Each unique type generates a stub Java class that inherits </w:t>
      </w:r>
      <w:proofErr w:type="spellStart"/>
      <w:r>
        <w:t>ObjectArrayMirror</w:t>
      </w:r>
      <w:proofErr w:type="spellEnd"/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 xml:space="preserve">Big issue: AALOAD/STORE </w:t>
      </w:r>
      <w:proofErr w:type="spellStart"/>
      <w:r>
        <w:t>opcode</w:t>
      </w:r>
      <w:proofErr w:type="spellEnd"/>
      <w:r>
        <w:t xml:space="preserve">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 xml:space="preserve">Need to analyze </w:t>
      </w:r>
      <w:proofErr w:type="spellStart"/>
      <w:r>
        <w:t>bytecode</w:t>
      </w:r>
      <w:proofErr w:type="spellEnd"/>
      <w:r>
        <w:t xml:space="preserve">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 xml:space="preserve">Need </w:t>
      </w:r>
      <w:proofErr w:type="spellStart"/>
      <w:r>
        <w:t>bytecode</w:t>
      </w:r>
      <w:proofErr w:type="spellEnd"/>
      <w:r>
        <w:t xml:space="preserve">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 xml:space="preserve">All classes must extend Object, which declares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 xml:space="preserve">Therefore all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methods must return actual </w:t>
      </w:r>
      <w:proofErr w:type="spellStart"/>
      <w:r>
        <w:t>java.lang.String</w:t>
      </w:r>
      <w:proofErr w:type="spellEnd"/>
      <w:r>
        <w:t xml:space="preserve">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define </w:t>
      </w:r>
      <w:proofErr w:type="spellStart"/>
      <w:proofErr w:type="gramStart"/>
      <w:r>
        <w:t>ObjectMirror.sameObject</w:t>
      </w:r>
      <w:proofErr w:type="spellEnd"/>
      <w:r>
        <w:t>(</w:t>
      </w:r>
      <w:proofErr w:type="gramEnd"/>
      <w:r>
        <w:t>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 xml:space="preserve">Could allow mirages to be different, even if calling </w:t>
      </w:r>
      <w:proofErr w:type="spellStart"/>
      <w:proofErr w:type="gramStart"/>
      <w:r>
        <w:t>ObjectMirage.make</w:t>
      </w:r>
      <w:proofErr w:type="spellEnd"/>
      <w:r>
        <w:t>(</w:t>
      </w:r>
      <w:proofErr w:type="gramEnd"/>
      <w:r>
        <w:t>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 xml:space="preserve">How to define </w:t>
      </w:r>
      <w:proofErr w:type="gramStart"/>
      <w:r>
        <w:t>equals(</w:t>
      </w:r>
      <w:proofErr w:type="gramEnd"/>
      <w:r>
        <w:t>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AspectJ</w:t>
      </w:r>
      <w:proofErr w:type="spellEnd"/>
      <w:r>
        <w:t xml:space="preserve">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 xml:space="preserve">Automatically link all extra methods on </w:t>
      </w:r>
      <w:proofErr w:type="spellStart"/>
      <w:r>
        <w:t>ClassMirror</w:t>
      </w:r>
      <w:r w:rsidR="00F04324">
        <w:t>#getNativeStubsClass</w:t>
      </w:r>
      <w:proofErr w:type="spellEnd"/>
      <w:r>
        <w:t xml:space="preserve"> according to idiom</w:t>
      </w:r>
    </w:p>
    <w:p w:rsidR="00EE05C8" w:rsidRDefault="000016C5" w:rsidP="000016C5">
      <w:pPr>
        <w:pStyle w:val="ListParagraph"/>
        <w:numPr>
          <w:ilvl w:val="3"/>
          <w:numId w:val="1"/>
        </w:numPr>
      </w:pPr>
      <w:r>
        <w:t xml:space="preserve">How to deal with overloading? Stubs will all take </w:t>
      </w:r>
      <w:proofErr w:type="spellStart"/>
      <w:r>
        <w:t>ObjectMirrors</w:t>
      </w:r>
      <w:proofErr w:type="spellEnd"/>
      <w:r>
        <w:t xml:space="preserve"> instead of specific classes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F04324" w:rsidP="00422558">
      <w:pPr>
        <w:pStyle w:val="ListParagraph"/>
        <w:numPr>
          <w:ilvl w:val="2"/>
          <w:numId w:val="1"/>
        </w:numPr>
      </w:pPr>
      <w:r>
        <w:t>Need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 xml:space="preserve">Should intercept methods like </w:t>
      </w:r>
      <w:proofErr w:type="spellStart"/>
      <w:proofErr w:type="gramStart"/>
      <w:r>
        <w:t>Class.getFields</w:t>
      </w:r>
      <w:proofErr w:type="spellEnd"/>
      <w:r>
        <w:t>(</w:t>
      </w:r>
      <w:proofErr w:type="gramEnd"/>
      <w:r>
        <w:t>)</w:t>
      </w:r>
      <w:r w:rsidR="00963CB1">
        <w:t>/</w:t>
      </w:r>
      <w:proofErr w:type="spellStart"/>
      <w:r w:rsidR="00963CB1">
        <w:t>newInstance</w:t>
      </w:r>
      <w:proofErr w:type="spellEnd"/>
      <w:r w:rsidR="00963CB1">
        <w:t>()/</w:t>
      </w:r>
      <w:proofErr w:type="spellStart"/>
      <w:r w:rsidR="00963CB1">
        <w:t>getName</w:t>
      </w:r>
      <w:proofErr w:type="spellEnd"/>
      <w:r w:rsidR="00963CB1">
        <w:t>() etc.</w:t>
      </w:r>
      <w:r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proofErr w:type="spellStart"/>
      <w:r>
        <w:t>Enums</w:t>
      </w:r>
      <w:proofErr w:type="spellEnd"/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proofErr w:type="spellStart"/>
      <w:r>
        <w:t>FieldMapMirror</w:t>
      </w:r>
      <w:proofErr w:type="spellEnd"/>
      <w:r>
        <w:t xml:space="preserve"> needs to be backed by </w:t>
      </w:r>
      <w:proofErr w:type="spellStart"/>
      <w:r>
        <w:t>ConcurrentMap</w:t>
      </w:r>
      <w:proofErr w:type="spellEnd"/>
    </w:p>
    <w:p w:rsidR="00963CB1" w:rsidRDefault="00963CB1" w:rsidP="00963CB1">
      <w:pPr>
        <w:pStyle w:val="ListParagraph"/>
        <w:numPr>
          <w:ilvl w:val="2"/>
          <w:numId w:val="1"/>
        </w:numPr>
      </w:pPr>
      <w:proofErr w:type="spellStart"/>
      <w:r>
        <w:t>DirectArrayMirror</w:t>
      </w:r>
      <w:proofErr w:type="spellEnd"/>
      <w:r>
        <w:t xml:space="preserve"> needs to be backed by (array of </w:t>
      </w:r>
      <w:proofErr w:type="spellStart"/>
      <w:r>
        <w:t>AtomicReferences</w:t>
      </w:r>
      <w:proofErr w:type="spellEnd"/>
      <w:r>
        <w:t>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 xml:space="preserve">Native methods like </w:t>
      </w:r>
      <w:proofErr w:type="spellStart"/>
      <w:proofErr w:type="gramStart"/>
      <w:r>
        <w:t>Unsafe.compareAndSwapInt</w:t>
      </w:r>
      <w:proofErr w:type="spellEnd"/>
      <w:r>
        <w:t>(</w:t>
      </w:r>
      <w:proofErr w:type="gramEnd"/>
      <w:r>
        <w:t xml:space="preserve">) should call similar methods on </w:t>
      </w:r>
      <w:proofErr w:type="spellStart"/>
      <w:r>
        <w:t>FieldMirror</w:t>
      </w:r>
      <w:proofErr w:type="spellEnd"/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in</w:t>
      </w:r>
      <w:proofErr w:type="gramEnd"/>
      <w:r>
        <w:t xml:space="preserve"> concert with </w:t>
      </w:r>
      <w:proofErr w:type="spellStart"/>
      <w:r>
        <w:t>Unsafe.objectFieldOffset</w:t>
      </w:r>
      <w:proofErr w:type="spellEnd"/>
      <w:r>
        <w:t>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>Probably want “</w:t>
      </w:r>
      <w:proofErr w:type="spellStart"/>
      <w:r>
        <w:t>threadsafe</w:t>
      </w:r>
      <w:proofErr w:type="spellEnd"/>
      <w:r>
        <w:t xml:space="preserve">” flag to </w:t>
      </w:r>
      <w:r w:rsidR="00D63BCD">
        <w:t>save synchronization costs in common case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92460"/>
    <w:rsid w:val="0019442B"/>
    <w:rsid w:val="00243327"/>
    <w:rsid w:val="003C5A8F"/>
    <w:rsid w:val="00422558"/>
    <w:rsid w:val="0049194E"/>
    <w:rsid w:val="00527978"/>
    <w:rsid w:val="00573FE2"/>
    <w:rsid w:val="005B1923"/>
    <w:rsid w:val="006C4B3E"/>
    <w:rsid w:val="0073301E"/>
    <w:rsid w:val="00761DF7"/>
    <w:rsid w:val="007657AE"/>
    <w:rsid w:val="00774564"/>
    <w:rsid w:val="007C0AB4"/>
    <w:rsid w:val="00806CCA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A4659"/>
    <w:rsid w:val="00AA66F4"/>
    <w:rsid w:val="00B146C1"/>
    <w:rsid w:val="00B771D5"/>
    <w:rsid w:val="00B81794"/>
    <w:rsid w:val="00BF1FE7"/>
    <w:rsid w:val="00C27DE0"/>
    <w:rsid w:val="00C77553"/>
    <w:rsid w:val="00CC5A6C"/>
    <w:rsid w:val="00CD2351"/>
    <w:rsid w:val="00D43AA4"/>
    <w:rsid w:val="00D45608"/>
    <w:rsid w:val="00D63BCD"/>
    <w:rsid w:val="00D7434A"/>
    <w:rsid w:val="00E70CE1"/>
    <w:rsid w:val="00E91957"/>
    <w:rsid w:val="00EB2F01"/>
    <w:rsid w:val="00EE05C8"/>
    <w:rsid w:val="00EE14D4"/>
    <w:rsid w:val="00EF2593"/>
    <w:rsid w:val="00EF725C"/>
    <w:rsid w:val="00F04324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772</Words>
  <Characters>4406</Characters>
  <Application>Microsoft Macintosh Word</Application>
  <DocSecurity>0</DocSecurity>
  <Lines>36</Lines>
  <Paragraphs>8</Paragraphs>
  <ScaleCrop>false</ScaleCrop>
  <Company>Business Objects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35</cp:revision>
  <dcterms:created xsi:type="dcterms:W3CDTF">2012-01-12T18:46:00Z</dcterms:created>
  <dcterms:modified xsi:type="dcterms:W3CDTF">2012-04-03T17:13:00Z</dcterms:modified>
</cp:coreProperties>
</file>