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6DF4EDA0"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72079">
        <w:br/>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63153E" w:rsidP="00FB2440">
      <w:pPr>
        <w:pStyle w:val="ListParagraph"/>
        <w:numPr>
          <w:ilvl w:val="1"/>
          <w:numId w:val="6"/>
        </w:numPr>
      </w:pPr>
      <w:hyperlink r:id="rId7" w:history="1">
        <w:r w:rsidR="004F1FFC" w:rsidRPr="004F1FFC">
          <w:rPr>
            <w:rStyle w:val="Hyperlink"/>
          </w:rPr>
          <w:t>Concept of Operations</w:t>
        </w:r>
      </w:hyperlink>
      <w:r w:rsidR="00283228">
        <w:br/>
      </w:r>
    </w:p>
    <w:p w14:paraId="1C304085" w14:textId="77777777" w:rsidR="009B6CB1" w:rsidRDefault="009B6CB1" w:rsidP="009B6CB1">
      <w:pPr>
        <w:pStyle w:val="ListParagraph"/>
      </w:pP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57287361" w14:textId="77777777" w:rsidR="009B6CB1"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p>
    <w:p w14:paraId="092001C0" w14:textId="45DF2236" w:rsidR="00B2693C" w:rsidRDefault="00B2693C" w:rsidP="009B6CB1">
      <w:pPr>
        <w:pStyle w:val="ListParagraph"/>
        <w:ind w:left="1080"/>
      </w:pPr>
      <w:r>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14:paraId="109D0740" w14:textId="77777777" w:rsidR="001458EB" w:rsidRDefault="001458EB">
      <w:pPr>
        <w:rPr>
          <w:b/>
          <w:sz w:val="28"/>
        </w:rPr>
      </w:pPr>
      <w:r>
        <w:rPr>
          <w:b/>
          <w:sz w:val="28"/>
        </w:rPr>
        <w:br w:type="page"/>
      </w:r>
    </w:p>
    <w:p w14:paraId="4795BA93" w14:textId="0ADB0D61" w:rsidR="005C5282" w:rsidRPr="00FB2440" w:rsidRDefault="005C5282" w:rsidP="005C5282">
      <w:pPr>
        <w:pStyle w:val="ListParagraph"/>
        <w:numPr>
          <w:ilvl w:val="0"/>
          <w:numId w:val="6"/>
        </w:numPr>
      </w:pPr>
      <w:r>
        <w:rPr>
          <w:b/>
          <w:sz w:val="28"/>
        </w:rPr>
        <w:lastRenderedPageBreak/>
        <w:t>Deliverables</w:t>
      </w:r>
    </w:p>
    <w:tbl>
      <w:tblPr>
        <w:tblStyle w:val="TableGrid"/>
        <w:tblW w:w="0" w:type="auto"/>
        <w:jc w:val="center"/>
        <w:tblLook w:val="04A0" w:firstRow="1" w:lastRow="0" w:firstColumn="1" w:lastColumn="0" w:noHBand="0" w:noVBand="1"/>
      </w:tblPr>
      <w:tblGrid>
        <w:gridCol w:w="3636"/>
        <w:gridCol w:w="4770"/>
      </w:tblGrid>
      <w:tr w:rsidR="00915BF3" w:rsidRPr="00915BF3" w14:paraId="12271D41" w14:textId="77777777" w:rsidTr="005E6EC7">
        <w:trPr>
          <w:jc w:val="center"/>
        </w:trPr>
        <w:tc>
          <w:tcPr>
            <w:tcW w:w="3636" w:type="dxa"/>
          </w:tcPr>
          <w:p w14:paraId="7ACFFD58" w14:textId="5E232428" w:rsidR="00915BF3" w:rsidRPr="00915BF3" w:rsidRDefault="00F70526" w:rsidP="00915BF3">
            <w:pPr>
              <w:jc w:val="center"/>
              <w:rPr>
                <w:b/>
              </w:rPr>
            </w:pPr>
            <w:r>
              <w:rPr>
                <w:b/>
              </w:rPr>
              <w:t>Artifacts</w:t>
            </w:r>
          </w:p>
        </w:tc>
        <w:tc>
          <w:tcPr>
            <w:tcW w:w="4770" w:type="dxa"/>
          </w:tcPr>
          <w:p w14:paraId="1837077E" w14:textId="617C6E2B" w:rsidR="00915BF3" w:rsidRPr="00915BF3" w:rsidRDefault="00915BF3" w:rsidP="00915BF3">
            <w:pPr>
              <w:jc w:val="center"/>
              <w:rPr>
                <w:b/>
              </w:rPr>
            </w:pPr>
            <w:r w:rsidRPr="00915BF3">
              <w:rPr>
                <w:b/>
              </w:rPr>
              <w:t>Due Dates</w:t>
            </w:r>
          </w:p>
        </w:tc>
      </w:tr>
      <w:tr w:rsidR="00835A17" w14:paraId="52F654BD" w14:textId="77777777" w:rsidTr="005E6EC7">
        <w:trPr>
          <w:jc w:val="center"/>
        </w:trPr>
        <w:tc>
          <w:tcPr>
            <w:tcW w:w="3636" w:type="dxa"/>
          </w:tcPr>
          <w:p w14:paraId="019A0E19" w14:textId="4D0BD785" w:rsidR="00835A17" w:rsidRPr="007B7105" w:rsidRDefault="00835A17" w:rsidP="00835A17">
            <w:r w:rsidRPr="007B7105">
              <w:rPr>
                <w:rFonts w:cs="Arial"/>
                <w:szCs w:val="20"/>
              </w:rPr>
              <w:t>Meeting Minutes</w:t>
            </w:r>
          </w:p>
        </w:tc>
        <w:tc>
          <w:tcPr>
            <w:tcW w:w="4770" w:type="dxa"/>
          </w:tcPr>
          <w:p w14:paraId="0E1B9380" w14:textId="119889C4" w:rsidR="00835A17" w:rsidRPr="007B7105" w:rsidRDefault="00F22C5E" w:rsidP="00835A17">
            <w:pPr>
              <w:rPr>
                <w:sz w:val="20"/>
              </w:rPr>
            </w:pPr>
            <w:r w:rsidRPr="007B7105">
              <w:rPr>
                <w:rFonts w:cs="Arial"/>
                <w:sz w:val="20"/>
                <w:szCs w:val="20"/>
              </w:rPr>
              <w:t>Emailed out by midnight on the day of the meeting</w:t>
            </w:r>
          </w:p>
        </w:tc>
      </w:tr>
      <w:tr w:rsidR="00835A17" w14:paraId="61151678" w14:textId="77777777" w:rsidTr="005E6EC7">
        <w:trPr>
          <w:jc w:val="center"/>
        </w:trPr>
        <w:tc>
          <w:tcPr>
            <w:tcW w:w="3636" w:type="dxa"/>
          </w:tcPr>
          <w:p w14:paraId="4F1DC7B0" w14:textId="77DD90C5" w:rsidR="00835A17" w:rsidRPr="007B7105" w:rsidRDefault="00835A17" w:rsidP="00835A17">
            <w:r w:rsidRPr="007B7105">
              <w:rPr>
                <w:rFonts w:cs="Arial"/>
                <w:szCs w:val="20"/>
              </w:rPr>
              <w:t>Individual Logs</w:t>
            </w:r>
          </w:p>
        </w:tc>
        <w:tc>
          <w:tcPr>
            <w:tcW w:w="4770" w:type="dxa"/>
          </w:tcPr>
          <w:p w14:paraId="4482982F" w14:textId="2201C5C5" w:rsidR="00835A17" w:rsidRPr="007B7105" w:rsidRDefault="00835A17" w:rsidP="00F22C5E">
            <w:r w:rsidRPr="007B7105">
              <w:rPr>
                <w:rFonts w:cs="Arial"/>
                <w:sz w:val="20"/>
                <w:szCs w:val="20"/>
              </w:rPr>
              <w:t xml:space="preserve">Updated </w:t>
            </w:r>
            <w:r w:rsidR="00F22C5E" w:rsidRPr="007B7105">
              <w:rPr>
                <w:rFonts w:cs="Arial"/>
                <w:sz w:val="20"/>
                <w:szCs w:val="20"/>
              </w:rPr>
              <w:t>after each change to the code base</w:t>
            </w:r>
          </w:p>
        </w:tc>
      </w:tr>
      <w:tr w:rsidR="00835A17" w14:paraId="6B68AABB" w14:textId="77777777" w:rsidTr="005E6EC7">
        <w:trPr>
          <w:jc w:val="center"/>
        </w:trPr>
        <w:tc>
          <w:tcPr>
            <w:tcW w:w="3636" w:type="dxa"/>
          </w:tcPr>
          <w:p w14:paraId="010BD9CE" w14:textId="6944BC73" w:rsidR="00835A17" w:rsidRPr="007B7105" w:rsidRDefault="00835A17" w:rsidP="00835A17">
            <w:r w:rsidRPr="007B7105">
              <w:rPr>
                <w:rFonts w:cs="Arial"/>
                <w:szCs w:val="20"/>
              </w:rPr>
              <w:t>Group Project Management Reports</w:t>
            </w:r>
          </w:p>
        </w:tc>
        <w:tc>
          <w:tcPr>
            <w:tcW w:w="4770" w:type="dxa"/>
          </w:tcPr>
          <w:p w14:paraId="3EAF7001" w14:textId="43E9A82F" w:rsidR="00835A17" w:rsidRPr="007B7105" w:rsidRDefault="002325AA" w:rsidP="00835A17">
            <w:r w:rsidRPr="007B7105">
              <w:rPr>
                <w:rFonts w:cs="Arial"/>
                <w:szCs w:val="20"/>
              </w:rPr>
              <w:t>12/3/15</w:t>
            </w:r>
          </w:p>
        </w:tc>
      </w:tr>
      <w:tr w:rsidR="00835A17" w14:paraId="724E856D" w14:textId="77777777" w:rsidTr="005E6EC7">
        <w:trPr>
          <w:jc w:val="center"/>
        </w:trPr>
        <w:tc>
          <w:tcPr>
            <w:tcW w:w="3636" w:type="dxa"/>
          </w:tcPr>
          <w:p w14:paraId="0C6E9A51" w14:textId="1971B3DA" w:rsidR="00835A17" w:rsidRPr="007B7105" w:rsidRDefault="00835A17" w:rsidP="00835A17">
            <w:r w:rsidRPr="007B7105">
              <w:rPr>
                <w:rFonts w:cs="Arial"/>
                <w:szCs w:val="20"/>
              </w:rPr>
              <w:t>Concept of Operations</w:t>
            </w:r>
          </w:p>
        </w:tc>
        <w:tc>
          <w:tcPr>
            <w:tcW w:w="4770" w:type="dxa"/>
          </w:tcPr>
          <w:p w14:paraId="0A22C0E3" w14:textId="54F6B5A6" w:rsidR="00835A17" w:rsidRPr="007B7105" w:rsidRDefault="002325AA" w:rsidP="002325AA">
            <w:pPr>
              <w:tabs>
                <w:tab w:val="left" w:pos="1290"/>
              </w:tabs>
            </w:pPr>
            <w:r w:rsidRPr="007B7105">
              <w:rPr>
                <w:rFonts w:cs="Arial"/>
                <w:szCs w:val="20"/>
              </w:rPr>
              <w:t>9/18/15</w:t>
            </w:r>
            <w:r w:rsidRPr="007B7105">
              <w:rPr>
                <w:rFonts w:cs="Arial"/>
                <w:szCs w:val="20"/>
              </w:rPr>
              <w:tab/>
            </w:r>
          </w:p>
        </w:tc>
      </w:tr>
      <w:tr w:rsidR="002325AA" w14:paraId="4B6A9760" w14:textId="77777777" w:rsidTr="005E6EC7">
        <w:trPr>
          <w:jc w:val="center"/>
        </w:trPr>
        <w:tc>
          <w:tcPr>
            <w:tcW w:w="3636" w:type="dxa"/>
          </w:tcPr>
          <w:p w14:paraId="4E09F35B" w14:textId="77EABF1D" w:rsidR="002325AA" w:rsidRPr="007B7105" w:rsidRDefault="002325AA" w:rsidP="002325AA">
            <w:r w:rsidRPr="007B7105">
              <w:rPr>
                <w:rFonts w:cs="Arial"/>
                <w:szCs w:val="20"/>
              </w:rPr>
              <w:t>Project Management Plan</w:t>
            </w:r>
          </w:p>
        </w:tc>
        <w:tc>
          <w:tcPr>
            <w:tcW w:w="4770" w:type="dxa"/>
          </w:tcPr>
          <w:p w14:paraId="6EC9B67C" w14:textId="776458D7" w:rsidR="002325AA" w:rsidRPr="007B7105" w:rsidRDefault="002325AA" w:rsidP="002325AA">
            <w:pPr>
              <w:tabs>
                <w:tab w:val="center" w:pos="1350"/>
              </w:tabs>
            </w:pPr>
            <w:r w:rsidRPr="007B7105">
              <w:rPr>
                <w:rFonts w:cs="Arial"/>
                <w:szCs w:val="20"/>
              </w:rPr>
              <w:t>9/18/15</w:t>
            </w:r>
            <w:r w:rsidRPr="007B7105">
              <w:rPr>
                <w:rFonts w:cs="Arial"/>
                <w:szCs w:val="20"/>
              </w:rPr>
              <w:tab/>
            </w:r>
          </w:p>
        </w:tc>
      </w:tr>
      <w:tr w:rsidR="00835A17" w14:paraId="583A190B" w14:textId="77777777" w:rsidTr="005E6EC7">
        <w:trPr>
          <w:jc w:val="center"/>
        </w:trPr>
        <w:tc>
          <w:tcPr>
            <w:tcW w:w="3636" w:type="dxa"/>
          </w:tcPr>
          <w:p w14:paraId="1D382317" w14:textId="202BA42F" w:rsidR="00835A17" w:rsidRPr="007B7105" w:rsidRDefault="00835A17" w:rsidP="00835A17">
            <w:r w:rsidRPr="007B7105">
              <w:rPr>
                <w:rFonts w:cs="Arial"/>
                <w:szCs w:val="20"/>
              </w:rPr>
              <w:t>SRS</w:t>
            </w:r>
          </w:p>
        </w:tc>
        <w:tc>
          <w:tcPr>
            <w:tcW w:w="4770" w:type="dxa"/>
          </w:tcPr>
          <w:p w14:paraId="0DA6EF61" w14:textId="57F6461B" w:rsidR="00835A17" w:rsidRPr="007B7105" w:rsidRDefault="002325AA" w:rsidP="00835A17">
            <w:r w:rsidRPr="007B7105">
              <w:rPr>
                <w:rFonts w:cs="Arial"/>
                <w:szCs w:val="20"/>
              </w:rPr>
              <w:t>10/8/15</w:t>
            </w:r>
          </w:p>
        </w:tc>
      </w:tr>
      <w:tr w:rsidR="00835A17" w14:paraId="4BC287B1" w14:textId="77777777" w:rsidTr="005E6EC7">
        <w:trPr>
          <w:jc w:val="center"/>
        </w:trPr>
        <w:tc>
          <w:tcPr>
            <w:tcW w:w="3636" w:type="dxa"/>
          </w:tcPr>
          <w:p w14:paraId="10EE38CA" w14:textId="37FBE453" w:rsidR="00835A17" w:rsidRPr="007B7105" w:rsidRDefault="00835A17" w:rsidP="00835A17">
            <w:r w:rsidRPr="007B7105">
              <w:rPr>
                <w:rFonts w:cs="Arial"/>
                <w:szCs w:val="20"/>
              </w:rPr>
              <w:t>High-Level Design</w:t>
            </w:r>
          </w:p>
        </w:tc>
        <w:tc>
          <w:tcPr>
            <w:tcW w:w="4770" w:type="dxa"/>
          </w:tcPr>
          <w:p w14:paraId="1E0548B2" w14:textId="5D5A8FD1" w:rsidR="00835A17" w:rsidRPr="007B7105" w:rsidRDefault="002325AA" w:rsidP="00835A17">
            <w:r w:rsidRPr="007B7105">
              <w:rPr>
                <w:rFonts w:cs="Arial"/>
                <w:szCs w:val="20"/>
              </w:rPr>
              <w:t>10/29/15</w:t>
            </w:r>
          </w:p>
        </w:tc>
        <w:bookmarkStart w:id="1" w:name="_GoBack"/>
        <w:bookmarkEnd w:id="1"/>
      </w:tr>
      <w:tr w:rsidR="00835A17" w14:paraId="57CDE080" w14:textId="77777777" w:rsidTr="005E6EC7">
        <w:trPr>
          <w:jc w:val="center"/>
        </w:trPr>
        <w:tc>
          <w:tcPr>
            <w:tcW w:w="3636" w:type="dxa"/>
          </w:tcPr>
          <w:p w14:paraId="4DAEEE0D" w14:textId="39E586E1" w:rsidR="00835A17" w:rsidRPr="007B7105" w:rsidRDefault="00835A17" w:rsidP="00835A17">
            <w:r w:rsidRPr="007B7105">
              <w:rPr>
                <w:rFonts w:cs="Arial"/>
                <w:szCs w:val="20"/>
              </w:rPr>
              <w:t>Detailed Design</w:t>
            </w:r>
          </w:p>
        </w:tc>
        <w:tc>
          <w:tcPr>
            <w:tcW w:w="4770" w:type="dxa"/>
          </w:tcPr>
          <w:p w14:paraId="4AEF4243" w14:textId="203754C8" w:rsidR="00835A17" w:rsidRPr="007B7105" w:rsidRDefault="002325AA" w:rsidP="00835A17">
            <w:r w:rsidRPr="007B7105">
              <w:rPr>
                <w:rFonts w:cs="Arial"/>
                <w:szCs w:val="20"/>
              </w:rPr>
              <w:t>10/29/15</w:t>
            </w:r>
          </w:p>
        </w:tc>
      </w:tr>
      <w:tr w:rsidR="00F70526" w14:paraId="25D694D1" w14:textId="77777777" w:rsidTr="005E6EC7">
        <w:trPr>
          <w:jc w:val="center"/>
        </w:trPr>
        <w:tc>
          <w:tcPr>
            <w:tcW w:w="3636" w:type="dxa"/>
          </w:tcPr>
          <w:p w14:paraId="6FFCA0B1" w14:textId="48D195C3" w:rsidR="00F70526" w:rsidRPr="007B7105" w:rsidRDefault="00F70526" w:rsidP="00F70526">
            <w:r w:rsidRPr="007B7105">
              <w:rPr>
                <w:rFonts w:cs="Arial"/>
                <w:szCs w:val="20"/>
              </w:rPr>
              <w:t>Test Plan</w:t>
            </w:r>
          </w:p>
        </w:tc>
        <w:tc>
          <w:tcPr>
            <w:tcW w:w="4770" w:type="dxa"/>
          </w:tcPr>
          <w:p w14:paraId="49ADA66E" w14:textId="2A398421" w:rsidR="00F70526" w:rsidRPr="007B7105" w:rsidRDefault="00F70526" w:rsidP="00F70526">
            <w:r w:rsidRPr="007B7105">
              <w:rPr>
                <w:rFonts w:cs="Arial"/>
                <w:szCs w:val="20"/>
              </w:rPr>
              <w:t>10/8/15</w:t>
            </w:r>
          </w:p>
        </w:tc>
      </w:tr>
      <w:tr w:rsidR="00F70526" w14:paraId="0BBD3EAD" w14:textId="77777777" w:rsidTr="005E6EC7">
        <w:trPr>
          <w:jc w:val="center"/>
        </w:trPr>
        <w:tc>
          <w:tcPr>
            <w:tcW w:w="3636" w:type="dxa"/>
          </w:tcPr>
          <w:p w14:paraId="0B37CC5A" w14:textId="4D50CD5D" w:rsidR="00F70526" w:rsidRPr="007B7105" w:rsidRDefault="00F70526" w:rsidP="00F70526">
            <w:r w:rsidRPr="007B7105">
              <w:rPr>
                <w:rFonts w:cs="Arial"/>
                <w:szCs w:val="20"/>
              </w:rPr>
              <w:t>User's Manual</w:t>
            </w:r>
          </w:p>
        </w:tc>
        <w:tc>
          <w:tcPr>
            <w:tcW w:w="4770" w:type="dxa"/>
          </w:tcPr>
          <w:p w14:paraId="76A75037" w14:textId="39911C74" w:rsidR="00F70526" w:rsidRPr="007B7105" w:rsidRDefault="00F70526" w:rsidP="00F70526">
            <w:pPr>
              <w:rPr>
                <w:rFonts w:cs="Arial"/>
              </w:rPr>
            </w:pPr>
            <w:r w:rsidRPr="007B7105">
              <w:rPr>
                <w:rFonts w:cs="Arial"/>
              </w:rPr>
              <w:t>12/3/15</w:t>
            </w:r>
          </w:p>
        </w:tc>
      </w:tr>
      <w:tr w:rsidR="00F70526" w14:paraId="7FE23AF7" w14:textId="77777777" w:rsidTr="005E6EC7">
        <w:trPr>
          <w:jc w:val="center"/>
        </w:trPr>
        <w:tc>
          <w:tcPr>
            <w:tcW w:w="3636" w:type="dxa"/>
          </w:tcPr>
          <w:p w14:paraId="6D1F0CB6" w14:textId="3A691DDA" w:rsidR="00F70526" w:rsidRPr="007B7105" w:rsidRDefault="00F70526" w:rsidP="00F70526">
            <w:r w:rsidRPr="007B7105">
              <w:rPr>
                <w:rFonts w:cs="Arial"/>
                <w:szCs w:val="20"/>
              </w:rPr>
              <w:t>Final Test Results</w:t>
            </w:r>
          </w:p>
        </w:tc>
        <w:tc>
          <w:tcPr>
            <w:tcW w:w="4770" w:type="dxa"/>
          </w:tcPr>
          <w:p w14:paraId="5B379F2C" w14:textId="29460879" w:rsidR="00F70526" w:rsidRPr="007B7105" w:rsidRDefault="00F70526" w:rsidP="00F70526">
            <w:pPr>
              <w:rPr>
                <w:rFonts w:cs="Arial"/>
              </w:rPr>
            </w:pPr>
            <w:r w:rsidRPr="007B7105">
              <w:rPr>
                <w:rFonts w:cs="Arial"/>
              </w:rPr>
              <w:t>12/3/15</w:t>
            </w:r>
          </w:p>
        </w:tc>
      </w:tr>
      <w:tr w:rsidR="00F70526" w14:paraId="59EA6957" w14:textId="77777777" w:rsidTr="005E6EC7">
        <w:trPr>
          <w:jc w:val="center"/>
        </w:trPr>
        <w:tc>
          <w:tcPr>
            <w:tcW w:w="3636" w:type="dxa"/>
          </w:tcPr>
          <w:p w14:paraId="278BA191" w14:textId="56184302" w:rsidR="00F70526" w:rsidRPr="007B7105" w:rsidRDefault="00F70526" w:rsidP="00F70526">
            <w:r w:rsidRPr="007B7105">
              <w:rPr>
                <w:rFonts w:cs="Arial"/>
                <w:szCs w:val="20"/>
              </w:rPr>
              <w:t>Source, Executable, Build Instructions</w:t>
            </w:r>
          </w:p>
        </w:tc>
        <w:tc>
          <w:tcPr>
            <w:tcW w:w="4770" w:type="dxa"/>
          </w:tcPr>
          <w:p w14:paraId="32C20FF1" w14:textId="1D8DF498" w:rsidR="00F70526" w:rsidRPr="007B7105" w:rsidRDefault="00F70526" w:rsidP="00F70526">
            <w:pPr>
              <w:rPr>
                <w:rFonts w:cs="Arial"/>
              </w:rPr>
            </w:pPr>
            <w:r w:rsidRPr="007B7105">
              <w:rPr>
                <w:rFonts w:cs="Arial"/>
              </w:rPr>
              <w:t>12/3/15</w:t>
            </w:r>
          </w:p>
        </w:tc>
      </w:tr>
      <w:tr w:rsidR="00F70526" w14:paraId="3CB7367C" w14:textId="77777777" w:rsidTr="005E6EC7">
        <w:trPr>
          <w:jc w:val="center"/>
        </w:trPr>
        <w:tc>
          <w:tcPr>
            <w:tcW w:w="3636" w:type="dxa"/>
          </w:tcPr>
          <w:p w14:paraId="6264451C" w14:textId="66274645" w:rsidR="00F70526" w:rsidRPr="007B7105" w:rsidRDefault="00F70526" w:rsidP="00F70526">
            <w:r w:rsidRPr="007B7105">
              <w:rPr>
                <w:rFonts w:cs="Arial"/>
                <w:szCs w:val="20"/>
              </w:rPr>
              <w:t>Project Legacy</w:t>
            </w:r>
          </w:p>
        </w:tc>
        <w:tc>
          <w:tcPr>
            <w:tcW w:w="4770" w:type="dxa"/>
          </w:tcPr>
          <w:p w14:paraId="3BBC2A80" w14:textId="48CAE3D2" w:rsidR="00F70526" w:rsidRPr="007B7105" w:rsidRDefault="00F70526" w:rsidP="00F70526">
            <w:pPr>
              <w:rPr>
                <w:rFonts w:cs="Arial"/>
              </w:rPr>
            </w:pPr>
            <w:r w:rsidRPr="007B7105">
              <w:rPr>
                <w:rFonts w:cs="Arial"/>
              </w:rPr>
              <w:t>12/3/15</w:t>
            </w:r>
          </w:p>
        </w:tc>
      </w:tr>
    </w:tbl>
    <w:p w14:paraId="562383A6" w14:textId="6F12A180" w:rsidR="005C5282" w:rsidRDefault="005C5282" w:rsidP="00915BF3"/>
    <w:p w14:paraId="2B7E66E0" w14:textId="1400FF14"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26EF8C25"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1C82834"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09D74DCA"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74E7CADD" w14:textId="23CFEB58" w:rsidR="0064782D" w:rsidRDefault="00CA7148" w:rsidP="005E6EC7">
      <w:pPr>
        <w:pStyle w:val="ListParagraph"/>
        <w:numPr>
          <w:ilvl w:val="1"/>
          <w:numId w:val="6"/>
        </w:numPr>
        <w:rPr>
          <w:noProof/>
        </w:rPr>
      </w:pPr>
      <w:r>
        <w:rPr>
          <w:noProof/>
        </w:rPr>
        <w:drawing>
          <wp:anchor distT="0" distB="0" distL="114300" distR="114300" simplePos="0" relativeHeight="251682816" behindDoc="1" locked="0" layoutInCell="1" allowOverlap="1" wp14:anchorId="426C1761" wp14:editId="3BD08499">
            <wp:simplePos x="0" y="0"/>
            <wp:positionH relativeFrom="column">
              <wp:posOffset>1323975</wp:posOffset>
            </wp:positionH>
            <wp:positionV relativeFrom="paragraph">
              <wp:posOffset>250825</wp:posOffset>
            </wp:positionV>
            <wp:extent cx="3200400" cy="2403475"/>
            <wp:effectExtent l="0" t="0" r="0" b="0"/>
            <wp:wrapTopAndBottom/>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1C7">
        <w:t>Diagram:</w:t>
      </w:r>
      <w:r w:rsidR="005E21C7">
        <w:br/>
      </w:r>
    </w:p>
    <w:p w14:paraId="7B5E856E" w14:textId="2AB566E0" w:rsidR="005817FC" w:rsidRDefault="0064782D" w:rsidP="00CA7148">
      <w:pPr>
        <w:pStyle w:val="Caption"/>
        <w:jc w:val="center"/>
        <w:rPr>
          <w:noProof/>
        </w:rPr>
      </w:pPr>
      <w:r>
        <w:t xml:space="preserve">Figure </w:t>
      </w:r>
      <w:r w:rsidR="0063153E">
        <w:fldChar w:fldCharType="begin"/>
      </w:r>
      <w:r w:rsidR="0063153E">
        <w:instrText xml:space="preserve"> SEQ Figure \* ARABIC </w:instrText>
      </w:r>
      <w:r w:rsidR="0063153E">
        <w:fldChar w:fldCharType="separate"/>
      </w:r>
      <w:r>
        <w:rPr>
          <w:noProof/>
        </w:rPr>
        <w:t>1</w:t>
      </w:r>
      <w:r w:rsidR="0063153E">
        <w:rPr>
          <w:noProof/>
        </w:rPr>
        <w:fldChar w:fldCharType="end"/>
      </w:r>
      <w:r>
        <w:t xml:space="preserve">: Representation of the Agile development cycle. Source: </w:t>
      </w:r>
      <w:hyperlink r:id="rId9" w:history="1">
        <w:r w:rsidRPr="0064782D">
          <w:rPr>
            <w:rStyle w:val="Hyperlink"/>
          </w:rPr>
          <w:t>STAGroup</w:t>
        </w:r>
      </w:hyperlink>
      <w:r w:rsidR="001458EB">
        <w:rPr>
          <w:noProof/>
        </w:rPr>
        <w:br/>
      </w:r>
    </w:p>
    <w:p w14:paraId="7431C49E" w14:textId="77777777" w:rsidR="005C5282" w:rsidRPr="00FB2440" w:rsidRDefault="005C5282" w:rsidP="005C5282">
      <w:pPr>
        <w:pStyle w:val="ListParagraph"/>
        <w:numPr>
          <w:ilvl w:val="0"/>
          <w:numId w:val="6"/>
        </w:numPr>
      </w:pPr>
      <w:r>
        <w:rPr>
          <w:b/>
          <w:sz w:val="28"/>
        </w:rPr>
        <w:lastRenderedPageBreak/>
        <w:t>Tools and Computing Environment</w:t>
      </w:r>
    </w:p>
    <w:p w14:paraId="3450E4C0" w14:textId="091D45CD"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8108EE3" w:rsidR="00DD7482" w:rsidRPr="002C2836" w:rsidRDefault="004722E6" w:rsidP="00ED2AA5">
      <w:pPr>
        <w:pStyle w:val="ListParagraph"/>
        <w:numPr>
          <w:ilvl w:val="2"/>
          <w:numId w:val="6"/>
        </w:numPr>
        <w:rPr>
          <w:b/>
          <w:sz w:val="28"/>
        </w:rPr>
      </w:pPr>
      <w:r>
        <w:t>We will use Microsoft Visual Studio’s Team Foundation Server as a repository for our code and documentation.</w:t>
      </w:r>
      <w:r w:rsidR="00ED2AA5">
        <w:t xml:space="preserve"> Since we are building a .NET application, we are using Microsoft’s Visual Studio as our IDE. Moreover, because Visual Studio is</w:t>
      </w:r>
      <w:r w:rsidR="00ED2AA5" w:rsidRPr="00ED2AA5">
        <w:t xml:space="preserve"> tightly integrated with the </w:t>
      </w:r>
      <w:r w:rsidR="00ED2AA5">
        <w:t>Microsoft’s</w:t>
      </w:r>
      <w:r w:rsidR="00ED2AA5" w:rsidRPr="00ED2AA5">
        <w:t xml:space="preserve"> Team Foundation Serve</w:t>
      </w:r>
      <w:r w:rsidR="00ED2AA5">
        <w:t>r (TFS), we be using TFS instead of Github as the host of our repository. Our</w:t>
      </w:r>
      <w:r>
        <w:t xml:space="preserve"> repository will be used in conjunction with Git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14:paraId="2F79254B" w14:textId="195D0CFE"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r w:rsidR="00C91C15">
        <w:br/>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C5A2243" w14:textId="77777777" w:rsidR="00B3074B"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p>
    <w:p w14:paraId="0DFACBC5" w14:textId="1517A3F6" w:rsidR="00001363" w:rsidRPr="00FB2440" w:rsidRDefault="008F3E44" w:rsidP="008F3E44">
      <w:pPr>
        <w:pStyle w:val="ListParagraph"/>
        <w:numPr>
          <w:ilvl w:val="0"/>
          <w:numId w:val="6"/>
        </w:numPr>
      </w:pPr>
      <w:r w:rsidRPr="008F3E44">
        <w:rPr>
          <w:b/>
          <w:sz w:val="28"/>
        </w:rPr>
        <w:lastRenderedPageBreak/>
        <w:t>Table of Work Packages, Time Estimates, and Assignments</w:t>
      </w:r>
      <w:r w:rsidR="00746777">
        <w:rPr>
          <w:b/>
          <w:sz w:val="28"/>
        </w:rPr>
        <w:br/>
      </w:r>
    </w:p>
    <w:tbl>
      <w:tblPr>
        <w:tblW w:w="0" w:type="auto"/>
        <w:jc w:val="center"/>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F62E59">
        <w:trPr>
          <w:tblHeader/>
          <w:jc w:val="cent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F62E59">
        <w:trPr>
          <w:trHeight w:val="688"/>
          <w:jc w:val="center"/>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Robin Schiro</w:t>
            </w:r>
          </w:p>
        </w:tc>
      </w:tr>
      <w:tr w:rsidR="00C819FE" w14:paraId="09FD0059" w14:textId="77777777" w:rsidTr="00F62E59">
        <w:trPr>
          <w:trHeight w:val="688"/>
          <w:jc w:val="center"/>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F62E59">
        <w:trPr>
          <w:trHeight w:val="688"/>
          <w:jc w:val="center"/>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F62E59">
        <w:trPr>
          <w:trHeight w:val="688"/>
          <w:jc w:val="center"/>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F62E59">
        <w:trPr>
          <w:trHeight w:val="688"/>
          <w:jc w:val="center"/>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F62E59">
        <w:trPr>
          <w:trHeight w:val="688"/>
          <w:jc w:val="center"/>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F62E59">
        <w:trPr>
          <w:trHeight w:val="688"/>
          <w:jc w:val="center"/>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Robin Schiro</w:t>
            </w:r>
          </w:p>
        </w:tc>
      </w:tr>
      <w:tr w:rsidR="00C819FE" w14:paraId="10990E15" w14:textId="77777777" w:rsidTr="00F62E59">
        <w:trPr>
          <w:trHeight w:val="688"/>
          <w:jc w:val="center"/>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F62E59">
        <w:trPr>
          <w:trHeight w:val="688"/>
          <w:jc w:val="center"/>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F62E59">
        <w:trPr>
          <w:trHeight w:val="688"/>
          <w:jc w:val="center"/>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F62E59">
        <w:trPr>
          <w:trHeight w:val="688"/>
          <w:jc w:val="center"/>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496E0C19" w14:textId="77777777" w:rsidR="00B3074B" w:rsidRDefault="00B3074B">
      <w:pPr>
        <w:rPr>
          <w:b/>
          <w:sz w:val="28"/>
        </w:rPr>
      </w:pPr>
      <w:r>
        <w:rPr>
          <w:b/>
          <w:sz w:val="28"/>
        </w:rPr>
        <w:br w:type="page"/>
      </w:r>
    </w:p>
    <w:p w14:paraId="67DEF0E8" w14:textId="126FE3B0" w:rsidR="00001363" w:rsidRPr="00FB2440" w:rsidRDefault="00CA7148" w:rsidP="008F3E44">
      <w:pPr>
        <w:pStyle w:val="ListParagraph"/>
        <w:numPr>
          <w:ilvl w:val="0"/>
          <w:numId w:val="6"/>
        </w:numPr>
      </w:pPr>
      <w:r>
        <w:rPr>
          <w:noProof/>
        </w:rPr>
        <w:lastRenderedPageBreak/>
        <w:drawing>
          <wp:anchor distT="0" distB="0" distL="114300" distR="114300" simplePos="0" relativeHeight="251639808" behindDoc="0" locked="0" layoutInCell="1" allowOverlap="1" wp14:anchorId="33798BDB" wp14:editId="3509E7C5">
            <wp:simplePos x="0" y="0"/>
            <wp:positionH relativeFrom="margin">
              <wp:posOffset>76200</wp:posOffset>
            </wp:positionH>
            <wp:positionV relativeFrom="paragraph">
              <wp:posOffset>333375</wp:posOffset>
            </wp:positionV>
            <wp:extent cx="6120765" cy="3914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914140"/>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45F98A5" w:rsidR="00B72C40" w:rsidRDefault="00B72C40" w:rsidP="00B72C40">
      <w:pPr>
        <w:tabs>
          <w:tab w:val="left" w:pos="10260"/>
        </w:tabs>
        <w:ind w:right="-1440"/>
      </w:pPr>
    </w:p>
    <w:p w14:paraId="472DF1D5" w14:textId="30E43AED" w:rsidR="00B72C40" w:rsidRDefault="00B72C40" w:rsidP="00B72C40">
      <w:pPr>
        <w:tabs>
          <w:tab w:val="left" w:pos="10260"/>
        </w:tabs>
        <w:ind w:right="-1440"/>
      </w:pPr>
    </w:p>
    <w:p w14:paraId="48A34E52" w14:textId="6FE537A9"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77777777" w:rsidR="0015508F" w:rsidRDefault="0015508F" w:rsidP="00953694"/>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77777777" w:rsidR="0015508F" w:rsidRDefault="0015508F" w:rsidP="00953694"/>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21DD6E3E" w14:textId="44F13917" w:rsidR="00CA7148" w:rsidRPr="00CA7148" w:rsidRDefault="00954A10" w:rsidP="00CA7148">
      <w:pPr>
        <w:pStyle w:val="ListParagraph"/>
        <w:ind w:left="360"/>
      </w:pPr>
      <w:r>
        <w:br/>
      </w:r>
    </w:p>
    <w:p w14:paraId="4423FF36" w14:textId="77777777" w:rsidR="00001363" w:rsidRPr="0015508F" w:rsidRDefault="008F3E44" w:rsidP="008F3E44">
      <w:pPr>
        <w:pStyle w:val="ListParagraph"/>
        <w:numPr>
          <w:ilvl w:val="0"/>
          <w:numId w:val="6"/>
        </w:numPr>
      </w:pPr>
      <w:r w:rsidRPr="008F3E44">
        <w:rPr>
          <w:b/>
          <w:sz w:val="28"/>
        </w:rPr>
        <w:lastRenderedPageBreak/>
        <w:t>Plan for tracking, control, and reporting of progress</w:t>
      </w:r>
    </w:p>
    <w:p w14:paraId="3402956E" w14:textId="77777777" w:rsidR="0015508F" w:rsidRPr="00FB2440" w:rsidRDefault="0015508F" w:rsidP="0015508F">
      <w:pPr>
        <w:pStyle w:val="ListParagraph"/>
        <w:ind w:left="360"/>
      </w:pPr>
    </w:p>
    <w:p w14:paraId="37758504" w14:textId="5AFD42F4" w:rsidR="00B411BA" w:rsidRDefault="0015508F" w:rsidP="00B411BA">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p>
    <w:p w14:paraId="327CB71B" w14:textId="77777777" w:rsidR="00B411BA" w:rsidRDefault="00B411BA" w:rsidP="00B411BA"/>
    <w:p w14:paraId="758959AD" w14:textId="77777777" w:rsidR="004934A9" w:rsidRDefault="004934A9"/>
    <w:sectPr w:rsidR="004934A9" w:rsidSect="00954A10">
      <w:pgSz w:w="12240" w:h="15840"/>
      <w:pgMar w:top="1260" w:right="1350" w:bottom="10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442BD" w14:textId="77777777" w:rsidR="0063153E" w:rsidRDefault="0063153E" w:rsidP="007A152F">
      <w:pPr>
        <w:spacing w:after="0" w:line="240" w:lineRule="auto"/>
      </w:pPr>
      <w:r>
        <w:separator/>
      </w:r>
    </w:p>
  </w:endnote>
  <w:endnote w:type="continuationSeparator" w:id="0">
    <w:p w14:paraId="256CF35D" w14:textId="77777777" w:rsidR="0063153E" w:rsidRDefault="0063153E"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19B6A" w14:textId="77777777" w:rsidR="0063153E" w:rsidRDefault="0063153E" w:rsidP="007A152F">
      <w:pPr>
        <w:spacing w:after="0" w:line="240" w:lineRule="auto"/>
      </w:pPr>
      <w:r>
        <w:separator/>
      </w:r>
    </w:p>
  </w:footnote>
  <w:footnote w:type="continuationSeparator" w:id="0">
    <w:p w14:paraId="5FA0B5F3" w14:textId="77777777" w:rsidR="0063153E" w:rsidRDefault="0063153E"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27281"/>
    <w:rsid w:val="00041C12"/>
    <w:rsid w:val="000B1FAC"/>
    <w:rsid w:val="001458EB"/>
    <w:rsid w:val="0015508F"/>
    <w:rsid w:val="001633D9"/>
    <w:rsid w:val="001A30AE"/>
    <w:rsid w:val="00202FBC"/>
    <w:rsid w:val="0021263D"/>
    <w:rsid w:val="002325AA"/>
    <w:rsid w:val="00272079"/>
    <w:rsid w:val="00283228"/>
    <w:rsid w:val="00284FDD"/>
    <w:rsid w:val="002906FB"/>
    <w:rsid w:val="002C2836"/>
    <w:rsid w:val="00364D3A"/>
    <w:rsid w:val="003B0CFF"/>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5E6EC7"/>
    <w:rsid w:val="0063153E"/>
    <w:rsid w:val="00646346"/>
    <w:rsid w:val="0064782D"/>
    <w:rsid w:val="00674285"/>
    <w:rsid w:val="00681D6A"/>
    <w:rsid w:val="00682A32"/>
    <w:rsid w:val="006C2A8C"/>
    <w:rsid w:val="006F09A6"/>
    <w:rsid w:val="00746777"/>
    <w:rsid w:val="007A152F"/>
    <w:rsid w:val="007B7105"/>
    <w:rsid w:val="007D063D"/>
    <w:rsid w:val="007F5E76"/>
    <w:rsid w:val="00835A17"/>
    <w:rsid w:val="008837ED"/>
    <w:rsid w:val="008E0AEB"/>
    <w:rsid w:val="008F3E44"/>
    <w:rsid w:val="008F4EF3"/>
    <w:rsid w:val="0090668E"/>
    <w:rsid w:val="00915BF3"/>
    <w:rsid w:val="009175EE"/>
    <w:rsid w:val="009313BC"/>
    <w:rsid w:val="00954A10"/>
    <w:rsid w:val="0096721C"/>
    <w:rsid w:val="00997DBD"/>
    <w:rsid w:val="009A5121"/>
    <w:rsid w:val="009B3C6A"/>
    <w:rsid w:val="009B6CB1"/>
    <w:rsid w:val="00A33DF7"/>
    <w:rsid w:val="00A868D2"/>
    <w:rsid w:val="00AC4940"/>
    <w:rsid w:val="00AC7CAF"/>
    <w:rsid w:val="00AD7647"/>
    <w:rsid w:val="00AE0E35"/>
    <w:rsid w:val="00B2693C"/>
    <w:rsid w:val="00B3074B"/>
    <w:rsid w:val="00B366C3"/>
    <w:rsid w:val="00B411BA"/>
    <w:rsid w:val="00B472E2"/>
    <w:rsid w:val="00B72C40"/>
    <w:rsid w:val="00B903D2"/>
    <w:rsid w:val="00B91BDF"/>
    <w:rsid w:val="00BC571C"/>
    <w:rsid w:val="00C618F4"/>
    <w:rsid w:val="00C819FE"/>
    <w:rsid w:val="00C91C15"/>
    <w:rsid w:val="00CA29E9"/>
    <w:rsid w:val="00CA7148"/>
    <w:rsid w:val="00CC4950"/>
    <w:rsid w:val="00D33DB4"/>
    <w:rsid w:val="00D41C49"/>
    <w:rsid w:val="00D47D59"/>
    <w:rsid w:val="00D524BA"/>
    <w:rsid w:val="00D97CE9"/>
    <w:rsid w:val="00DB4DE0"/>
    <w:rsid w:val="00DD7482"/>
    <w:rsid w:val="00E14B1A"/>
    <w:rsid w:val="00E434E9"/>
    <w:rsid w:val="00E8147D"/>
    <w:rsid w:val="00ED2AA5"/>
    <w:rsid w:val="00EE41D9"/>
    <w:rsid w:val="00F22C5E"/>
    <w:rsid w:val="00F62E59"/>
    <w:rsid w:val="00F70526"/>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52</cp:revision>
  <dcterms:created xsi:type="dcterms:W3CDTF">2015-09-13T23:34:00Z</dcterms:created>
  <dcterms:modified xsi:type="dcterms:W3CDTF">2015-09-18T01:41:00Z</dcterms:modified>
</cp:coreProperties>
</file>