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76674" w14:textId="3FA69C1D" w:rsidR="009A27BC" w:rsidRDefault="009A27BC" w:rsidP="009A27BC">
      <w:r>
        <w:t xml:space="preserve">Robin Singh </w:t>
      </w:r>
    </w:p>
    <w:p w14:paraId="64689A53" w14:textId="01FCF8F4" w:rsidR="00B60371" w:rsidRDefault="00B60371" w:rsidP="00B60371">
      <w:pPr>
        <w:jc w:val="center"/>
      </w:pPr>
      <w:r>
        <w:rPr>
          <w:noProof/>
        </w:rPr>
        <w:drawing>
          <wp:inline distT="0" distB="0" distL="0" distR="0" wp14:anchorId="463B2AEC" wp14:editId="66EA81BD">
            <wp:extent cx="41052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B60371" w14:paraId="13934EB2" w14:textId="77777777" w:rsidTr="00AF7C18">
        <w:tc>
          <w:tcPr>
            <w:tcW w:w="9576" w:type="dxa"/>
            <w:shd w:val="clear" w:color="auto" w:fill="808080" w:themeFill="background1" w:themeFillShade="80"/>
          </w:tcPr>
          <w:p w14:paraId="1BF54237" w14:textId="77777777" w:rsidR="00B60371" w:rsidRDefault="00B60371" w:rsidP="00AF7C18">
            <w:pPr>
              <w:pStyle w:val="Default"/>
              <w:jc w:val="center"/>
              <w:rPr>
                <w:sz w:val="22"/>
                <w:szCs w:val="22"/>
              </w:rPr>
            </w:pPr>
          </w:p>
          <w:p w14:paraId="2AF9E636" w14:textId="77777777" w:rsidR="00B60371" w:rsidRDefault="00B60371" w:rsidP="00AF7C18">
            <w:pPr>
              <w:pStyle w:val="Default"/>
              <w:jc w:val="center"/>
              <w:rPr>
                <w:color w:val="FFFFFF" w:themeColor="background1"/>
                <w:sz w:val="22"/>
                <w:szCs w:val="22"/>
              </w:rPr>
            </w:pPr>
            <w:r>
              <w:rPr>
                <w:color w:val="FFFFFF" w:themeColor="background1"/>
                <w:sz w:val="22"/>
                <w:szCs w:val="22"/>
              </w:rPr>
              <w:t xml:space="preserve">Computational </w:t>
            </w:r>
            <w:r w:rsidRPr="00EE4946">
              <w:rPr>
                <w:color w:val="FFFFFF" w:themeColor="background1"/>
                <w:sz w:val="22"/>
                <w:szCs w:val="22"/>
              </w:rPr>
              <w:t>Assignment #</w:t>
            </w:r>
            <w:r>
              <w:rPr>
                <w:color w:val="FFFFFF" w:themeColor="background1"/>
                <w:sz w:val="22"/>
                <w:szCs w:val="22"/>
              </w:rPr>
              <w:t>2</w:t>
            </w:r>
            <w:r w:rsidRPr="00EE4946">
              <w:rPr>
                <w:color w:val="FFFFFF" w:themeColor="background1"/>
                <w:sz w:val="22"/>
                <w:szCs w:val="22"/>
              </w:rPr>
              <w:t xml:space="preserve">: </w:t>
            </w:r>
            <w:r>
              <w:rPr>
                <w:color w:val="FFFFFF" w:themeColor="background1"/>
                <w:sz w:val="22"/>
                <w:szCs w:val="22"/>
              </w:rPr>
              <w:t xml:space="preserve">  Statistical Inference in Linear Regression </w:t>
            </w:r>
          </w:p>
          <w:p w14:paraId="5001823A" w14:textId="77777777" w:rsidR="00B60371" w:rsidRPr="00EE4946" w:rsidRDefault="00B60371" w:rsidP="00AF7C18">
            <w:pPr>
              <w:pStyle w:val="Default"/>
              <w:jc w:val="center"/>
              <w:rPr>
                <w:i/>
                <w:iCs/>
                <w:color w:val="FFFFFF" w:themeColor="background1"/>
                <w:sz w:val="22"/>
                <w:szCs w:val="22"/>
              </w:rPr>
            </w:pPr>
            <w:r>
              <w:rPr>
                <w:i/>
                <w:iCs/>
                <w:color w:val="FFFFFF" w:themeColor="background1"/>
                <w:sz w:val="22"/>
                <w:szCs w:val="22"/>
              </w:rPr>
              <w:t>MSDS</w:t>
            </w:r>
            <w:r w:rsidRPr="00EE4946">
              <w:rPr>
                <w:i/>
                <w:iCs/>
                <w:color w:val="FFFFFF" w:themeColor="background1"/>
                <w:sz w:val="22"/>
                <w:szCs w:val="22"/>
              </w:rPr>
              <w:t xml:space="preserve"> 410</w:t>
            </w:r>
          </w:p>
          <w:p w14:paraId="64EDD864" w14:textId="77777777" w:rsidR="00B60371" w:rsidRPr="00EE4946" w:rsidRDefault="00B60371" w:rsidP="00AF7C18">
            <w:pPr>
              <w:pStyle w:val="Default"/>
              <w:jc w:val="center"/>
              <w:rPr>
                <w:i/>
                <w:iCs/>
                <w:sz w:val="22"/>
                <w:szCs w:val="22"/>
              </w:rPr>
            </w:pPr>
          </w:p>
        </w:tc>
      </w:tr>
    </w:tbl>
    <w:p w14:paraId="153EB864" w14:textId="77777777" w:rsidR="00B60371" w:rsidRPr="005F4CE2" w:rsidRDefault="00B60371" w:rsidP="00B60371">
      <w:pPr>
        <w:pStyle w:val="Default"/>
        <w:jc w:val="center"/>
        <w:rPr>
          <w:sz w:val="22"/>
          <w:szCs w:val="22"/>
        </w:rPr>
      </w:pPr>
    </w:p>
    <w:p w14:paraId="223490DF" w14:textId="77777777" w:rsidR="00B60371" w:rsidRPr="005F4CE2" w:rsidRDefault="00B60371" w:rsidP="00B60371">
      <w:pPr>
        <w:pStyle w:val="Default"/>
        <w:ind w:left="720" w:hanging="720"/>
        <w:rPr>
          <w:rFonts w:ascii="Times New Roman" w:hAnsi="Times New Roman" w:cs="Times New Roman"/>
          <w:sz w:val="22"/>
          <w:szCs w:val="22"/>
        </w:rPr>
      </w:pPr>
    </w:p>
    <w:p w14:paraId="55A68BDC" w14:textId="77777777" w:rsidR="00B60371" w:rsidRDefault="00B60371" w:rsidP="00B60371">
      <w:r>
        <w:t>This assignment has two parts, the first is intended to be sure that you understand the mechanics of hypothesis testing and the information provided from a typical regression analysis.   The second part asks you to begin to apply statistical inference using regression models with the AMES data.</w:t>
      </w:r>
    </w:p>
    <w:p w14:paraId="71505062" w14:textId="77777777" w:rsidR="00B60371" w:rsidRPr="00514247" w:rsidRDefault="00B60371" w:rsidP="00B60371">
      <w:pPr>
        <w:rPr>
          <w:color w:val="000000" w:themeColor="text1"/>
        </w:rPr>
      </w:pPr>
      <w:r w:rsidRPr="00F91A20">
        <w:t>In this assignment</w:t>
      </w:r>
      <w:r>
        <w:t xml:space="preserve"> we will review model output from R and perform hypothesis specifications and computations related to statistical inference for linear </w:t>
      </w:r>
      <w:r w:rsidRPr="00514247">
        <w:rPr>
          <w:color w:val="000000" w:themeColor="text1"/>
        </w:rPr>
        <w:t>regression.   Students are expected to show all work in their computations.  A good practice is to write down the generic formula for any computation and then fill in the values need for the computation from the problem statement.</w:t>
      </w:r>
      <w:r>
        <w:rPr>
          <w:color w:val="000000" w:themeColor="text1"/>
        </w:rPr>
        <w:t xml:space="preserve">   </w:t>
      </w:r>
      <w:r w:rsidRPr="00514247">
        <w:rPr>
          <w:color w:val="000000" w:themeColor="text1"/>
        </w:rPr>
        <w:t xml:space="preserve">Throughout this assignment keep all decimals to four places, i.e. </w:t>
      </w:r>
      <w:proofErr w:type="spellStart"/>
      <w:proofErr w:type="gramStart"/>
      <w:r w:rsidRPr="00514247">
        <w:rPr>
          <w:color w:val="000000" w:themeColor="text1"/>
        </w:rPr>
        <w:t>X.xxxx</w:t>
      </w:r>
      <w:proofErr w:type="spellEnd"/>
      <w:proofErr w:type="gramEnd"/>
      <w:r w:rsidRPr="00514247">
        <w:rPr>
          <w:color w:val="000000" w:themeColor="text1"/>
        </w:rPr>
        <w:t>.</w:t>
      </w:r>
      <w:r>
        <w:rPr>
          <w:color w:val="000000" w:themeColor="text1"/>
        </w:rPr>
        <w:t xml:space="preserve">   Students are expected to use correct notation and terminology, and to be clear, complete and concise with all interpretations of results.</w:t>
      </w:r>
    </w:p>
    <w:p w14:paraId="3128BB29" w14:textId="77777777" w:rsidR="00B60371" w:rsidRPr="00514247" w:rsidRDefault="00B60371" w:rsidP="00B60371">
      <w:pPr>
        <w:rPr>
          <w:color w:val="000000" w:themeColor="text1"/>
        </w:rPr>
      </w:pPr>
      <w:r w:rsidRPr="00514247">
        <w:rPr>
          <w:color w:val="000000" w:themeColor="text1"/>
        </w:rPr>
        <w:t xml:space="preserve">Any computations that involve “the log function”, denoted by log(x), </w:t>
      </w:r>
      <w:r w:rsidRPr="00514247">
        <w:rPr>
          <w:b/>
          <w:i/>
          <w:color w:val="000000" w:themeColor="text1"/>
        </w:rPr>
        <w:t xml:space="preserve">are always meant to mean the natural log function (which will show as </w:t>
      </w:r>
      <w:proofErr w:type="gramStart"/>
      <w:r w:rsidRPr="00514247">
        <w:rPr>
          <w:b/>
          <w:i/>
          <w:color w:val="000000" w:themeColor="text1"/>
        </w:rPr>
        <w:t>ln(</w:t>
      </w:r>
      <w:proofErr w:type="gramEnd"/>
      <w:r w:rsidRPr="00514247">
        <w:rPr>
          <w:b/>
          <w:i/>
          <w:color w:val="000000" w:themeColor="text1"/>
        </w:rPr>
        <w:t>) on a calculator).</w:t>
      </w:r>
      <w:r w:rsidRPr="00514247">
        <w:rPr>
          <w:color w:val="000000" w:themeColor="text1"/>
        </w:rPr>
        <w:t xml:space="preserve">  The only time that you should ever use a log function other than the natural logarithm is if you are given a specific base.</w:t>
      </w:r>
    </w:p>
    <w:p w14:paraId="02A0DB9B" w14:textId="77777777" w:rsidR="00B60371" w:rsidRDefault="00B60371" w:rsidP="00B60371">
      <w:pPr>
        <w:rPr>
          <w:b/>
          <w:u w:val="single"/>
        </w:rPr>
      </w:pPr>
    </w:p>
    <w:p w14:paraId="70157643" w14:textId="77777777" w:rsidR="00B60371" w:rsidRDefault="00B60371" w:rsidP="00B60371">
      <w:pPr>
        <w:rPr>
          <w:b/>
          <w:u w:val="single"/>
        </w:rPr>
      </w:pPr>
      <w:r>
        <w:rPr>
          <w:b/>
          <w:u w:val="single"/>
        </w:rPr>
        <w:br w:type="page"/>
      </w:r>
    </w:p>
    <w:p w14:paraId="0266E7F3" w14:textId="77777777" w:rsidR="00B60371" w:rsidRPr="008625ED" w:rsidRDefault="00B60371" w:rsidP="00B60371">
      <w:pPr>
        <w:rPr>
          <w:b/>
          <w:sz w:val="28"/>
          <w:szCs w:val="28"/>
        </w:rPr>
      </w:pPr>
      <w:r w:rsidRPr="008625ED">
        <w:rPr>
          <w:b/>
          <w:sz w:val="28"/>
          <w:szCs w:val="28"/>
        </w:rPr>
        <w:lastRenderedPageBreak/>
        <w:t>PART 1:   MECHANICS AND COMPUTATIONS</w:t>
      </w:r>
      <w:proofErr w:type="gramStart"/>
      <w:r>
        <w:rPr>
          <w:b/>
          <w:sz w:val="28"/>
          <w:szCs w:val="28"/>
        </w:rPr>
        <w:t xml:space="preserve">   (</w:t>
      </w:r>
      <w:proofErr w:type="gramEnd"/>
      <w:r>
        <w:rPr>
          <w:b/>
          <w:sz w:val="28"/>
          <w:szCs w:val="28"/>
        </w:rPr>
        <w:t>30 points)</w:t>
      </w:r>
    </w:p>
    <w:p w14:paraId="40DD0635" w14:textId="77777777" w:rsidR="00B60371" w:rsidRDefault="00B60371" w:rsidP="00B60371">
      <w:r w:rsidRPr="001A7C2A">
        <w:rPr>
          <w:b/>
          <w:u w:val="single"/>
        </w:rPr>
        <w:t>Model 1:</w:t>
      </w:r>
      <w:r>
        <w:t xml:space="preserve">  Let’s consider the following R output for a regression model which we will refer to as Model 1.  (Note 1: In the ANOVA table, I have added 2 rows – (1) Model DF and Model SS - which is the sum of the rows corresponding to all the 4 variables (2) Total DF and Total SS - which is the sum of all the </w:t>
      </w:r>
      <w:proofErr w:type="gramStart"/>
      <w:r>
        <w:t>rows;</w:t>
      </w:r>
      <w:proofErr w:type="gramEnd"/>
    </w:p>
    <w:p w14:paraId="7A43EA2E" w14:textId="77777777" w:rsidR="00B60371" w:rsidRDefault="00B60371" w:rsidP="00B60371">
      <w:r>
        <w:t>Note 2: The F test corresponding to the Model denotes the overall significance test. In R output, you will see that at the bottom of the Coefficients table)</w:t>
      </w:r>
    </w:p>
    <w:p w14:paraId="1A7BF022" w14:textId="77777777" w:rsidR="00B60371" w:rsidRDefault="00B60371" w:rsidP="00B60371">
      <w:r w:rsidRPr="005D217F">
        <w:rPr>
          <w:noProof/>
        </w:rPr>
        <w:drawing>
          <wp:inline distT="0" distB="0" distL="0" distR="0" wp14:anchorId="4D801FFA" wp14:editId="47579E60">
            <wp:extent cx="5943600" cy="202374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2023745"/>
                    </a:xfrm>
                    <a:prstGeom prst="rect">
                      <a:avLst/>
                    </a:prstGeom>
                  </pic:spPr>
                </pic:pic>
              </a:graphicData>
            </a:graphic>
          </wp:inline>
        </w:drawing>
      </w:r>
    </w:p>
    <w:p w14:paraId="1FB800ED" w14:textId="77777777" w:rsidR="00B60371" w:rsidRDefault="00B60371" w:rsidP="00B60371">
      <w:r w:rsidRPr="005D217F">
        <w:rPr>
          <w:noProof/>
        </w:rPr>
        <w:drawing>
          <wp:inline distT="0" distB="0" distL="0" distR="0" wp14:anchorId="07639994" wp14:editId="130767EF">
            <wp:extent cx="5171429" cy="1342857"/>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5171429" cy="1342857"/>
                    </a:xfrm>
                    <a:prstGeom prst="rect">
                      <a:avLst/>
                    </a:prstGeom>
                  </pic:spPr>
                </pic:pic>
              </a:graphicData>
            </a:graphic>
          </wp:inline>
        </w:drawing>
      </w:r>
    </w:p>
    <w:p w14:paraId="71083CE4" w14:textId="77777777" w:rsidR="00B60371" w:rsidRDefault="00B60371" w:rsidP="00B60371">
      <w:r w:rsidRPr="005D217F">
        <w:rPr>
          <w:noProof/>
        </w:rPr>
        <w:drawing>
          <wp:inline distT="0" distB="0" distL="0" distR="0" wp14:anchorId="1E2AF2E6" wp14:editId="70B5286F">
            <wp:extent cx="4228571" cy="580952"/>
            <wp:effectExtent l="0" t="0" r="635"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9"/>
                    <a:stretch>
                      <a:fillRect/>
                    </a:stretch>
                  </pic:blipFill>
                  <pic:spPr>
                    <a:xfrm>
                      <a:off x="0" y="0"/>
                      <a:ext cx="4228571" cy="580952"/>
                    </a:xfrm>
                    <a:prstGeom prst="rect">
                      <a:avLst/>
                    </a:prstGeom>
                  </pic:spPr>
                </pic:pic>
              </a:graphicData>
            </a:graphic>
          </wp:inline>
        </w:drawing>
      </w:r>
    </w:p>
    <w:p w14:paraId="6414EAE4" w14:textId="77777777" w:rsidR="00B60371" w:rsidRDefault="00B60371" w:rsidP="00B60371">
      <w:r w:rsidRPr="004515B2">
        <w:rPr>
          <w:noProof/>
        </w:rPr>
        <w:drawing>
          <wp:inline distT="0" distB="0" distL="0" distR="0" wp14:anchorId="70DD2414" wp14:editId="6EBE19E9">
            <wp:extent cx="59436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425"/>
                    </a:xfrm>
                    <a:prstGeom prst="rect">
                      <a:avLst/>
                    </a:prstGeom>
                  </pic:spPr>
                </pic:pic>
              </a:graphicData>
            </a:graphic>
          </wp:inline>
        </w:drawing>
      </w:r>
    </w:p>
    <w:p w14:paraId="1184149B" w14:textId="77777777" w:rsidR="00B60371" w:rsidRDefault="00B60371" w:rsidP="00B60371">
      <w:pPr>
        <w:adjustRightInd w:val="0"/>
        <w:jc w:val="center"/>
        <w:rPr>
          <w:rFonts w:ascii="Arial" w:hAnsi="Arial" w:cs="Arial"/>
          <w:color w:val="000000"/>
          <w:sz w:val="19"/>
          <w:szCs w:val="19"/>
        </w:rPr>
      </w:pPr>
    </w:p>
    <w:p w14:paraId="131747BE" w14:textId="77777777" w:rsidR="00B60371" w:rsidRDefault="00B60371" w:rsidP="00B60371">
      <w:pPr>
        <w:pStyle w:val="ListParagraph"/>
        <w:numPr>
          <w:ilvl w:val="0"/>
          <w:numId w:val="1"/>
        </w:numPr>
      </w:pPr>
      <w:r>
        <w:t>(3 points) How many observations are in the sample data?</w:t>
      </w:r>
    </w:p>
    <w:p w14:paraId="7F27F7CC" w14:textId="77777777" w:rsidR="00B60371" w:rsidRPr="00A838F6" w:rsidRDefault="00B60371" w:rsidP="00B60371">
      <w:pPr>
        <w:pStyle w:val="ListParagraph"/>
        <w:ind w:left="360"/>
        <w:rPr>
          <w:b/>
          <w:bCs/>
          <w:color w:val="1F497D" w:themeColor="text2"/>
        </w:rPr>
      </w:pPr>
      <w:r w:rsidRPr="00A838F6">
        <w:rPr>
          <w:color w:val="1F497D" w:themeColor="text2"/>
        </w:rPr>
        <w:t xml:space="preserve">Observations = Total DF + 1 = 71 + 1 = </w:t>
      </w:r>
      <w:r w:rsidRPr="00A838F6">
        <w:rPr>
          <w:b/>
          <w:bCs/>
          <w:color w:val="1F497D" w:themeColor="text2"/>
        </w:rPr>
        <w:t>72</w:t>
      </w:r>
    </w:p>
    <w:p w14:paraId="3B5A3AA8" w14:textId="77777777" w:rsidR="00B60371" w:rsidRDefault="00B60371" w:rsidP="00B60371">
      <w:pPr>
        <w:pStyle w:val="ListParagraph"/>
        <w:ind w:left="360"/>
        <w:rPr>
          <w:color w:val="00B050"/>
        </w:rPr>
      </w:pPr>
    </w:p>
    <w:p w14:paraId="0F890817" w14:textId="77777777" w:rsidR="00B60371" w:rsidRDefault="00B60371" w:rsidP="00B60371">
      <w:pPr>
        <w:pStyle w:val="ListParagraph"/>
        <w:numPr>
          <w:ilvl w:val="0"/>
          <w:numId w:val="1"/>
        </w:numPr>
      </w:pPr>
      <w:r>
        <w:t>(3 points) Write out the null and alternate hypotheses for the t-test for Beta1.</w:t>
      </w:r>
    </w:p>
    <w:p w14:paraId="170811A8" w14:textId="77777777" w:rsidR="00B60371" w:rsidRPr="00A838F6" w:rsidRDefault="00B60371" w:rsidP="00B60371">
      <w:pPr>
        <w:pStyle w:val="ListParagraph"/>
        <w:ind w:left="360"/>
        <w:rPr>
          <w:color w:val="1F497D" w:themeColor="text2"/>
        </w:rPr>
      </w:pPr>
      <w:r w:rsidRPr="00A838F6">
        <w:rPr>
          <w:color w:val="1F497D" w:themeColor="text2"/>
        </w:rPr>
        <w:t>Null: Beta1 = 0</w:t>
      </w:r>
    </w:p>
    <w:p w14:paraId="2B9A0F75" w14:textId="77777777" w:rsidR="00B60371" w:rsidRPr="00A838F6" w:rsidRDefault="00B60371" w:rsidP="00B60371">
      <w:pPr>
        <w:pStyle w:val="ListParagraph"/>
        <w:ind w:left="360"/>
        <w:rPr>
          <w:color w:val="1F497D" w:themeColor="text2"/>
        </w:rPr>
      </w:pPr>
      <w:r w:rsidRPr="00A838F6">
        <w:rPr>
          <w:color w:val="1F497D" w:themeColor="text2"/>
        </w:rPr>
        <w:t>Alt: Beta1 ≠ 0</w:t>
      </w:r>
    </w:p>
    <w:p w14:paraId="504FC289" w14:textId="77777777" w:rsidR="00B60371" w:rsidRDefault="00B60371" w:rsidP="00B60371">
      <w:pPr>
        <w:pStyle w:val="ListParagraph"/>
        <w:ind w:left="360"/>
      </w:pPr>
    </w:p>
    <w:p w14:paraId="1EE6E31B" w14:textId="77777777" w:rsidR="00B60371" w:rsidRDefault="00B60371" w:rsidP="00B60371">
      <w:pPr>
        <w:pStyle w:val="ListParagraph"/>
        <w:numPr>
          <w:ilvl w:val="0"/>
          <w:numId w:val="1"/>
        </w:numPr>
      </w:pPr>
      <w:r>
        <w:lastRenderedPageBreak/>
        <w:t>(3 points) Compute the t- statistic for Beta1.  Conduct the hypothesis test and interpret the result.</w:t>
      </w:r>
    </w:p>
    <w:p w14:paraId="1AA3346A" w14:textId="77777777" w:rsidR="00B60371" w:rsidRPr="00A838F6" w:rsidRDefault="00B60371" w:rsidP="00B60371">
      <w:pPr>
        <w:pStyle w:val="ListParagraph"/>
        <w:ind w:left="360"/>
        <w:rPr>
          <w:b/>
          <w:bCs/>
          <w:color w:val="1F497D" w:themeColor="text2"/>
        </w:rPr>
      </w:pPr>
      <w:r w:rsidRPr="00A838F6">
        <w:rPr>
          <w:color w:val="1F497D" w:themeColor="text2"/>
        </w:rPr>
        <w:t xml:space="preserve">T-stat for Beta1: 2.186/0.4104 = </w:t>
      </w:r>
      <w:r w:rsidRPr="00A838F6">
        <w:rPr>
          <w:b/>
          <w:bCs/>
          <w:color w:val="1F497D" w:themeColor="text2"/>
        </w:rPr>
        <w:t>5.3265</w:t>
      </w:r>
    </w:p>
    <w:p w14:paraId="021E836E" w14:textId="77777777" w:rsidR="00B60371" w:rsidRPr="00A838F6" w:rsidRDefault="00B60371" w:rsidP="00B60371">
      <w:pPr>
        <w:pStyle w:val="ListParagraph"/>
        <w:ind w:left="360"/>
        <w:rPr>
          <w:color w:val="1F497D" w:themeColor="text2"/>
        </w:rPr>
      </w:pPr>
      <w:r w:rsidRPr="00A838F6">
        <w:rPr>
          <w:color w:val="1F497D" w:themeColor="text2"/>
        </w:rPr>
        <w:t>99% Confidence, 2-tail Test: T stat with alpha=0.01 = 2.65</w:t>
      </w:r>
    </w:p>
    <w:p w14:paraId="67A4B9EC" w14:textId="77777777" w:rsidR="00B60371" w:rsidRPr="00A838F6" w:rsidRDefault="00B60371" w:rsidP="00B60371">
      <w:pPr>
        <w:pStyle w:val="ListParagraph"/>
        <w:ind w:left="360"/>
        <w:rPr>
          <w:color w:val="1F497D" w:themeColor="text2"/>
        </w:rPr>
      </w:pPr>
      <w:r w:rsidRPr="00A838F6">
        <w:rPr>
          <w:color w:val="1F497D" w:themeColor="text2"/>
        </w:rPr>
        <w:t>5.3265&gt;2.65</w:t>
      </w:r>
    </w:p>
    <w:p w14:paraId="357D7DF6" w14:textId="77777777" w:rsidR="00B60371" w:rsidRPr="00A838F6" w:rsidRDefault="00B60371" w:rsidP="00B60371">
      <w:pPr>
        <w:pStyle w:val="ListParagraph"/>
        <w:ind w:left="360"/>
        <w:rPr>
          <w:b/>
          <w:bCs/>
          <w:color w:val="1F497D" w:themeColor="text2"/>
        </w:rPr>
      </w:pPr>
      <w:r w:rsidRPr="00A838F6">
        <w:rPr>
          <w:b/>
          <w:bCs/>
          <w:color w:val="1F497D" w:themeColor="text2"/>
        </w:rPr>
        <w:t>Reject null hypothesis with 99% confidence because our calculated t-value is in the rejection region, so there is enough evidence to discard the null hypothesis.</w:t>
      </w:r>
    </w:p>
    <w:p w14:paraId="2A560E13" w14:textId="77777777" w:rsidR="00B60371" w:rsidRDefault="00B60371" w:rsidP="00B60371">
      <w:pPr>
        <w:pStyle w:val="ListParagraph"/>
        <w:ind w:left="360"/>
      </w:pPr>
    </w:p>
    <w:p w14:paraId="4266C239" w14:textId="77777777" w:rsidR="00B60371" w:rsidRDefault="00B60371" w:rsidP="00B60371">
      <w:pPr>
        <w:pStyle w:val="ListParagraph"/>
        <w:numPr>
          <w:ilvl w:val="0"/>
          <w:numId w:val="1"/>
        </w:numPr>
      </w:pPr>
      <w:r>
        <w:t>(3 points) Compute the R-Squared value for Model 1, using information from the ANOVA table.  Interpret this statistic.</w:t>
      </w:r>
    </w:p>
    <w:p w14:paraId="7B35DDF1" w14:textId="77777777" w:rsidR="00B60371" w:rsidRPr="00A302D5" w:rsidRDefault="00B60371" w:rsidP="00B60371">
      <w:pPr>
        <w:pStyle w:val="ListParagraph"/>
        <w:ind w:left="360"/>
        <w:rPr>
          <w:color w:val="1F497D" w:themeColor="text2"/>
        </w:rPr>
      </w:pPr>
      <w:r w:rsidRPr="00A302D5">
        <w:rPr>
          <w:color w:val="1F497D" w:themeColor="text2"/>
        </w:rPr>
        <w:t>SS Regression= 2126</w:t>
      </w:r>
    </w:p>
    <w:p w14:paraId="5C907390" w14:textId="77777777" w:rsidR="00B60371" w:rsidRPr="00A302D5" w:rsidRDefault="00B60371" w:rsidP="00B60371">
      <w:pPr>
        <w:pStyle w:val="ListParagraph"/>
        <w:ind w:left="360"/>
        <w:rPr>
          <w:color w:val="1F497D" w:themeColor="text2"/>
        </w:rPr>
      </w:pPr>
      <w:r w:rsidRPr="00A302D5">
        <w:rPr>
          <w:color w:val="1F497D" w:themeColor="text2"/>
        </w:rPr>
        <w:t>SS Residual = 630.36</w:t>
      </w:r>
    </w:p>
    <w:p w14:paraId="2CAE55D2" w14:textId="3533B4AB" w:rsidR="00B60371" w:rsidRDefault="00B60371" w:rsidP="00B60371">
      <w:pPr>
        <w:pStyle w:val="ListParagraph"/>
        <w:ind w:left="360"/>
        <w:rPr>
          <w:b/>
          <w:bCs/>
          <w:color w:val="1F497D" w:themeColor="text2"/>
        </w:rPr>
      </w:pPr>
      <w:r w:rsidRPr="00A302D5">
        <w:rPr>
          <w:color w:val="1F497D" w:themeColor="text2"/>
        </w:rPr>
        <w:t>R^2=</w:t>
      </w:r>
      <w:r w:rsidR="00911A83" w:rsidRPr="00911A83">
        <w:rPr>
          <w:color w:val="1F497D" w:themeColor="text2"/>
        </w:rPr>
        <w:t xml:space="preserve"> </w:t>
      </w:r>
      <w:r w:rsidR="00911A83">
        <w:rPr>
          <w:color w:val="1F497D" w:themeColor="text2"/>
        </w:rPr>
        <w:t xml:space="preserve">SS </w:t>
      </w:r>
      <w:proofErr w:type="spellStart"/>
      <w:r w:rsidR="00911A83">
        <w:rPr>
          <w:color w:val="1F497D" w:themeColor="text2"/>
        </w:rPr>
        <w:t>Regresion</w:t>
      </w:r>
      <w:proofErr w:type="spellEnd"/>
      <w:r w:rsidR="00911A83">
        <w:rPr>
          <w:color w:val="1F497D" w:themeColor="text2"/>
        </w:rPr>
        <w:t xml:space="preserve"> </w:t>
      </w:r>
      <w:proofErr w:type="gramStart"/>
      <w:r w:rsidR="00911A83">
        <w:rPr>
          <w:color w:val="1F497D" w:themeColor="text2"/>
        </w:rPr>
        <w:t>/(</w:t>
      </w:r>
      <w:proofErr w:type="gramEnd"/>
      <w:r w:rsidR="00911A83">
        <w:rPr>
          <w:color w:val="1F497D" w:themeColor="text2"/>
        </w:rPr>
        <w:t xml:space="preserve">SS </w:t>
      </w:r>
      <w:proofErr w:type="spellStart"/>
      <w:r w:rsidR="00911A83">
        <w:rPr>
          <w:color w:val="1F497D" w:themeColor="text2"/>
        </w:rPr>
        <w:t>Residual+SS</w:t>
      </w:r>
      <w:proofErr w:type="spellEnd"/>
      <w:r w:rsidR="00911A83">
        <w:rPr>
          <w:color w:val="1F497D" w:themeColor="text2"/>
        </w:rPr>
        <w:t xml:space="preserve"> Regression)=</w:t>
      </w:r>
      <w:r w:rsidR="00911A83">
        <w:rPr>
          <w:color w:val="1F497D" w:themeColor="text2"/>
        </w:rPr>
        <w:t xml:space="preserve"> </w:t>
      </w:r>
      <w:r w:rsidRPr="00A302D5">
        <w:rPr>
          <w:color w:val="1F497D" w:themeColor="text2"/>
        </w:rPr>
        <w:t xml:space="preserve">2126 / (2126+630.36) = </w:t>
      </w:r>
      <w:r w:rsidRPr="00A302D5">
        <w:rPr>
          <w:b/>
          <w:bCs/>
          <w:color w:val="1F497D" w:themeColor="text2"/>
        </w:rPr>
        <w:t>0.7713</w:t>
      </w:r>
    </w:p>
    <w:p w14:paraId="371F3274" w14:textId="77777777" w:rsidR="00B60371" w:rsidRPr="00A302D5" w:rsidRDefault="00B60371" w:rsidP="00B60371">
      <w:pPr>
        <w:pStyle w:val="ListParagraph"/>
        <w:ind w:left="360"/>
        <w:rPr>
          <w:color w:val="1F497D" w:themeColor="text2"/>
        </w:rPr>
      </w:pPr>
      <w:r>
        <w:rPr>
          <w:color w:val="1F497D" w:themeColor="text2"/>
        </w:rPr>
        <w:t>0.7713, or 77.13%, is the proportion of the variance of the dependent variable predictable from the independent variable. This indicates the model is quite accurate and well at predictions since it is higher than 0.5 or 50%.</w:t>
      </w:r>
    </w:p>
    <w:p w14:paraId="42DF6BD3" w14:textId="77777777" w:rsidR="00B60371" w:rsidRDefault="00B60371" w:rsidP="00B60371">
      <w:pPr>
        <w:pStyle w:val="ListParagraph"/>
        <w:ind w:left="360"/>
      </w:pPr>
    </w:p>
    <w:p w14:paraId="103855C5" w14:textId="77777777" w:rsidR="00B60371" w:rsidRDefault="00B60371" w:rsidP="00B60371">
      <w:pPr>
        <w:pStyle w:val="ListParagraph"/>
        <w:numPr>
          <w:ilvl w:val="0"/>
          <w:numId w:val="1"/>
        </w:numPr>
      </w:pPr>
      <w:r>
        <w:t>(3 points) Compute the Adjusted R-Squared value for Model 1.  Discuss why Adjusted R-squared and the R-squared values are different.</w:t>
      </w:r>
    </w:p>
    <w:p w14:paraId="5C3F316B" w14:textId="77777777" w:rsidR="00B60371" w:rsidRPr="00851F5E" w:rsidRDefault="00B60371" w:rsidP="00B60371">
      <w:pPr>
        <w:pStyle w:val="ListParagraph"/>
        <w:ind w:left="360"/>
        <w:rPr>
          <w:color w:val="1F497D" w:themeColor="text2"/>
        </w:rPr>
      </w:pPr>
      <w:r w:rsidRPr="00851F5E">
        <w:rPr>
          <w:color w:val="1F497D" w:themeColor="text2"/>
        </w:rPr>
        <w:t>n=72, k</w:t>
      </w:r>
      <w:r>
        <w:rPr>
          <w:color w:val="1F497D" w:themeColor="text2"/>
        </w:rPr>
        <w:t xml:space="preserve"> </w:t>
      </w:r>
      <w:r w:rsidRPr="00851F5E">
        <w:rPr>
          <w:color w:val="1F497D" w:themeColor="text2"/>
        </w:rPr>
        <w:t>(predictor values or features) = 4</w:t>
      </w:r>
    </w:p>
    <w:p w14:paraId="5927DD58" w14:textId="77777777" w:rsidR="00911A83" w:rsidRDefault="00B60371" w:rsidP="00911A83">
      <w:pPr>
        <w:pStyle w:val="ListParagraph"/>
        <w:ind w:left="360"/>
        <w:rPr>
          <w:color w:val="1F497D" w:themeColor="text2"/>
        </w:rPr>
      </w:pPr>
      <w:r w:rsidRPr="00851F5E">
        <w:rPr>
          <w:color w:val="1F497D" w:themeColor="text2"/>
        </w:rPr>
        <w:t xml:space="preserve">Adjusted R^2 = </w:t>
      </w:r>
      <w:r w:rsidR="00911A83">
        <w:rPr>
          <w:color w:val="1F497D" w:themeColor="text2"/>
        </w:rPr>
        <w:t>1-(((1-R^</w:t>
      </w:r>
      <w:proofErr w:type="gramStart"/>
      <w:r w:rsidR="00911A83">
        <w:rPr>
          <w:color w:val="1F497D" w:themeColor="text2"/>
        </w:rPr>
        <w:t>2)*</w:t>
      </w:r>
      <w:proofErr w:type="gramEnd"/>
      <w:r w:rsidR="00911A83">
        <w:rPr>
          <w:color w:val="1F497D" w:themeColor="text2"/>
        </w:rPr>
        <w:t>(n-1))/(n-k-1)</w:t>
      </w:r>
    </w:p>
    <w:p w14:paraId="7F57C151" w14:textId="25A87BA1" w:rsidR="00B60371" w:rsidRPr="00851F5E" w:rsidRDefault="00911A83" w:rsidP="00B60371">
      <w:pPr>
        <w:pStyle w:val="ListParagraph"/>
        <w:ind w:left="360"/>
        <w:rPr>
          <w:color w:val="1F497D" w:themeColor="text2"/>
        </w:rPr>
      </w:pPr>
      <w:r>
        <w:rPr>
          <w:color w:val="1F497D" w:themeColor="text2"/>
        </w:rPr>
        <w:t>=</w:t>
      </w:r>
      <w:r w:rsidR="00B60371" w:rsidRPr="00851F5E">
        <w:rPr>
          <w:color w:val="1F497D" w:themeColor="text2"/>
        </w:rPr>
        <w:t xml:space="preserve">1 - (((1-0.7713) * (72-1)) / (72-4-1)) = </w:t>
      </w:r>
      <w:r w:rsidR="00B60371" w:rsidRPr="00851F5E">
        <w:rPr>
          <w:b/>
          <w:bCs/>
          <w:color w:val="1F497D" w:themeColor="text2"/>
        </w:rPr>
        <w:t>0.7576</w:t>
      </w:r>
    </w:p>
    <w:p w14:paraId="64A02C65" w14:textId="77777777" w:rsidR="00B60371" w:rsidRPr="00851F5E" w:rsidRDefault="00B60371" w:rsidP="00B60371">
      <w:pPr>
        <w:pStyle w:val="ListParagraph"/>
        <w:ind w:left="360"/>
        <w:rPr>
          <w:color w:val="1F497D" w:themeColor="text2"/>
        </w:rPr>
      </w:pPr>
      <w:r w:rsidRPr="00851F5E">
        <w:rPr>
          <w:color w:val="1F497D" w:themeColor="text2"/>
        </w:rPr>
        <w:t xml:space="preserve">The adjusted R^2 value accounts for the artificially increased R^2 value that occurs when adding more features to the model. This is because the more features you add the more the R^2 will increase, artificially making it more accurate even if the feature did not do much to increase the accuracy of the model. </w:t>
      </w:r>
    </w:p>
    <w:p w14:paraId="6FD41527" w14:textId="77777777" w:rsidR="00B60371" w:rsidRPr="00652496" w:rsidRDefault="00B60371" w:rsidP="00B60371">
      <w:pPr>
        <w:pStyle w:val="ListParagraph"/>
        <w:ind w:left="360"/>
        <w:rPr>
          <w:color w:val="00B050"/>
        </w:rPr>
      </w:pPr>
    </w:p>
    <w:p w14:paraId="363C59AD" w14:textId="77777777" w:rsidR="00B60371" w:rsidRDefault="00B60371" w:rsidP="00B60371">
      <w:pPr>
        <w:pStyle w:val="ListParagraph"/>
        <w:numPr>
          <w:ilvl w:val="0"/>
          <w:numId w:val="1"/>
        </w:numPr>
      </w:pPr>
      <w:r>
        <w:t>(3 points) Write out the null and alternate hypotheses for the Overall F-test.</w:t>
      </w:r>
    </w:p>
    <w:p w14:paraId="1F63F1C2" w14:textId="77777777" w:rsidR="00911A83" w:rsidRPr="00DA4F89" w:rsidRDefault="00911A83" w:rsidP="00911A83">
      <w:pPr>
        <w:pStyle w:val="ListParagraph"/>
        <w:ind w:left="360"/>
        <w:rPr>
          <w:color w:val="1F497D" w:themeColor="text2"/>
        </w:rPr>
      </w:pPr>
      <w:r w:rsidRPr="00DA4F89">
        <w:rPr>
          <w:color w:val="1F497D" w:themeColor="text2"/>
        </w:rPr>
        <w:t>Null: Beta1</w:t>
      </w:r>
      <w:r>
        <w:rPr>
          <w:color w:val="1F497D" w:themeColor="text2"/>
        </w:rPr>
        <w:t>=</w:t>
      </w:r>
      <w:r w:rsidRPr="00DA4F89">
        <w:rPr>
          <w:color w:val="1F497D" w:themeColor="text2"/>
        </w:rPr>
        <w:t xml:space="preserve"> Beta2</w:t>
      </w:r>
      <w:r>
        <w:rPr>
          <w:color w:val="1F497D" w:themeColor="text2"/>
        </w:rPr>
        <w:t>=</w:t>
      </w:r>
      <w:r w:rsidRPr="00DA4F89">
        <w:rPr>
          <w:color w:val="1F497D" w:themeColor="text2"/>
        </w:rPr>
        <w:t xml:space="preserve"> Beta3</w:t>
      </w:r>
      <w:r>
        <w:rPr>
          <w:color w:val="1F497D" w:themeColor="text2"/>
        </w:rPr>
        <w:t>=</w:t>
      </w:r>
      <w:r w:rsidRPr="00DA4F89">
        <w:rPr>
          <w:color w:val="1F497D" w:themeColor="text2"/>
        </w:rPr>
        <w:t xml:space="preserve"> Beta4 </w:t>
      </w:r>
      <w:r>
        <w:rPr>
          <w:color w:val="1F497D" w:themeColor="text2"/>
        </w:rPr>
        <w:t>=0</w:t>
      </w:r>
    </w:p>
    <w:p w14:paraId="583E5966" w14:textId="77777777" w:rsidR="00911A83" w:rsidRDefault="00911A83" w:rsidP="00911A83">
      <w:pPr>
        <w:pStyle w:val="ListParagraph"/>
        <w:ind w:left="360"/>
        <w:rPr>
          <w:color w:val="1F497D" w:themeColor="text2"/>
        </w:rPr>
      </w:pPr>
      <w:r w:rsidRPr="00DA4F89">
        <w:rPr>
          <w:color w:val="1F497D" w:themeColor="text2"/>
        </w:rPr>
        <w:t xml:space="preserve">Alt: At least one of the Beta’s does not equal </w:t>
      </w:r>
      <w:r>
        <w:rPr>
          <w:color w:val="1F497D" w:themeColor="text2"/>
        </w:rPr>
        <w:t>the same as others (zero)</w:t>
      </w:r>
    </w:p>
    <w:p w14:paraId="2E624CB0" w14:textId="77777777" w:rsidR="00B60371" w:rsidRPr="00DA4F89" w:rsidRDefault="00B60371" w:rsidP="00B60371">
      <w:pPr>
        <w:pStyle w:val="ListParagraph"/>
        <w:ind w:left="360"/>
        <w:rPr>
          <w:color w:val="1F497D" w:themeColor="text2"/>
        </w:rPr>
      </w:pPr>
    </w:p>
    <w:p w14:paraId="0C24C12D" w14:textId="77777777" w:rsidR="00B60371" w:rsidRDefault="00B60371" w:rsidP="00B60371">
      <w:pPr>
        <w:pStyle w:val="ListParagraph"/>
        <w:numPr>
          <w:ilvl w:val="0"/>
          <w:numId w:val="1"/>
        </w:numPr>
      </w:pPr>
      <w:r>
        <w:t>(3 points) Compute the F-statistic for the Overall F-test.  Conduct the hypothesis test and interpret the result.</w:t>
      </w:r>
    </w:p>
    <w:p w14:paraId="118BB96F" w14:textId="77777777" w:rsidR="00911A83" w:rsidRPr="00FB704A" w:rsidRDefault="00911A83" w:rsidP="00911A83">
      <w:pPr>
        <w:pStyle w:val="ListParagraph"/>
        <w:ind w:left="360"/>
        <w:rPr>
          <w:b/>
          <w:bCs/>
          <w:color w:val="1F497D" w:themeColor="text2"/>
        </w:rPr>
      </w:pPr>
      <w:r w:rsidRPr="00FB704A">
        <w:rPr>
          <w:color w:val="1F497D" w:themeColor="text2"/>
        </w:rPr>
        <w:t xml:space="preserve">F = (2126/4) / (630.36/67) = </w:t>
      </w:r>
      <w:r w:rsidRPr="00FB704A">
        <w:rPr>
          <w:b/>
          <w:bCs/>
          <w:color w:val="1F497D" w:themeColor="text2"/>
        </w:rPr>
        <w:t>56.4923</w:t>
      </w:r>
    </w:p>
    <w:p w14:paraId="3855A2C7" w14:textId="77777777" w:rsidR="00911A83" w:rsidRDefault="00911A83" w:rsidP="00911A83">
      <w:pPr>
        <w:pStyle w:val="ListParagraph"/>
        <w:ind w:left="360"/>
        <w:rPr>
          <w:color w:val="1F497D" w:themeColor="text2"/>
        </w:rPr>
      </w:pPr>
      <w:r w:rsidRPr="00FB704A">
        <w:rPr>
          <w:color w:val="1F497D" w:themeColor="text2"/>
        </w:rPr>
        <w:t>Hypothesis test with 99% Confidence: p&lt;0.0001</w:t>
      </w:r>
    </w:p>
    <w:p w14:paraId="485282C3" w14:textId="77777777" w:rsidR="00911A83" w:rsidRDefault="00911A83" w:rsidP="00911A83">
      <w:pPr>
        <w:rPr>
          <w:color w:val="1F497D" w:themeColor="text2"/>
        </w:rPr>
      </w:pPr>
      <w:r w:rsidRPr="009801C3">
        <w:rPr>
          <w:color w:val="1F497D" w:themeColor="text2"/>
        </w:rPr>
        <w:t>There is not enough evidence to reject the null hypothesis as dictated by the small p-value. We cannot say that one of the Beta’s is not equal to zero.</w:t>
      </w:r>
    </w:p>
    <w:p w14:paraId="55F3B8E0" w14:textId="77777777" w:rsidR="00B60371" w:rsidRDefault="00B60371" w:rsidP="00B60371">
      <w:pPr>
        <w:pStyle w:val="ListParagraph"/>
        <w:ind w:left="360"/>
      </w:pPr>
    </w:p>
    <w:p w14:paraId="02084C82" w14:textId="77777777" w:rsidR="00B60371" w:rsidRDefault="00B60371" w:rsidP="00B60371">
      <w:pPr>
        <w:pStyle w:val="ListParagraph"/>
        <w:ind w:left="360"/>
      </w:pPr>
    </w:p>
    <w:p w14:paraId="136BD69E" w14:textId="77777777" w:rsidR="00B60371" w:rsidRDefault="00B60371" w:rsidP="00B60371">
      <w:pPr>
        <w:rPr>
          <w:b/>
          <w:u w:val="single"/>
        </w:rPr>
      </w:pPr>
    </w:p>
    <w:p w14:paraId="2B153881" w14:textId="77777777" w:rsidR="00B60371" w:rsidRDefault="00B60371" w:rsidP="00B60371">
      <w:pPr>
        <w:rPr>
          <w:b/>
          <w:u w:val="single"/>
        </w:rPr>
      </w:pPr>
    </w:p>
    <w:p w14:paraId="682573D1" w14:textId="77777777" w:rsidR="00B60371" w:rsidRDefault="00B60371" w:rsidP="00B60371">
      <w:pPr>
        <w:rPr>
          <w:b/>
          <w:u w:val="single"/>
        </w:rPr>
      </w:pPr>
    </w:p>
    <w:p w14:paraId="7FD919A6" w14:textId="77777777" w:rsidR="00B60371" w:rsidRPr="00174834" w:rsidRDefault="00B60371" w:rsidP="00B60371">
      <w:pPr>
        <w:rPr>
          <w:color w:val="1F497D" w:themeColor="text2"/>
        </w:rPr>
      </w:pPr>
      <w:r w:rsidRPr="001A7C2A">
        <w:rPr>
          <w:b/>
          <w:u w:val="single"/>
        </w:rPr>
        <w:t>Model 2:</w:t>
      </w:r>
      <w:r>
        <w:t xml:space="preserve">  Now let’s consider the following R output for an alternate regression model which we will refer to as Model 2. </w:t>
      </w:r>
    </w:p>
    <w:p w14:paraId="46B9F7C1" w14:textId="77777777" w:rsidR="00B60371" w:rsidRDefault="00B60371" w:rsidP="00B60371">
      <w:r w:rsidRPr="001C24CD">
        <w:rPr>
          <w:noProof/>
        </w:rPr>
        <w:drawing>
          <wp:inline distT="0" distB="0" distL="0" distR="0" wp14:anchorId="0DF4E939" wp14:editId="07A3E0A4">
            <wp:extent cx="5943600" cy="2169160"/>
            <wp:effectExtent l="0" t="0" r="0" b="254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stretch>
                      <a:fillRect/>
                    </a:stretch>
                  </pic:blipFill>
                  <pic:spPr>
                    <a:xfrm>
                      <a:off x="0" y="0"/>
                      <a:ext cx="5943600" cy="2169160"/>
                    </a:xfrm>
                    <a:prstGeom prst="rect">
                      <a:avLst/>
                    </a:prstGeom>
                  </pic:spPr>
                </pic:pic>
              </a:graphicData>
            </a:graphic>
          </wp:inline>
        </w:drawing>
      </w:r>
    </w:p>
    <w:p w14:paraId="67628A17" w14:textId="77777777" w:rsidR="00B60371" w:rsidRDefault="00B60371" w:rsidP="00B60371"/>
    <w:p w14:paraId="4A589289" w14:textId="77777777" w:rsidR="00B60371" w:rsidRDefault="00B60371" w:rsidP="00B60371">
      <w:r w:rsidRPr="004515B2">
        <w:rPr>
          <w:noProof/>
        </w:rPr>
        <w:drawing>
          <wp:inline distT="0" distB="0" distL="0" distR="0" wp14:anchorId="34ED9825" wp14:editId="19F28F7F">
            <wp:extent cx="4676190" cy="248571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4676190" cy="2485714"/>
                    </a:xfrm>
                    <a:prstGeom prst="rect">
                      <a:avLst/>
                    </a:prstGeom>
                  </pic:spPr>
                </pic:pic>
              </a:graphicData>
            </a:graphic>
          </wp:inline>
        </w:drawing>
      </w:r>
    </w:p>
    <w:p w14:paraId="42FA671D" w14:textId="77777777" w:rsidR="00B60371" w:rsidRDefault="00B60371" w:rsidP="00B60371">
      <w:r w:rsidRPr="004515B2">
        <w:rPr>
          <w:noProof/>
        </w:rPr>
        <w:drawing>
          <wp:inline distT="0" distB="0" distL="0" distR="0" wp14:anchorId="0977BCA1" wp14:editId="518C1686">
            <wp:extent cx="5943600" cy="359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410"/>
                    </a:xfrm>
                    <a:prstGeom prst="rect">
                      <a:avLst/>
                    </a:prstGeom>
                  </pic:spPr>
                </pic:pic>
              </a:graphicData>
            </a:graphic>
          </wp:inline>
        </w:drawing>
      </w:r>
    </w:p>
    <w:p w14:paraId="1B52991B" w14:textId="77777777" w:rsidR="00B60371" w:rsidRDefault="00B60371" w:rsidP="00B60371">
      <w:pPr>
        <w:pStyle w:val="ListParagraph"/>
        <w:numPr>
          <w:ilvl w:val="0"/>
          <w:numId w:val="1"/>
        </w:numPr>
      </w:pPr>
      <w:r>
        <w:t xml:space="preserve"> (3 points) Now let’s consider Model 1 and Model 2 as a pair of models.  Does Model 1 nest Model 2 or does Model 2 nest Model 1?  Explain.</w:t>
      </w:r>
    </w:p>
    <w:p w14:paraId="4AC864EB" w14:textId="77777777" w:rsidR="00B60371" w:rsidRPr="00A401BA" w:rsidRDefault="00B60371" w:rsidP="00B60371">
      <w:pPr>
        <w:pStyle w:val="ListParagraph"/>
        <w:ind w:left="360"/>
        <w:rPr>
          <w:color w:val="1F497D" w:themeColor="text2"/>
        </w:rPr>
      </w:pPr>
      <w:r w:rsidRPr="00A401BA">
        <w:rPr>
          <w:color w:val="1F497D" w:themeColor="text2"/>
        </w:rPr>
        <w:t xml:space="preserve">Model 1 is nested by Model 2 because Model 2 includes all of the features from Model 1 and has more. Hence, Model 1 has a subset of features from Model 2. </w:t>
      </w:r>
    </w:p>
    <w:p w14:paraId="04D4697C" w14:textId="77777777" w:rsidR="00B60371" w:rsidRDefault="00B60371" w:rsidP="00B60371">
      <w:pPr>
        <w:pStyle w:val="ListParagraph"/>
        <w:ind w:left="360"/>
      </w:pPr>
    </w:p>
    <w:p w14:paraId="63DF72EA" w14:textId="77777777" w:rsidR="00B60371" w:rsidRDefault="00B60371" w:rsidP="00B60371">
      <w:pPr>
        <w:pStyle w:val="ListParagraph"/>
        <w:numPr>
          <w:ilvl w:val="0"/>
          <w:numId w:val="1"/>
        </w:numPr>
      </w:pPr>
      <w:r>
        <w:lastRenderedPageBreak/>
        <w:t>(3 points) Write out the null and alternate hypotheses for a nested F-test using Model 1 and Model 2.</w:t>
      </w:r>
    </w:p>
    <w:p w14:paraId="0E48760B" w14:textId="77777777" w:rsidR="00B60371" w:rsidRPr="006A7C01" w:rsidRDefault="00B60371" w:rsidP="00B60371">
      <w:pPr>
        <w:pStyle w:val="ListParagraph"/>
        <w:ind w:left="360"/>
        <w:rPr>
          <w:color w:val="1F497D" w:themeColor="text2"/>
        </w:rPr>
      </w:pPr>
      <w:r w:rsidRPr="006A7C01">
        <w:rPr>
          <w:color w:val="1F497D" w:themeColor="text2"/>
        </w:rPr>
        <w:t>Null: Beta5=Beta6=0</w:t>
      </w:r>
    </w:p>
    <w:p w14:paraId="0CE54137" w14:textId="77777777" w:rsidR="00B60371" w:rsidRPr="006A7C01" w:rsidRDefault="00B60371" w:rsidP="00B60371">
      <w:pPr>
        <w:pStyle w:val="ListParagraph"/>
        <w:ind w:left="360"/>
        <w:rPr>
          <w:color w:val="1F497D" w:themeColor="text2"/>
        </w:rPr>
      </w:pPr>
      <w:r w:rsidRPr="006A7C01">
        <w:rPr>
          <w:color w:val="1F497D" w:themeColor="text2"/>
        </w:rPr>
        <w:t>Alt: Beta5≠Beta6≠0</w:t>
      </w:r>
    </w:p>
    <w:p w14:paraId="52039DD1" w14:textId="77777777" w:rsidR="00B60371" w:rsidRDefault="00B60371" w:rsidP="00B60371">
      <w:pPr>
        <w:pStyle w:val="ListParagraph"/>
      </w:pPr>
    </w:p>
    <w:p w14:paraId="6FCA35A9" w14:textId="77777777" w:rsidR="00B60371" w:rsidRDefault="00B60371" w:rsidP="00B60371">
      <w:pPr>
        <w:pStyle w:val="ListParagraph"/>
        <w:numPr>
          <w:ilvl w:val="0"/>
          <w:numId w:val="1"/>
        </w:numPr>
      </w:pPr>
      <w:r>
        <w:t xml:space="preserve">  (3 points) Compute the F-statistic for a nested F-test using Model 1 and Model 2.  Conduct the hypothesis test and interpret the results.</w:t>
      </w:r>
    </w:p>
    <w:p w14:paraId="3B799353" w14:textId="77777777" w:rsidR="00B60371" w:rsidRDefault="00B60371" w:rsidP="00B60371">
      <w:pPr>
        <w:pStyle w:val="ListParagraph"/>
        <w:ind w:left="360"/>
        <w:rPr>
          <w:b/>
          <w:bCs/>
          <w:color w:val="1F497D" w:themeColor="text2"/>
        </w:rPr>
      </w:pPr>
      <w:r w:rsidRPr="006A7C01">
        <w:rPr>
          <w:color w:val="1F497D" w:themeColor="text2"/>
        </w:rPr>
        <w:t>F</w:t>
      </w:r>
      <w:r>
        <w:rPr>
          <w:color w:val="1F497D" w:themeColor="text2"/>
        </w:rPr>
        <w:t xml:space="preserve"> </w:t>
      </w:r>
      <w:r w:rsidRPr="006A7C01">
        <w:rPr>
          <w:color w:val="1F497D" w:themeColor="text2"/>
        </w:rPr>
        <w:t>=</w:t>
      </w:r>
      <w:r>
        <w:rPr>
          <w:color w:val="1F497D" w:themeColor="text2"/>
        </w:rPr>
        <w:t xml:space="preserve"> </w:t>
      </w:r>
      <w:r w:rsidRPr="006A7C01">
        <w:rPr>
          <w:color w:val="1F497D" w:themeColor="text2"/>
        </w:rPr>
        <w:t>((630.36-572.6091)</w:t>
      </w:r>
      <w:proofErr w:type="gramStart"/>
      <w:r w:rsidRPr="006A7C01">
        <w:rPr>
          <w:color w:val="1F497D" w:themeColor="text2"/>
        </w:rPr>
        <w:t>/(</w:t>
      </w:r>
      <w:proofErr w:type="gramEnd"/>
      <w:r w:rsidRPr="006A7C01">
        <w:rPr>
          <w:color w:val="1F497D" w:themeColor="text2"/>
        </w:rPr>
        <w:t>6-4))/(572.6091/(72-6))=</w:t>
      </w:r>
      <w:r w:rsidRPr="006A7C01">
        <w:rPr>
          <w:b/>
          <w:bCs/>
          <w:color w:val="1F497D" w:themeColor="text2"/>
        </w:rPr>
        <w:t>3.3282</w:t>
      </w:r>
    </w:p>
    <w:p w14:paraId="4215A59A" w14:textId="77777777" w:rsidR="00B60371" w:rsidRDefault="00B60371" w:rsidP="00B60371">
      <w:pPr>
        <w:pStyle w:val="ListParagraph"/>
        <w:ind w:left="360"/>
        <w:rPr>
          <w:color w:val="1F497D" w:themeColor="text2"/>
        </w:rPr>
      </w:pPr>
      <w:r>
        <w:rPr>
          <w:color w:val="1F497D" w:themeColor="text2"/>
        </w:rPr>
        <w:t>95% confidence interval stat=</w:t>
      </w:r>
      <w:r w:rsidRPr="006A7C01">
        <w:rPr>
          <w:color w:val="1F497D" w:themeColor="text2"/>
        </w:rPr>
        <w:t>3.1504</w:t>
      </w:r>
      <w:r>
        <w:rPr>
          <w:color w:val="1F497D" w:themeColor="text2"/>
        </w:rPr>
        <w:t xml:space="preserve"> </w:t>
      </w:r>
    </w:p>
    <w:p w14:paraId="537EE59A" w14:textId="77777777" w:rsidR="00B60371" w:rsidRPr="006A7C01" w:rsidRDefault="00B60371" w:rsidP="00B60371">
      <w:pPr>
        <w:pStyle w:val="ListParagraph"/>
        <w:ind w:left="360"/>
        <w:rPr>
          <w:color w:val="1F497D" w:themeColor="text2"/>
        </w:rPr>
      </w:pPr>
      <w:r>
        <w:rPr>
          <w:color w:val="1F497D" w:themeColor="text2"/>
        </w:rPr>
        <w:t xml:space="preserve">Since 3.3282&gt;3.1504, we can reject the null hypothesis that both added features in Model 2 are not very useful in comparison to Model 1. </w:t>
      </w:r>
    </w:p>
    <w:p w14:paraId="56DE3232" w14:textId="5DF35047" w:rsidR="008625ED" w:rsidRPr="00E773CB" w:rsidRDefault="00E773CB" w:rsidP="008625ED">
      <w:pPr>
        <w:rPr>
          <w:color w:val="FF0000"/>
        </w:rPr>
      </w:pPr>
      <w:r w:rsidRPr="00E773CB">
        <w:rPr>
          <w:color w:val="FF0000"/>
        </w:rPr>
        <w:t>***FOR THIS SECTION I USED MY OWN CLEANED DATA WHICH WE HAD CREATED AFTER THE EDA IN MODELLING ASSIGNMENT 1***</w:t>
      </w:r>
    </w:p>
    <w:p w14:paraId="25388454" w14:textId="1C62260E" w:rsidR="008625ED" w:rsidRDefault="008625ED" w:rsidP="008625ED">
      <w:pPr>
        <w:rPr>
          <w:b/>
          <w:sz w:val="28"/>
          <w:szCs w:val="28"/>
        </w:rPr>
      </w:pPr>
      <w:r w:rsidRPr="008625ED">
        <w:rPr>
          <w:b/>
          <w:sz w:val="28"/>
          <w:szCs w:val="28"/>
        </w:rPr>
        <w:t xml:space="preserve">PART </w:t>
      </w:r>
      <w:r>
        <w:rPr>
          <w:b/>
          <w:sz w:val="28"/>
          <w:szCs w:val="28"/>
        </w:rPr>
        <w:t>II</w:t>
      </w:r>
      <w:r w:rsidRPr="008625ED">
        <w:rPr>
          <w:b/>
          <w:sz w:val="28"/>
          <w:szCs w:val="28"/>
        </w:rPr>
        <w:t xml:space="preserve">:   </w:t>
      </w:r>
      <w:r>
        <w:rPr>
          <w:b/>
          <w:sz w:val="28"/>
          <w:szCs w:val="28"/>
        </w:rPr>
        <w:t>APPLICATION</w:t>
      </w:r>
      <w:r w:rsidR="009F54B1">
        <w:rPr>
          <w:b/>
          <w:sz w:val="28"/>
          <w:szCs w:val="28"/>
        </w:rPr>
        <w:t xml:space="preserve"> (</w:t>
      </w:r>
      <w:r w:rsidR="00AD16D1">
        <w:rPr>
          <w:b/>
          <w:sz w:val="28"/>
          <w:szCs w:val="28"/>
        </w:rPr>
        <w:t>2</w:t>
      </w:r>
      <w:r w:rsidR="009F54B1">
        <w:rPr>
          <w:b/>
          <w:sz w:val="28"/>
          <w:szCs w:val="28"/>
        </w:rPr>
        <w:t>0 points)</w:t>
      </w:r>
    </w:p>
    <w:p w14:paraId="04394E08" w14:textId="77777777" w:rsidR="008625ED" w:rsidRDefault="008625ED" w:rsidP="008625ED">
      <w:r w:rsidRPr="008625ED">
        <w:t>For this</w:t>
      </w:r>
      <w:r>
        <w:t xml:space="preserve"> part of the assignment, you are to use the AMES Housing Data you worked with during Modeling Assignment #1.</w:t>
      </w:r>
    </w:p>
    <w:p w14:paraId="25732F46" w14:textId="77777777" w:rsidR="00F14DB1" w:rsidRDefault="008625ED" w:rsidP="008625ED">
      <w:r w:rsidRPr="00F14DB1">
        <w:rPr>
          <w:b/>
        </w:rPr>
        <w:t>Model 3:</w:t>
      </w:r>
      <w:r>
        <w:t xml:space="preserve">  </w:t>
      </w:r>
      <w:r w:rsidR="00F14DB1">
        <w:t xml:space="preserve">  </w:t>
      </w:r>
    </w:p>
    <w:p w14:paraId="4EE943E8" w14:textId="1D458EB3" w:rsidR="008625ED" w:rsidRDefault="00F14DB1" w:rsidP="008625ED">
      <w:r>
        <w:t xml:space="preserve">(11)   </w:t>
      </w:r>
      <w:r w:rsidR="008625ED">
        <w:t>Based on your EDA from Modeling Ass</w:t>
      </w:r>
      <w:r>
        <w:t xml:space="preserve">ignment #1, focus on 10 of the continuous quantitative variables that you </w:t>
      </w:r>
      <w:r w:rsidR="000A0CBE">
        <w:t>though/</w:t>
      </w:r>
      <w:r>
        <w:t>think might be good explanatory variables for SALESPRICE.   Is there a way to logically group those variables into 2 or more sets of explanatory variables?   For example, some variables might be strictly about size while others might be about quality.   Separate the 10 explanatory variables into at least 2 sets of variables.  Describe why you created this separation.  A set must contain at least 2 variables.</w:t>
      </w:r>
    </w:p>
    <w:p w14:paraId="1080196F" w14:textId="352AA3A4" w:rsidR="00B216ED" w:rsidRPr="00B216ED" w:rsidRDefault="00B216ED" w:rsidP="008625ED">
      <w:pPr>
        <w:rPr>
          <w:color w:val="1F497D" w:themeColor="text2"/>
        </w:rPr>
      </w:pPr>
      <w:r w:rsidRPr="00B216ED">
        <w:rPr>
          <w:color w:val="1F497D" w:themeColor="text2"/>
        </w:rPr>
        <w:t xml:space="preserve">Set1: </w:t>
      </w:r>
      <w:proofErr w:type="spellStart"/>
      <w:proofErr w:type="gramStart"/>
      <w:r w:rsidRPr="00B216ED">
        <w:rPr>
          <w:color w:val="1F497D" w:themeColor="text2"/>
        </w:rPr>
        <w:t>YearBuilt,YearRemodel</w:t>
      </w:r>
      <w:proofErr w:type="spellEnd"/>
      <w:proofErr w:type="gramEnd"/>
    </w:p>
    <w:p w14:paraId="3FD48C71" w14:textId="5C24C429" w:rsidR="00B216ED" w:rsidRPr="00B216ED" w:rsidRDefault="00B216ED" w:rsidP="008625ED">
      <w:pPr>
        <w:rPr>
          <w:color w:val="1F497D" w:themeColor="text2"/>
        </w:rPr>
      </w:pPr>
      <w:r w:rsidRPr="00B216ED">
        <w:rPr>
          <w:color w:val="1F497D" w:themeColor="text2"/>
        </w:rPr>
        <w:t>This set tells us what generation this house belonged to and how old it might be.</w:t>
      </w:r>
    </w:p>
    <w:p w14:paraId="66FA0155" w14:textId="74CF5BE3" w:rsidR="00B216ED" w:rsidRPr="00B216ED" w:rsidRDefault="00B216ED" w:rsidP="00B216ED">
      <w:pPr>
        <w:rPr>
          <w:color w:val="1F497D" w:themeColor="text2"/>
        </w:rPr>
      </w:pPr>
      <w:r w:rsidRPr="00B216ED">
        <w:rPr>
          <w:color w:val="1F497D" w:themeColor="text2"/>
        </w:rPr>
        <w:t xml:space="preserve">Set2: </w:t>
      </w:r>
      <w:proofErr w:type="spellStart"/>
      <w:r w:rsidRPr="00B216ED">
        <w:rPr>
          <w:color w:val="1F497D" w:themeColor="text2"/>
        </w:rPr>
        <w:t>QualityIndex</w:t>
      </w:r>
      <w:proofErr w:type="spellEnd"/>
      <w:r w:rsidRPr="00B216ED">
        <w:rPr>
          <w:color w:val="1F497D" w:themeColor="text2"/>
        </w:rPr>
        <w:t xml:space="preserve">, </w:t>
      </w:r>
      <w:proofErr w:type="spellStart"/>
      <w:r w:rsidRPr="00B216ED">
        <w:rPr>
          <w:color w:val="1F497D" w:themeColor="text2"/>
        </w:rPr>
        <w:t>OverallCond</w:t>
      </w:r>
      <w:proofErr w:type="spellEnd"/>
      <w:r w:rsidRPr="00B216ED">
        <w:rPr>
          <w:color w:val="1F497D" w:themeColor="text2"/>
        </w:rPr>
        <w:t xml:space="preserve">, </w:t>
      </w:r>
      <w:proofErr w:type="spellStart"/>
      <w:r w:rsidRPr="00B216ED">
        <w:rPr>
          <w:color w:val="1F497D" w:themeColor="text2"/>
        </w:rPr>
        <w:t>OverallQual</w:t>
      </w:r>
      <w:proofErr w:type="spellEnd"/>
      <w:r w:rsidRPr="00B216ED">
        <w:rPr>
          <w:color w:val="1F497D" w:themeColor="text2"/>
        </w:rPr>
        <w:t xml:space="preserve">, </w:t>
      </w:r>
      <w:proofErr w:type="spellStart"/>
      <w:r w:rsidRPr="00B216ED">
        <w:rPr>
          <w:color w:val="1F497D" w:themeColor="text2"/>
        </w:rPr>
        <w:t>TotalFloorSF</w:t>
      </w:r>
      <w:proofErr w:type="spellEnd"/>
      <w:r w:rsidRPr="00B216ED">
        <w:rPr>
          <w:color w:val="1F497D" w:themeColor="text2"/>
        </w:rPr>
        <w:t xml:space="preserve">, </w:t>
      </w:r>
      <w:proofErr w:type="spellStart"/>
      <w:r w:rsidRPr="00B216ED">
        <w:rPr>
          <w:color w:val="1F497D" w:themeColor="text2"/>
        </w:rPr>
        <w:t>LotArea</w:t>
      </w:r>
      <w:proofErr w:type="spellEnd"/>
      <w:r w:rsidRPr="00B216ED">
        <w:rPr>
          <w:color w:val="1F497D" w:themeColor="text2"/>
        </w:rPr>
        <w:t xml:space="preserve">, </w:t>
      </w:r>
      <w:proofErr w:type="spellStart"/>
      <w:r w:rsidRPr="00B216ED">
        <w:rPr>
          <w:color w:val="1F497D" w:themeColor="text2"/>
        </w:rPr>
        <w:t>LotFrontage</w:t>
      </w:r>
      <w:proofErr w:type="spellEnd"/>
      <w:r w:rsidRPr="00B216ED">
        <w:rPr>
          <w:color w:val="1F497D" w:themeColor="text2"/>
        </w:rPr>
        <w:t xml:space="preserve">, </w:t>
      </w:r>
      <w:proofErr w:type="spellStart"/>
      <w:r w:rsidRPr="00B216ED">
        <w:rPr>
          <w:color w:val="1F497D" w:themeColor="text2"/>
        </w:rPr>
        <w:t>GrLivArea</w:t>
      </w:r>
      <w:proofErr w:type="spellEnd"/>
      <w:r w:rsidRPr="00B216ED">
        <w:rPr>
          <w:color w:val="1F497D" w:themeColor="text2"/>
        </w:rPr>
        <w:t xml:space="preserve">, </w:t>
      </w:r>
      <w:proofErr w:type="spellStart"/>
      <w:r w:rsidRPr="00B216ED">
        <w:rPr>
          <w:color w:val="1F497D" w:themeColor="text2"/>
        </w:rPr>
        <w:t>BedroomAbvGr</w:t>
      </w:r>
      <w:proofErr w:type="spellEnd"/>
      <w:r w:rsidRPr="00B216ED">
        <w:rPr>
          <w:color w:val="1F497D" w:themeColor="text2"/>
        </w:rPr>
        <w:t xml:space="preserve">, </w:t>
      </w:r>
      <w:proofErr w:type="spellStart"/>
      <w:r w:rsidRPr="00B216ED">
        <w:rPr>
          <w:color w:val="1F497D" w:themeColor="text2"/>
        </w:rPr>
        <w:t>YearBuilt</w:t>
      </w:r>
      <w:proofErr w:type="spellEnd"/>
      <w:r w:rsidRPr="00B216ED">
        <w:rPr>
          <w:color w:val="1F497D" w:themeColor="text2"/>
        </w:rPr>
        <w:t>,</w:t>
      </w:r>
      <w:r>
        <w:rPr>
          <w:color w:val="1F497D" w:themeColor="text2"/>
        </w:rPr>
        <w:t xml:space="preserve"> </w:t>
      </w:r>
      <w:proofErr w:type="spellStart"/>
      <w:r w:rsidRPr="00B216ED">
        <w:rPr>
          <w:color w:val="1F497D" w:themeColor="text2"/>
        </w:rPr>
        <w:t>YearRemodel</w:t>
      </w:r>
      <w:proofErr w:type="spellEnd"/>
    </w:p>
    <w:p w14:paraId="0986318A" w14:textId="76069001" w:rsidR="00B216ED" w:rsidRPr="00B216ED" w:rsidRDefault="00B216ED" w:rsidP="008625ED">
      <w:pPr>
        <w:rPr>
          <w:color w:val="1F497D" w:themeColor="text2"/>
        </w:rPr>
      </w:pPr>
      <w:r w:rsidRPr="00B216ED">
        <w:rPr>
          <w:color w:val="1F497D" w:themeColor="text2"/>
        </w:rPr>
        <w:t>This set would state how big the house is as well as its quality. It includes the previous Year variables as well as that is an important variable when analyzing quality, due to age having an effect, and remodeling also improving quality as well.</w:t>
      </w:r>
    </w:p>
    <w:p w14:paraId="65DEECF3" w14:textId="0A4618A0" w:rsidR="000A0CBE" w:rsidRDefault="00F14DB1" w:rsidP="008862EE">
      <w:pPr>
        <w:pStyle w:val="ListParagraph"/>
        <w:numPr>
          <w:ilvl w:val="0"/>
          <w:numId w:val="1"/>
        </w:numPr>
      </w:pPr>
      <w:r>
        <w:t>Pick one of the sets of explanatory variables.   Run a multiple regression model using the explanatory variables from this set to predict SALEPRICE(Y).   Call this Model 3.   Conduct and interpret the following hypothesis tests, being sure you clearly state the null and alternative hypotheses in each case:</w:t>
      </w:r>
    </w:p>
    <w:p w14:paraId="44D4F55D" w14:textId="77777777" w:rsidR="00E773CB" w:rsidRPr="00E773CB" w:rsidRDefault="00E773CB" w:rsidP="00E773CB">
      <w:pPr>
        <w:rPr>
          <w:color w:val="FF0000"/>
        </w:rPr>
      </w:pPr>
      <w:r w:rsidRPr="00E773CB">
        <w:rPr>
          <w:color w:val="FF0000"/>
        </w:rPr>
        <w:lastRenderedPageBreak/>
        <w:t>***FOR THIS SECTION I USED MY OWN CLEANED DATA WHICH WE HAD CREATED AFTER THE EDA IN MODELLING ASSIGNMENT 1***</w:t>
      </w:r>
    </w:p>
    <w:p w14:paraId="3E2B5AF6" w14:textId="77777777" w:rsidR="00E773CB" w:rsidRDefault="00E773CB" w:rsidP="00E773CB">
      <w:pPr>
        <w:pStyle w:val="ListParagraph"/>
        <w:ind w:left="360"/>
      </w:pPr>
    </w:p>
    <w:p w14:paraId="6FEC4FB1" w14:textId="4DEFF7E8" w:rsidR="008862EE" w:rsidRDefault="000429CF" w:rsidP="008862EE">
      <w:pPr>
        <w:pStyle w:val="ListParagraph"/>
        <w:ind w:left="360"/>
      </w:pPr>
      <w:r w:rsidRPr="000429CF">
        <w:rPr>
          <w:noProof/>
        </w:rPr>
        <w:drawing>
          <wp:inline distT="0" distB="0" distL="0" distR="0" wp14:anchorId="0A065FB8" wp14:editId="4008927A">
            <wp:extent cx="5943600" cy="15367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5943600" cy="1536700"/>
                    </a:xfrm>
                    <a:prstGeom prst="rect">
                      <a:avLst/>
                    </a:prstGeom>
                  </pic:spPr>
                </pic:pic>
              </a:graphicData>
            </a:graphic>
          </wp:inline>
        </w:drawing>
      </w:r>
    </w:p>
    <w:p w14:paraId="34352608" w14:textId="44401CF8" w:rsidR="00F14DB1" w:rsidRDefault="00F14DB1" w:rsidP="008862EE">
      <w:pPr>
        <w:pStyle w:val="ListParagraph"/>
        <w:numPr>
          <w:ilvl w:val="0"/>
          <w:numId w:val="3"/>
        </w:numPr>
      </w:pPr>
      <w:r>
        <w:t>all model coefficients individually</w:t>
      </w:r>
    </w:p>
    <w:p w14:paraId="2ACB73D3" w14:textId="77777777" w:rsidR="008862EE" w:rsidRPr="00D375AB" w:rsidRDefault="008862EE" w:rsidP="008862EE">
      <w:pPr>
        <w:ind w:left="720"/>
        <w:rPr>
          <w:color w:val="1F497D" w:themeColor="text2"/>
          <w:u w:val="single"/>
        </w:rPr>
      </w:pPr>
      <w:proofErr w:type="spellStart"/>
      <w:r>
        <w:rPr>
          <w:color w:val="1F497D" w:themeColor="text2"/>
          <w:u w:val="single"/>
        </w:rPr>
        <w:t>YearBuilt</w:t>
      </w:r>
      <w:proofErr w:type="spellEnd"/>
      <w:r w:rsidRPr="00D375AB">
        <w:rPr>
          <w:color w:val="1F497D" w:themeColor="text2"/>
          <w:u w:val="single"/>
        </w:rPr>
        <w:t>:</w:t>
      </w:r>
    </w:p>
    <w:p w14:paraId="5A2722F1" w14:textId="5D0678B4" w:rsidR="008862EE" w:rsidRPr="00C44B71" w:rsidRDefault="008862EE" w:rsidP="008862EE">
      <w:pPr>
        <w:ind w:firstLine="720"/>
        <w:rPr>
          <w:color w:val="1F497D" w:themeColor="text2"/>
        </w:rPr>
      </w:pPr>
      <w:r w:rsidRPr="00C44B71">
        <w:rPr>
          <w:color w:val="1F497D" w:themeColor="text2"/>
        </w:rPr>
        <w:t>Null: Beta</w:t>
      </w:r>
      <w:r>
        <w:rPr>
          <w:color w:val="1F497D" w:themeColor="text2"/>
        </w:rPr>
        <w:t>1</w:t>
      </w:r>
      <w:r w:rsidRPr="00C44B71">
        <w:rPr>
          <w:color w:val="1F497D" w:themeColor="text2"/>
        </w:rPr>
        <w:t>=0</w:t>
      </w:r>
    </w:p>
    <w:p w14:paraId="2A7467B8" w14:textId="3B437FD4" w:rsidR="008862EE" w:rsidRDefault="008862EE" w:rsidP="008862EE">
      <w:pPr>
        <w:rPr>
          <w:color w:val="1F497D" w:themeColor="text2"/>
        </w:rPr>
      </w:pPr>
      <w:r w:rsidRPr="00C44B71">
        <w:rPr>
          <w:color w:val="1F497D" w:themeColor="text2"/>
        </w:rPr>
        <w:tab/>
        <w:t>Alt: Beta</w:t>
      </w:r>
      <w:r>
        <w:rPr>
          <w:color w:val="1F497D" w:themeColor="text2"/>
        </w:rPr>
        <w:t>1</w:t>
      </w:r>
      <w:r w:rsidRPr="00C44B71">
        <w:rPr>
          <w:color w:val="1F497D" w:themeColor="text2"/>
        </w:rPr>
        <w:t>≠0</w:t>
      </w:r>
    </w:p>
    <w:p w14:paraId="61498733" w14:textId="77777777" w:rsidR="000328E3" w:rsidRDefault="008862EE" w:rsidP="008862EE">
      <w:pPr>
        <w:ind w:left="720"/>
        <w:rPr>
          <w:color w:val="1F497D" w:themeColor="text2"/>
        </w:rPr>
      </w:pPr>
      <w:r>
        <w:rPr>
          <w:color w:val="1F497D" w:themeColor="text2"/>
        </w:rPr>
        <w:t>t-stat:</w:t>
      </w:r>
      <w:r w:rsidRPr="00C44B71">
        <w:rPr>
          <w:color w:val="1F497D" w:themeColor="text2"/>
        </w:rPr>
        <w:t xml:space="preserve"> </w:t>
      </w:r>
      <w:r>
        <w:rPr>
          <w:color w:val="1F497D" w:themeColor="text2"/>
        </w:rPr>
        <w:t xml:space="preserve">Est./Std. Err. = </w:t>
      </w:r>
      <w:r w:rsidR="000328E3" w:rsidRPr="000328E3">
        <w:rPr>
          <w:color w:val="1F497D" w:themeColor="text2"/>
        </w:rPr>
        <w:t>8.613e+02</w:t>
      </w:r>
      <w:r>
        <w:rPr>
          <w:color w:val="1F497D" w:themeColor="text2"/>
        </w:rPr>
        <w:t>/</w:t>
      </w:r>
      <w:r w:rsidRPr="00D375AB">
        <w:t xml:space="preserve"> </w:t>
      </w:r>
      <w:r w:rsidR="000328E3" w:rsidRPr="000328E3">
        <w:rPr>
          <w:color w:val="1F497D" w:themeColor="text2"/>
        </w:rPr>
        <w:t>4.910e+01</w:t>
      </w:r>
      <w:r>
        <w:rPr>
          <w:color w:val="1F497D" w:themeColor="text2"/>
        </w:rPr>
        <w:t>=</w:t>
      </w:r>
      <w:r w:rsidRPr="00D375AB">
        <w:t xml:space="preserve"> </w:t>
      </w:r>
      <w:r w:rsidR="000328E3" w:rsidRPr="000328E3">
        <w:rPr>
          <w:color w:val="1F497D" w:themeColor="text2"/>
        </w:rPr>
        <w:t xml:space="preserve">17.54 </w:t>
      </w:r>
    </w:p>
    <w:p w14:paraId="16D28BCF" w14:textId="673E6F87" w:rsidR="008862EE" w:rsidRDefault="008862EE" w:rsidP="008862EE">
      <w:pPr>
        <w:ind w:left="720"/>
        <w:rPr>
          <w:color w:val="1F497D" w:themeColor="text2"/>
        </w:rPr>
      </w:pPr>
      <w:r>
        <w:rPr>
          <w:color w:val="1F497D" w:themeColor="text2"/>
        </w:rPr>
        <w:t>95% conf: t=1.96</w:t>
      </w:r>
    </w:p>
    <w:p w14:paraId="264A4EFB" w14:textId="0CB8AA2A" w:rsidR="008862EE" w:rsidRDefault="000328E3" w:rsidP="008862EE">
      <w:pPr>
        <w:ind w:left="720"/>
        <w:rPr>
          <w:color w:val="1F497D" w:themeColor="text2"/>
        </w:rPr>
      </w:pPr>
      <w:r>
        <w:rPr>
          <w:color w:val="1F497D" w:themeColor="text2"/>
        </w:rPr>
        <w:t>17.54</w:t>
      </w:r>
      <w:r w:rsidR="008862EE">
        <w:rPr>
          <w:color w:val="1F497D" w:themeColor="text2"/>
        </w:rPr>
        <w:t>&gt;1.96</w:t>
      </w:r>
    </w:p>
    <w:p w14:paraId="0BC4B14D" w14:textId="77777777" w:rsidR="008862EE" w:rsidRDefault="008862EE" w:rsidP="008862EE">
      <w:pPr>
        <w:ind w:left="720"/>
        <w:rPr>
          <w:color w:val="1F497D" w:themeColor="text2"/>
        </w:rPr>
      </w:pPr>
      <w:r>
        <w:rPr>
          <w:color w:val="1F497D" w:themeColor="text2"/>
        </w:rPr>
        <w:t xml:space="preserve">We can reject the null hypothesis as our calculate t-stat is greater than the threshold, meaning there is potential that </w:t>
      </w:r>
      <w:proofErr w:type="spellStart"/>
      <w:r>
        <w:rPr>
          <w:color w:val="1F497D" w:themeColor="text2"/>
        </w:rPr>
        <w:t>YearBuilt</w:t>
      </w:r>
      <w:proofErr w:type="spellEnd"/>
      <w:r>
        <w:rPr>
          <w:color w:val="1F497D" w:themeColor="text2"/>
        </w:rPr>
        <w:t xml:space="preserve"> does have a relationship to </w:t>
      </w:r>
      <w:proofErr w:type="spellStart"/>
      <w:r>
        <w:rPr>
          <w:color w:val="1F497D" w:themeColor="text2"/>
        </w:rPr>
        <w:t>SalePrice</w:t>
      </w:r>
      <w:proofErr w:type="spellEnd"/>
      <w:r>
        <w:rPr>
          <w:color w:val="1F497D" w:themeColor="text2"/>
        </w:rPr>
        <w:t xml:space="preserve"> and can explain its variance. </w:t>
      </w:r>
    </w:p>
    <w:p w14:paraId="13D2A0B5" w14:textId="77777777" w:rsidR="008862EE" w:rsidRPr="0036257E" w:rsidRDefault="008862EE" w:rsidP="008862EE">
      <w:pPr>
        <w:ind w:left="720"/>
        <w:rPr>
          <w:color w:val="1F497D" w:themeColor="text2"/>
          <w:u w:val="single"/>
        </w:rPr>
      </w:pPr>
      <w:proofErr w:type="spellStart"/>
      <w:r>
        <w:rPr>
          <w:color w:val="1F497D" w:themeColor="text2"/>
          <w:u w:val="single"/>
        </w:rPr>
        <w:t>YearRemodel</w:t>
      </w:r>
      <w:proofErr w:type="spellEnd"/>
      <w:r w:rsidRPr="0036257E">
        <w:rPr>
          <w:color w:val="1F497D" w:themeColor="text2"/>
          <w:u w:val="single"/>
        </w:rPr>
        <w:t>:</w:t>
      </w:r>
    </w:p>
    <w:p w14:paraId="126BE90B" w14:textId="383F78BB" w:rsidR="008862EE" w:rsidRPr="00C44B71" w:rsidRDefault="008862EE" w:rsidP="008862EE">
      <w:pPr>
        <w:ind w:firstLine="720"/>
        <w:rPr>
          <w:color w:val="1F497D" w:themeColor="text2"/>
        </w:rPr>
      </w:pPr>
      <w:r w:rsidRPr="00C44B71">
        <w:rPr>
          <w:color w:val="1F497D" w:themeColor="text2"/>
        </w:rPr>
        <w:t>Null: Beta</w:t>
      </w:r>
      <w:r>
        <w:rPr>
          <w:color w:val="1F497D" w:themeColor="text2"/>
        </w:rPr>
        <w:t>2</w:t>
      </w:r>
      <w:r w:rsidRPr="00C44B71">
        <w:rPr>
          <w:color w:val="1F497D" w:themeColor="text2"/>
        </w:rPr>
        <w:t>=0</w:t>
      </w:r>
    </w:p>
    <w:p w14:paraId="50D801B1" w14:textId="162648A4" w:rsidR="008862EE" w:rsidRDefault="008862EE" w:rsidP="008862EE">
      <w:pPr>
        <w:rPr>
          <w:color w:val="1F497D" w:themeColor="text2"/>
        </w:rPr>
      </w:pPr>
      <w:r w:rsidRPr="00C44B71">
        <w:rPr>
          <w:color w:val="1F497D" w:themeColor="text2"/>
        </w:rPr>
        <w:tab/>
        <w:t>Alt: Beta</w:t>
      </w:r>
      <w:r>
        <w:rPr>
          <w:color w:val="1F497D" w:themeColor="text2"/>
        </w:rPr>
        <w:t>2</w:t>
      </w:r>
      <w:r w:rsidRPr="00C44B71">
        <w:rPr>
          <w:color w:val="1F497D" w:themeColor="text2"/>
        </w:rPr>
        <w:t>≠0</w:t>
      </w:r>
    </w:p>
    <w:p w14:paraId="09C5D412" w14:textId="353E700B" w:rsidR="008862EE" w:rsidRDefault="008862EE" w:rsidP="008862EE">
      <w:pPr>
        <w:ind w:left="720"/>
        <w:rPr>
          <w:color w:val="1F497D" w:themeColor="text2"/>
        </w:rPr>
      </w:pPr>
      <w:r>
        <w:rPr>
          <w:color w:val="1F497D" w:themeColor="text2"/>
        </w:rPr>
        <w:t>t-stat:</w:t>
      </w:r>
      <w:r w:rsidRPr="00C44B71">
        <w:rPr>
          <w:color w:val="1F497D" w:themeColor="text2"/>
        </w:rPr>
        <w:t xml:space="preserve"> </w:t>
      </w:r>
      <w:r>
        <w:rPr>
          <w:color w:val="1F497D" w:themeColor="text2"/>
        </w:rPr>
        <w:t xml:space="preserve">Est./Std. Err. = </w:t>
      </w:r>
      <w:r w:rsidR="000328E3" w:rsidRPr="000328E3">
        <w:rPr>
          <w:color w:val="1F497D" w:themeColor="text2"/>
        </w:rPr>
        <w:t>1.058e+03</w:t>
      </w:r>
      <w:r>
        <w:rPr>
          <w:color w:val="1F497D" w:themeColor="text2"/>
        </w:rPr>
        <w:t>/</w:t>
      </w:r>
      <w:r w:rsidRPr="00310A89">
        <w:t xml:space="preserve"> </w:t>
      </w:r>
      <w:r w:rsidR="000328E3" w:rsidRPr="000328E3">
        <w:rPr>
          <w:color w:val="1F497D" w:themeColor="text2"/>
        </w:rPr>
        <w:t>7.113e+01</w:t>
      </w:r>
      <w:r>
        <w:rPr>
          <w:color w:val="1F497D" w:themeColor="text2"/>
        </w:rPr>
        <w:t>=</w:t>
      </w:r>
      <w:r w:rsidRPr="00310A89">
        <w:t xml:space="preserve"> </w:t>
      </w:r>
      <w:r w:rsidR="000328E3" w:rsidRPr="000328E3">
        <w:rPr>
          <w:color w:val="1F497D" w:themeColor="text2"/>
        </w:rPr>
        <w:t>14.88</w:t>
      </w:r>
    </w:p>
    <w:p w14:paraId="0565782E" w14:textId="77777777" w:rsidR="008862EE" w:rsidRDefault="008862EE" w:rsidP="008862EE">
      <w:pPr>
        <w:ind w:left="720"/>
        <w:rPr>
          <w:color w:val="1F497D" w:themeColor="text2"/>
        </w:rPr>
      </w:pPr>
      <w:r>
        <w:rPr>
          <w:color w:val="1F497D" w:themeColor="text2"/>
        </w:rPr>
        <w:t>95% conf: t=1.96</w:t>
      </w:r>
    </w:p>
    <w:p w14:paraId="20C034AF" w14:textId="120A7E44" w:rsidR="008862EE" w:rsidRDefault="000328E3" w:rsidP="008862EE">
      <w:pPr>
        <w:ind w:left="720"/>
        <w:rPr>
          <w:color w:val="1F497D" w:themeColor="text2"/>
        </w:rPr>
      </w:pPr>
      <w:r w:rsidRPr="000328E3">
        <w:rPr>
          <w:color w:val="1F497D" w:themeColor="text2"/>
        </w:rPr>
        <w:t>14.88</w:t>
      </w:r>
      <w:r w:rsidR="008862EE">
        <w:rPr>
          <w:color w:val="1F497D" w:themeColor="text2"/>
        </w:rPr>
        <w:t>&gt;1.96</w:t>
      </w:r>
    </w:p>
    <w:p w14:paraId="1D398F6D" w14:textId="40EF9B70" w:rsidR="008862EE" w:rsidRPr="008862EE" w:rsidRDefault="008862EE" w:rsidP="008862EE">
      <w:pPr>
        <w:ind w:left="720"/>
        <w:rPr>
          <w:rFonts w:cstheme="minorHAnsi"/>
          <w:color w:val="1F497D" w:themeColor="text2"/>
        </w:rPr>
      </w:pPr>
      <w:r>
        <w:rPr>
          <w:color w:val="1F497D" w:themeColor="text2"/>
        </w:rPr>
        <w:t xml:space="preserve">We can reject the null hypothesis as our calculate t-stat is greater than the threshold, meaning there is potential that </w:t>
      </w:r>
      <w:proofErr w:type="spellStart"/>
      <w:r>
        <w:rPr>
          <w:color w:val="1F497D" w:themeColor="text2"/>
        </w:rPr>
        <w:t>YearRemodel</w:t>
      </w:r>
      <w:proofErr w:type="spellEnd"/>
      <w:r>
        <w:rPr>
          <w:color w:val="1F497D" w:themeColor="text2"/>
        </w:rPr>
        <w:t xml:space="preserve"> does have a relationship to </w:t>
      </w:r>
      <w:proofErr w:type="spellStart"/>
      <w:r>
        <w:rPr>
          <w:color w:val="1F497D" w:themeColor="text2"/>
        </w:rPr>
        <w:t>SalePrice</w:t>
      </w:r>
      <w:proofErr w:type="spellEnd"/>
      <w:r>
        <w:rPr>
          <w:color w:val="1F497D" w:themeColor="text2"/>
        </w:rPr>
        <w:t xml:space="preserve"> and can explain its </w:t>
      </w:r>
      <w:r w:rsidRPr="008862EE">
        <w:rPr>
          <w:rFonts w:cstheme="minorHAnsi"/>
          <w:color w:val="1F497D" w:themeColor="text2"/>
        </w:rPr>
        <w:t xml:space="preserve">variance. </w:t>
      </w:r>
    </w:p>
    <w:p w14:paraId="7600CF21" w14:textId="3B681EED" w:rsidR="00F14DB1" w:rsidRDefault="00F14DB1" w:rsidP="008862EE">
      <w:pPr>
        <w:pStyle w:val="ListParagraph"/>
        <w:numPr>
          <w:ilvl w:val="0"/>
          <w:numId w:val="3"/>
        </w:numPr>
        <w:rPr>
          <w:rFonts w:cstheme="minorHAnsi"/>
        </w:rPr>
      </w:pPr>
      <w:r w:rsidRPr="008862EE">
        <w:rPr>
          <w:rFonts w:cstheme="minorHAnsi"/>
        </w:rPr>
        <w:t>the Omnibus Overall F-test</w:t>
      </w:r>
    </w:p>
    <w:p w14:paraId="32F5681E" w14:textId="391DE635" w:rsidR="0018042F" w:rsidRPr="009801C3" w:rsidRDefault="0018042F" w:rsidP="0018042F">
      <w:pPr>
        <w:ind w:left="720"/>
        <w:rPr>
          <w:color w:val="1F497D" w:themeColor="text2"/>
        </w:rPr>
      </w:pPr>
      <w:r w:rsidRPr="009801C3">
        <w:rPr>
          <w:color w:val="1F497D" w:themeColor="text2"/>
        </w:rPr>
        <w:lastRenderedPageBreak/>
        <w:t>Null: Beta1=Beta2 =0</w:t>
      </w:r>
    </w:p>
    <w:p w14:paraId="0BA81E0B" w14:textId="77777777" w:rsidR="0018042F" w:rsidRPr="009801C3" w:rsidRDefault="0018042F" w:rsidP="0018042F">
      <w:pPr>
        <w:ind w:left="720"/>
        <w:rPr>
          <w:color w:val="1F497D" w:themeColor="text2"/>
        </w:rPr>
      </w:pPr>
      <w:r w:rsidRPr="009801C3">
        <w:rPr>
          <w:color w:val="1F497D" w:themeColor="text2"/>
        </w:rPr>
        <w:t>Alt: At least one of the betas does not equal 0</w:t>
      </w:r>
    </w:p>
    <w:p w14:paraId="24774CA1" w14:textId="77777777" w:rsidR="0018042F" w:rsidRPr="008862EE" w:rsidRDefault="0018042F" w:rsidP="0018042F">
      <w:pPr>
        <w:pStyle w:val="ListParagraph"/>
        <w:ind w:left="1080"/>
        <w:rPr>
          <w:rFonts w:cstheme="minorHAnsi"/>
        </w:rPr>
      </w:pPr>
    </w:p>
    <w:p w14:paraId="440C44E5" w14:textId="77777777" w:rsidR="000328E3" w:rsidRDefault="000328E3" w:rsidP="0088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97D" w:themeColor="text2"/>
        </w:rPr>
      </w:pPr>
      <w:proofErr w:type="spellStart"/>
      <w:r w:rsidRPr="000328E3">
        <w:rPr>
          <w:rFonts w:eastAsia="Times New Roman" w:cstheme="minorHAnsi"/>
          <w:color w:val="1F497D" w:themeColor="text2"/>
        </w:rPr>
        <w:t>ssr</w:t>
      </w:r>
      <w:proofErr w:type="spellEnd"/>
      <w:r w:rsidRPr="000328E3">
        <w:rPr>
          <w:rFonts w:eastAsia="Times New Roman" w:cstheme="minorHAnsi"/>
          <w:color w:val="1F497D" w:themeColor="text2"/>
        </w:rPr>
        <w:t>: 3871025802166.74</w:t>
      </w:r>
    </w:p>
    <w:p w14:paraId="30B3B45E" w14:textId="77777777" w:rsidR="000328E3" w:rsidRDefault="000328E3" w:rsidP="0088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97D" w:themeColor="text2"/>
        </w:rPr>
      </w:pPr>
      <w:proofErr w:type="spellStart"/>
      <w:r w:rsidRPr="000328E3">
        <w:rPr>
          <w:rFonts w:eastAsia="Times New Roman" w:cstheme="minorHAnsi"/>
          <w:color w:val="1F497D" w:themeColor="text2"/>
        </w:rPr>
        <w:t>sse</w:t>
      </w:r>
      <w:proofErr w:type="spellEnd"/>
      <w:r w:rsidRPr="000328E3">
        <w:rPr>
          <w:rFonts w:eastAsia="Times New Roman" w:cstheme="minorHAnsi"/>
          <w:color w:val="1F497D" w:themeColor="text2"/>
        </w:rPr>
        <w:t>: 7168387346813.78</w:t>
      </w:r>
    </w:p>
    <w:p w14:paraId="643060F5" w14:textId="77777777" w:rsidR="000328E3" w:rsidRDefault="000328E3" w:rsidP="0088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97D" w:themeColor="text2"/>
        </w:rPr>
      </w:pPr>
      <w:proofErr w:type="spellStart"/>
      <w:r w:rsidRPr="000328E3">
        <w:rPr>
          <w:rFonts w:eastAsia="Times New Roman" w:cstheme="minorHAnsi"/>
          <w:color w:val="1F497D" w:themeColor="text2"/>
        </w:rPr>
        <w:t>sst</w:t>
      </w:r>
      <w:proofErr w:type="spellEnd"/>
      <w:r w:rsidRPr="000328E3">
        <w:rPr>
          <w:rFonts w:eastAsia="Times New Roman" w:cstheme="minorHAnsi"/>
          <w:color w:val="1F497D" w:themeColor="text2"/>
        </w:rPr>
        <w:t>: 11039413148980.7</w:t>
      </w:r>
    </w:p>
    <w:p w14:paraId="0FC4C261" w14:textId="0454EA00" w:rsidR="000429CF" w:rsidRDefault="000429CF" w:rsidP="00042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97D" w:themeColor="text2"/>
        </w:rPr>
      </w:pPr>
    </w:p>
    <w:p w14:paraId="45E97C94" w14:textId="0A61B033" w:rsidR="000328E3" w:rsidRDefault="008862EE" w:rsidP="0088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97D" w:themeColor="text2"/>
        </w:rPr>
      </w:pPr>
      <w:r>
        <w:rPr>
          <w:rFonts w:eastAsia="Times New Roman" w:cstheme="minorHAnsi"/>
          <w:color w:val="1F497D" w:themeColor="text2"/>
        </w:rPr>
        <w:tab/>
      </w:r>
    </w:p>
    <w:p w14:paraId="08FE6501" w14:textId="590EF261" w:rsidR="008862EE" w:rsidRDefault="008862EE" w:rsidP="0088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97D" w:themeColor="text2"/>
        </w:rPr>
      </w:pPr>
      <w:r w:rsidRPr="008862EE">
        <w:rPr>
          <w:rFonts w:eastAsia="Times New Roman" w:cstheme="minorHAnsi"/>
          <w:color w:val="1F497D" w:themeColor="text2"/>
        </w:rPr>
        <w:t xml:space="preserve">F-statistic: </w:t>
      </w:r>
      <w:r w:rsidR="000429CF" w:rsidRPr="000429CF">
        <w:rPr>
          <w:rFonts w:eastAsia="Times New Roman" w:cstheme="minorHAnsi"/>
          <w:color w:val="1F497D" w:themeColor="text2"/>
        </w:rPr>
        <w:t xml:space="preserve">612.1 on 2 and 2267 </w:t>
      </w:r>
      <w:proofErr w:type="gramStart"/>
      <w:r w:rsidR="000429CF" w:rsidRPr="000429CF">
        <w:rPr>
          <w:rFonts w:eastAsia="Times New Roman" w:cstheme="minorHAnsi"/>
          <w:color w:val="1F497D" w:themeColor="text2"/>
        </w:rPr>
        <w:t>DF,  p</w:t>
      </w:r>
      <w:proofErr w:type="gramEnd"/>
      <w:r w:rsidR="000429CF" w:rsidRPr="000429CF">
        <w:rPr>
          <w:rFonts w:eastAsia="Times New Roman" w:cstheme="minorHAnsi"/>
          <w:color w:val="1F497D" w:themeColor="text2"/>
        </w:rPr>
        <w:t>-value: &lt; 2.2e-16</w:t>
      </w:r>
    </w:p>
    <w:p w14:paraId="2F5D412C" w14:textId="77777777" w:rsidR="008862EE" w:rsidRPr="008625AF" w:rsidRDefault="008862EE" w:rsidP="008862EE">
      <w:pPr>
        <w:pStyle w:val="ListParagraph"/>
        <w:ind w:left="1080"/>
        <w:rPr>
          <w:color w:val="1F497D" w:themeColor="text2"/>
        </w:rPr>
      </w:pPr>
      <w:r w:rsidRPr="008625AF">
        <w:rPr>
          <w:color w:val="1F497D" w:themeColor="text2"/>
        </w:rPr>
        <w:t>There is not enough evidence to reject the null hypothesis as dictated by the small p-value. We cannot say that one of the Beta’s is not equal to zero.</w:t>
      </w:r>
    </w:p>
    <w:p w14:paraId="63AE40A0" w14:textId="1CA6F106" w:rsidR="008862EE" w:rsidRPr="008625ED" w:rsidRDefault="000429CF" w:rsidP="000429CF">
      <w:r w:rsidRPr="000429CF">
        <w:rPr>
          <w:noProof/>
        </w:rPr>
        <w:drawing>
          <wp:inline distT="0" distB="0" distL="0" distR="0" wp14:anchorId="4B793351" wp14:editId="45F8A34A">
            <wp:extent cx="5943600" cy="3442335"/>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a:stretch>
                      <a:fillRect/>
                    </a:stretch>
                  </pic:blipFill>
                  <pic:spPr>
                    <a:xfrm>
                      <a:off x="0" y="0"/>
                      <a:ext cx="5943600" cy="3442335"/>
                    </a:xfrm>
                    <a:prstGeom prst="rect">
                      <a:avLst/>
                    </a:prstGeom>
                  </pic:spPr>
                </pic:pic>
              </a:graphicData>
            </a:graphic>
          </wp:inline>
        </w:drawing>
      </w:r>
    </w:p>
    <w:p w14:paraId="1817171B" w14:textId="77777777" w:rsidR="000A0CBE" w:rsidRPr="000A0CBE" w:rsidRDefault="000A0CBE" w:rsidP="008625ED">
      <w:pPr>
        <w:rPr>
          <w:b/>
        </w:rPr>
      </w:pPr>
      <w:r w:rsidRPr="000A0CBE">
        <w:rPr>
          <w:b/>
        </w:rPr>
        <w:t xml:space="preserve">Model 4:  </w:t>
      </w:r>
    </w:p>
    <w:p w14:paraId="48DE32DC" w14:textId="460CA8F9" w:rsidR="000A0CBE" w:rsidRDefault="000A0CBE" w:rsidP="000A0CBE">
      <w:r>
        <w:t xml:space="preserve">(13)   Pick the other set (or one of the other sets) of explanatory variables.  Add this set of variables to those in Model 3.  In other words, Model 3 should be nested within Model 4.  </w:t>
      </w:r>
      <w:proofErr w:type="gramStart"/>
      <w:r>
        <w:t xml:space="preserve">  .</w:t>
      </w:r>
      <w:proofErr w:type="gramEnd"/>
      <w:r>
        <w:t xml:space="preserve">   Run a multiple regression model using the explanatory variables from this set to predict SALEPRICE(Y).   Conduct and interpret the following hypothesis tests, being sure you clearly state the null and alternative hypotheses in each case:</w:t>
      </w:r>
    </w:p>
    <w:p w14:paraId="6EBB3B96" w14:textId="1BE78261" w:rsidR="008862EE" w:rsidRDefault="000429CF" w:rsidP="000A0CBE">
      <w:r w:rsidRPr="000429CF">
        <w:rPr>
          <w:noProof/>
        </w:rPr>
        <w:lastRenderedPageBreak/>
        <w:drawing>
          <wp:inline distT="0" distB="0" distL="0" distR="0" wp14:anchorId="1B817272" wp14:editId="0C59E712">
            <wp:extent cx="5943600" cy="1343025"/>
            <wp:effectExtent l="0" t="0" r="0" b="317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6"/>
                    <a:stretch>
                      <a:fillRect/>
                    </a:stretch>
                  </pic:blipFill>
                  <pic:spPr>
                    <a:xfrm>
                      <a:off x="0" y="0"/>
                      <a:ext cx="5943600" cy="1343025"/>
                    </a:xfrm>
                    <a:prstGeom prst="rect">
                      <a:avLst/>
                    </a:prstGeom>
                  </pic:spPr>
                </pic:pic>
              </a:graphicData>
            </a:graphic>
          </wp:inline>
        </w:drawing>
      </w:r>
    </w:p>
    <w:p w14:paraId="0F5209C7" w14:textId="0E8AB1C3" w:rsidR="000A0CBE" w:rsidRDefault="000A0CBE" w:rsidP="008862EE">
      <w:pPr>
        <w:pStyle w:val="ListParagraph"/>
        <w:numPr>
          <w:ilvl w:val="0"/>
          <w:numId w:val="4"/>
        </w:numPr>
      </w:pPr>
      <w:r>
        <w:t>all model coefficients individually</w:t>
      </w:r>
    </w:p>
    <w:p w14:paraId="5A44A20C" w14:textId="77777777" w:rsidR="008862EE" w:rsidRPr="00C44B71" w:rsidRDefault="008862EE" w:rsidP="008862EE">
      <w:pPr>
        <w:ind w:firstLine="720"/>
        <w:rPr>
          <w:color w:val="1F497D" w:themeColor="text2"/>
          <w:u w:val="single"/>
        </w:rPr>
      </w:pPr>
      <w:proofErr w:type="spellStart"/>
      <w:r>
        <w:rPr>
          <w:color w:val="1F497D" w:themeColor="text2"/>
          <w:u w:val="single"/>
        </w:rPr>
        <w:t>QualityIndex</w:t>
      </w:r>
      <w:proofErr w:type="spellEnd"/>
      <w:r w:rsidRPr="00C44B71">
        <w:rPr>
          <w:color w:val="1F497D" w:themeColor="text2"/>
          <w:u w:val="single"/>
        </w:rPr>
        <w:t>:</w:t>
      </w:r>
    </w:p>
    <w:p w14:paraId="16098945" w14:textId="77777777" w:rsidR="008862EE" w:rsidRPr="00D7116D" w:rsidRDefault="008862EE" w:rsidP="008862EE">
      <w:pPr>
        <w:ind w:firstLine="720"/>
        <w:rPr>
          <w:color w:val="1F497D" w:themeColor="text2"/>
        </w:rPr>
      </w:pPr>
      <w:r w:rsidRPr="00D7116D">
        <w:rPr>
          <w:color w:val="1F497D" w:themeColor="text2"/>
        </w:rPr>
        <w:t>Null: Beta1=0</w:t>
      </w:r>
    </w:p>
    <w:p w14:paraId="06E3C68E" w14:textId="77777777" w:rsidR="008862EE" w:rsidRPr="00D7116D" w:rsidRDefault="008862EE" w:rsidP="008862EE">
      <w:pPr>
        <w:ind w:firstLine="720"/>
        <w:rPr>
          <w:color w:val="1F497D" w:themeColor="text2"/>
        </w:rPr>
      </w:pPr>
      <w:r w:rsidRPr="00D7116D">
        <w:rPr>
          <w:color w:val="1F497D" w:themeColor="text2"/>
        </w:rPr>
        <w:t>Alt: Beta1≠0</w:t>
      </w:r>
    </w:p>
    <w:p w14:paraId="6B44E8AF" w14:textId="3E059423" w:rsidR="008862EE" w:rsidRDefault="008862EE" w:rsidP="008862EE">
      <w:pPr>
        <w:rPr>
          <w:color w:val="1F497D" w:themeColor="text2"/>
        </w:rPr>
      </w:pPr>
      <w:r w:rsidRPr="00D7116D">
        <w:rPr>
          <w:color w:val="1F497D" w:themeColor="text2"/>
        </w:rPr>
        <w:tab/>
        <w:t>t-stat</w:t>
      </w:r>
      <w:r>
        <w:rPr>
          <w:color w:val="1F497D" w:themeColor="text2"/>
        </w:rPr>
        <w:t xml:space="preserve"> </w:t>
      </w:r>
      <w:r w:rsidRPr="00D7116D">
        <w:rPr>
          <w:color w:val="1F497D" w:themeColor="text2"/>
        </w:rPr>
        <w:t xml:space="preserve">= </w:t>
      </w:r>
      <w:r>
        <w:rPr>
          <w:color w:val="1F497D" w:themeColor="text2"/>
        </w:rPr>
        <w:t xml:space="preserve">Est./Std. Err. = </w:t>
      </w:r>
      <w:r w:rsidR="000429CF" w:rsidRPr="000429CF">
        <w:rPr>
          <w:color w:val="1F497D" w:themeColor="text2"/>
        </w:rPr>
        <w:t>-2.003e+03</w:t>
      </w:r>
      <w:r w:rsidRPr="00D7116D">
        <w:rPr>
          <w:color w:val="1F497D" w:themeColor="text2"/>
        </w:rPr>
        <w:t>/</w:t>
      </w:r>
      <w:r w:rsidRPr="00FA0DDE">
        <w:t xml:space="preserve"> </w:t>
      </w:r>
      <w:r w:rsidR="000429CF" w:rsidRPr="000429CF">
        <w:rPr>
          <w:color w:val="1F497D" w:themeColor="text2"/>
        </w:rPr>
        <w:t>4.682e+02</w:t>
      </w:r>
      <w:r w:rsidRPr="00D7116D">
        <w:rPr>
          <w:color w:val="1F497D" w:themeColor="text2"/>
        </w:rPr>
        <w:t xml:space="preserve">= </w:t>
      </w:r>
      <w:r w:rsidR="000429CF" w:rsidRPr="000429CF">
        <w:rPr>
          <w:color w:val="1F497D" w:themeColor="text2"/>
        </w:rPr>
        <w:t>-4.278</w:t>
      </w:r>
      <w:r w:rsidR="003248B0">
        <w:rPr>
          <w:color w:val="1F497D" w:themeColor="text2"/>
        </w:rPr>
        <w:t>or abs=</w:t>
      </w:r>
      <w:r w:rsidR="000429CF" w:rsidRPr="000429CF">
        <w:rPr>
          <w:color w:val="1F497D" w:themeColor="text2"/>
        </w:rPr>
        <w:t>4.278</w:t>
      </w:r>
    </w:p>
    <w:p w14:paraId="4D9F7D21" w14:textId="77777777" w:rsidR="008862EE" w:rsidRPr="00C44B71" w:rsidRDefault="008862EE" w:rsidP="008862EE">
      <w:pPr>
        <w:rPr>
          <w:color w:val="1F497D" w:themeColor="text2"/>
        </w:rPr>
      </w:pPr>
      <w:r>
        <w:rPr>
          <w:color w:val="1F497D" w:themeColor="text2"/>
        </w:rPr>
        <w:tab/>
      </w:r>
      <w:r w:rsidRPr="00C44B71">
        <w:rPr>
          <w:color w:val="1F497D" w:themeColor="text2"/>
        </w:rPr>
        <w:t xml:space="preserve">95% Confidence: </w:t>
      </w:r>
      <w:proofErr w:type="gramStart"/>
      <w:r w:rsidRPr="00C44B71">
        <w:rPr>
          <w:color w:val="1F497D" w:themeColor="text2"/>
        </w:rPr>
        <w:t>t(</w:t>
      </w:r>
      <w:proofErr w:type="gramEnd"/>
      <w:r w:rsidRPr="00C44B71">
        <w:rPr>
          <w:color w:val="1F497D" w:themeColor="text2"/>
        </w:rPr>
        <w:t>0.025)=1.96</w:t>
      </w:r>
    </w:p>
    <w:p w14:paraId="7A90490E" w14:textId="33CAF3D3" w:rsidR="008862EE" w:rsidRPr="00C44B71" w:rsidRDefault="008862EE" w:rsidP="008862EE">
      <w:pPr>
        <w:rPr>
          <w:color w:val="1F497D" w:themeColor="text2"/>
        </w:rPr>
      </w:pPr>
      <w:r w:rsidRPr="00C44B71">
        <w:rPr>
          <w:color w:val="1F497D" w:themeColor="text2"/>
        </w:rPr>
        <w:tab/>
      </w:r>
      <w:r w:rsidR="000429CF" w:rsidRPr="000429CF">
        <w:rPr>
          <w:color w:val="1F497D" w:themeColor="text2"/>
        </w:rPr>
        <w:t>4.278</w:t>
      </w:r>
      <w:r w:rsidR="003248B0">
        <w:rPr>
          <w:color w:val="1F497D" w:themeColor="text2"/>
        </w:rPr>
        <w:t>&gt;</w:t>
      </w:r>
      <w:r w:rsidRPr="00C44B71">
        <w:rPr>
          <w:color w:val="1F497D" w:themeColor="text2"/>
        </w:rPr>
        <w:t>1.96</w:t>
      </w:r>
    </w:p>
    <w:p w14:paraId="297E6FAB" w14:textId="3DCF2AA7" w:rsidR="003248B0" w:rsidRDefault="003248B0" w:rsidP="003248B0">
      <w:pPr>
        <w:ind w:left="720"/>
        <w:rPr>
          <w:color w:val="1F497D" w:themeColor="text2"/>
        </w:rPr>
      </w:pPr>
      <w:r>
        <w:rPr>
          <w:color w:val="1F497D" w:themeColor="text2"/>
        </w:rPr>
        <w:t xml:space="preserve">We can reject the null hypothesis as our calculate t-stat is greater than the threshold, meaning there is potential that </w:t>
      </w:r>
      <w:proofErr w:type="spellStart"/>
      <w:r>
        <w:rPr>
          <w:color w:val="1F497D" w:themeColor="text2"/>
        </w:rPr>
        <w:t>QualityIndex</w:t>
      </w:r>
      <w:proofErr w:type="spellEnd"/>
      <w:r>
        <w:rPr>
          <w:color w:val="1F497D" w:themeColor="text2"/>
        </w:rPr>
        <w:t xml:space="preserve"> does have a relationship to </w:t>
      </w:r>
      <w:proofErr w:type="spellStart"/>
      <w:r>
        <w:rPr>
          <w:color w:val="1F497D" w:themeColor="text2"/>
        </w:rPr>
        <w:t>SalePrice</w:t>
      </w:r>
      <w:proofErr w:type="spellEnd"/>
      <w:r>
        <w:rPr>
          <w:color w:val="1F497D" w:themeColor="text2"/>
        </w:rPr>
        <w:t xml:space="preserve"> and can explain its variance. </w:t>
      </w:r>
    </w:p>
    <w:p w14:paraId="647E39CE" w14:textId="76335F5D" w:rsidR="008862EE" w:rsidRPr="00C44B71" w:rsidRDefault="008862EE" w:rsidP="008862EE">
      <w:pPr>
        <w:rPr>
          <w:color w:val="1F497D" w:themeColor="text2"/>
        </w:rPr>
      </w:pPr>
      <w:r>
        <w:tab/>
      </w:r>
      <w:proofErr w:type="spellStart"/>
      <w:r w:rsidR="00527E3C">
        <w:rPr>
          <w:color w:val="1F497D" w:themeColor="text2"/>
          <w:u w:val="single"/>
        </w:rPr>
        <w:t>OverallCond</w:t>
      </w:r>
      <w:proofErr w:type="spellEnd"/>
      <w:r w:rsidRPr="00C44B71">
        <w:rPr>
          <w:color w:val="1F497D" w:themeColor="text2"/>
        </w:rPr>
        <w:t>:</w:t>
      </w:r>
    </w:p>
    <w:p w14:paraId="597C7A7D" w14:textId="77777777" w:rsidR="008862EE" w:rsidRPr="00C44B71" w:rsidRDefault="008862EE" w:rsidP="008862EE">
      <w:pPr>
        <w:rPr>
          <w:color w:val="1F497D" w:themeColor="text2"/>
        </w:rPr>
      </w:pPr>
      <w:r w:rsidRPr="00C44B71">
        <w:rPr>
          <w:color w:val="1F497D" w:themeColor="text2"/>
        </w:rPr>
        <w:tab/>
        <w:t>Null: Beta2=0</w:t>
      </w:r>
    </w:p>
    <w:p w14:paraId="1773E168" w14:textId="77777777" w:rsidR="008862EE" w:rsidRDefault="008862EE" w:rsidP="008862EE">
      <w:pPr>
        <w:rPr>
          <w:color w:val="1F497D" w:themeColor="text2"/>
        </w:rPr>
      </w:pPr>
      <w:r w:rsidRPr="00C44B71">
        <w:rPr>
          <w:color w:val="1F497D" w:themeColor="text2"/>
        </w:rPr>
        <w:tab/>
        <w:t>Alt: Beta2≠0</w:t>
      </w:r>
    </w:p>
    <w:p w14:paraId="0B1B179C" w14:textId="77777777" w:rsidR="000429CF" w:rsidRDefault="008862EE" w:rsidP="008862EE">
      <w:pPr>
        <w:rPr>
          <w:color w:val="1F497D" w:themeColor="text2"/>
        </w:rPr>
      </w:pPr>
      <w:r>
        <w:rPr>
          <w:color w:val="1F497D" w:themeColor="text2"/>
        </w:rPr>
        <w:tab/>
        <w:t>t-stat:</w:t>
      </w:r>
      <w:r w:rsidRPr="00C44B71">
        <w:rPr>
          <w:color w:val="1F497D" w:themeColor="text2"/>
        </w:rPr>
        <w:t xml:space="preserve"> </w:t>
      </w:r>
      <w:r>
        <w:rPr>
          <w:color w:val="1F497D" w:themeColor="text2"/>
        </w:rPr>
        <w:t xml:space="preserve">Est./Std. Err. = </w:t>
      </w:r>
      <w:r w:rsidR="000429CF" w:rsidRPr="000429CF">
        <w:rPr>
          <w:color w:val="1F497D" w:themeColor="text2"/>
        </w:rPr>
        <w:t xml:space="preserve">1.696e+042.735e+03 </w:t>
      </w:r>
      <w:proofErr w:type="gramStart"/>
      <w:r>
        <w:rPr>
          <w:color w:val="1F497D" w:themeColor="text2"/>
        </w:rPr>
        <w:t>=</w:t>
      </w:r>
      <w:r w:rsidRPr="00C44B71">
        <w:t xml:space="preserve"> </w:t>
      </w:r>
      <w:r w:rsidR="000429CF" w:rsidRPr="000429CF">
        <w:rPr>
          <w:color w:val="1F497D" w:themeColor="text2"/>
        </w:rPr>
        <w:t xml:space="preserve"> 6.200</w:t>
      </w:r>
      <w:proofErr w:type="gramEnd"/>
    </w:p>
    <w:p w14:paraId="00DB1AA8" w14:textId="083F9A9C" w:rsidR="008862EE" w:rsidRDefault="008862EE" w:rsidP="008862EE">
      <w:pPr>
        <w:rPr>
          <w:color w:val="1F497D" w:themeColor="text2"/>
        </w:rPr>
      </w:pPr>
      <w:r>
        <w:rPr>
          <w:color w:val="1F497D" w:themeColor="text2"/>
        </w:rPr>
        <w:tab/>
        <w:t>95% conf: t=1.96</w:t>
      </w:r>
    </w:p>
    <w:p w14:paraId="709A5008" w14:textId="3A7F2E91" w:rsidR="008862EE" w:rsidRDefault="008862EE" w:rsidP="008862EE">
      <w:pPr>
        <w:rPr>
          <w:color w:val="1F497D" w:themeColor="text2"/>
        </w:rPr>
      </w:pPr>
      <w:r>
        <w:rPr>
          <w:color w:val="1F497D" w:themeColor="text2"/>
        </w:rPr>
        <w:tab/>
      </w:r>
      <w:r w:rsidR="000429CF" w:rsidRPr="000429CF">
        <w:rPr>
          <w:color w:val="1F497D" w:themeColor="text2"/>
        </w:rPr>
        <w:t>6.200</w:t>
      </w:r>
      <w:r w:rsidR="00527E3C">
        <w:rPr>
          <w:color w:val="1F497D" w:themeColor="text2"/>
        </w:rPr>
        <w:t>&gt;</w:t>
      </w:r>
      <w:r>
        <w:rPr>
          <w:color w:val="1F497D" w:themeColor="text2"/>
        </w:rPr>
        <w:t>1.96</w:t>
      </w:r>
    </w:p>
    <w:p w14:paraId="2F3F2621" w14:textId="3D376635" w:rsidR="00527E3C" w:rsidRDefault="00527E3C" w:rsidP="00527E3C">
      <w:pPr>
        <w:ind w:left="720"/>
        <w:rPr>
          <w:color w:val="1F497D" w:themeColor="text2"/>
        </w:rPr>
      </w:pPr>
      <w:r>
        <w:rPr>
          <w:color w:val="1F497D" w:themeColor="text2"/>
        </w:rPr>
        <w:t xml:space="preserve">We can reject the null hypothesis as our calculate t-stat is greater than the threshold, meaning there is potential that </w:t>
      </w:r>
      <w:proofErr w:type="spellStart"/>
      <w:r>
        <w:rPr>
          <w:color w:val="1F497D" w:themeColor="text2"/>
        </w:rPr>
        <w:t>OverallCond</w:t>
      </w:r>
      <w:proofErr w:type="spellEnd"/>
      <w:r>
        <w:rPr>
          <w:color w:val="1F497D" w:themeColor="text2"/>
        </w:rPr>
        <w:t xml:space="preserve"> does have a relationship to </w:t>
      </w:r>
      <w:proofErr w:type="spellStart"/>
      <w:r>
        <w:rPr>
          <w:color w:val="1F497D" w:themeColor="text2"/>
        </w:rPr>
        <w:t>SalePrice</w:t>
      </w:r>
      <w:proofErr w:type="spellEnd"/>
      <w:r>
        <w:rPr>
          <w:color w:val="1F497D" w:themeColor="text2"/>
        </w:rPr>
        <w:t xml:space="preserve"> and can explain its variance. </w:t>
      </w:r>
    </w:p>
    <w:p w14:paraId="0FD3B42B" w14:textId="77777777" w:rsidR="008862EE" w:rsidRDefault="008862EE" w:rsidP="008862EE">
      <w:pPr>
        <w:ind w:left="720"/>
        <w:rPr>
          <w:color w:val="1F497D" w:themeColor="text2"/>
        </w:rPr>
      </w:pPr>
      <w:proofErr w:type="spellStart"/>
      <w:r>
        <w:rPr>
          <w:color w:val="1F497D" w:themeColor="text2"/>
          <w:u w:val="single"/>
        </w:rPr>
        <w:t>OverallQual</w:t>
      </w:r>
      <w:proofErr w:type="spellEnd"/>
      <w:r>
        <w:rPr>
          <w:color w:val="1F497D" w:themeColor="text2"/>
          <w:u w:val="single"/>
        </w:rPr>
        <w:t>:</w:t>
      </w:r>
    </w:p>
    <w:p w14:paraId="47B39D7A" w14:textId="77777777" w:rsidR="008862EE" w:rsidRPr="00C44B71" w:rsidRDefault="008862EE" w:rsidP="008862EE">
      <w:pPr>
        <w:ind w:firstLine="720"/>
        <w:rPr>
          <w:color w:val="1F497D" w:themeColor="text2"/>
        </w:rPr>
      </w:pPr>
      <w:r w:rsidRPr="00C44B71">
        <w:rPr>
          <w:color w:val="1F497D" w:themeColor="text2"/>
        </w:rPr>
        <w:t>Null: Beta</w:t>
      </w:r>
      <w:r>
        <w:rPr>
          <w:color w:val="1F497D" w:themeColor="text2"/>
        </w:rPr>
        <w:t>3</w:t>
      </w:r>
      <w:r w:rsidRPr="00C44B71">
        <w:rPr>
          <w:color w:val="1F497D" w:themeColor="text2"/>
        </w:rPr>
        <w:t>=0</w:t>
      </w:r>
    </w:p>
    <w:p w14:paraId="50AD3294" w14:textId="77777777" w:rsidR="008862EE" w:rsidRDefault="008862EE" w:rsidP="008862EE">
      <w:pPr>
        <w:rPr>
          <w:color w:val="1F497D" w:themeColor="text2"/>
        </w:rPr>
      </w:pPr>
      <w:r w:rsidRPr="00C44B71">
        <w:rPr>
          <w:color w:val="1F497D" w:themeColor="text2"/>
        </w:rPr>
        <w:tab/>
        <w:t>Alt: Beta</w:t>
      </w:r>
      <w:r>
        <w:rPr>
          <w:color w:val="1F497D" w:themeColor="text2"/>
        </w:rPr>
        <w:t>3</w:t>
      </w:r>
      <w:r w:rsidRPr="00C44B71">
        <w:rPr>
          <w:color w:val="1F497D" w:themeColor="text2"/>
        </w:rPr>
        <w:t>≠0</w:t>
      </w:r>
    </w:p>
    <w:p w14:paraId="7864086D" w14:textId="77777777" w:rsidR="000429CF" w:rsidRDefault="008862EE" w:rsidP="008862EE">
      <w:pPr>
        <w:ind w:left="720"/>
        <w:rPr>
          <w:color w:val="1F497D" w:themeColor="text2"/>
        </w:rPr>
      </w:pPr>
      <w:r>
        <w:rPr>
          <w:color w:val="1F497D" w:themeColor="text2"/>
        </w:rPr>
        <w:lastRenderedPageBreak/>
        <w:t>t-stat:</w:t>
      </w:r>
      <w:r w:rsidRPr="00C44B71">
        <w:rPr>
          <w:color w:val="1F497D" w:themeColor="text2"/>
        </w:rPr>
        <w:t xml:space="preserve"> </w:t>
      </w:r>
      <w:r>
        <w:rPr>
          <w:color w:val="1F497D" w:themeColor="text2"/>
        </w:rPr>
        <w:t xml:space="preserve">Est./Std. Err. = </w:t>
      </w:r>
      <w:r w:rsidR="000429CF" w:rsidRPr="000429CF">
        <w:rPr>
          <w:color w:val="1F497D" w:themeColor="text2"/>
        </w:rPr>
        <w:t>2.969e+04</w:t>
      </w:r>
      <w:r>
        <w:rPr>
          <w:color w:val="1F497D" w:themeColor="text2"/>
        </w:rPr>
        <w:t>/</w:t>
      </w:r>
      <w:r w:rsidRPr="00D375AB">
        <w:t xml:space="preserve"> </w:t>
      </w:r>
      <w:r w:rsidR="000429CF" w:rsidRPr="000429CF">
        <w:rPr>
          <w:color w:val="1F497D" w:themeColor="text2"/>
        </w:rPr>
        <w:t>2.684e+03</w:t>
      </w:r>
      <w:r>
        <w:rPr>
          <w:color w:val="1F497D" w:themeColor="text2"/>
        </w:rPr>
        <w:t xml:space="preserve">= </w:t>
      </w:r>
      <w:r w:rsidR="000429CF" w:rsidRPr="000429CF">
        <w:rPr>
          <w:color w:val="1F497D" w:themeColor="text2"/>
        </w:rPr>
        <w:t>11.059</w:t>
      </w:r>
    </w:p>
    <w:p w14:paraId="2C7AA83E" w14:textId="10466A2D" w:rsidR="008862EE" w:rsidRDefault="008862EE" w:rsidP="008862EE">
      <w:pPr>
        <w:ind w:left="720"/>
        <w:rPr>
          <w:color w:val="1F497D" w:themeColor="text2"/>
        </w:rPr>
      </w:pPr>
      <w:r>
        <w:rPr>
          <w:color w:val="1F497D" w:themeColor="text2"/>
        </w:rPr>
        <w:t>95% conf: t=1.96</w:t>
      </w:r>
    </w:p>
    <w:p w14:paraId="78951F79" w14:textId="0A4EE8D2" w:rsidR="008862EE" w:rsidRDefault="000429CF" w:rsidP="008862EE">
      <w:pPr>
        <w:ind w:left="720"/>
        <w:rPr>
          <w:color w:val="1F497D" w:themeColor="text2"/>
        </w:rPr>
      </w:pPr>
      <w:r w:rsidRPr="000429CF">
        <w:rPr>
          <w:color w:val="1F497D" w:themeColor="text2"/>
        </w:rPr>
        <w:t>11.059</w:t>
      </w:r>
      <w:r w:rsidR="008862EE">
        <w:rPr>
          <w:color w:val="1F497D" w:themeColor="text2"/>
        </w:rPr>
        <w:t>&gt;1.96</w:t>
      </w:r>
    </w:p>
    <w:p w14:paraId="0BE553B4" w14:textId="77777777" w:rsidR="008862EE" w:rsidRDefault="008862EE" w:rsidP="008862EE">
      <w:pPr>
        <w:ind w:left="720"/>
        <w:rPr>
          <w:color w:val="1F497D" w:themeColor="text2"/>
        </w:rPr>
      </w:pPr>
      <w:r>
        <w:rPr>
          <w:color w:val="1F497D" w:themeColor="text2"/>
        </w:rPr>
        <w:t xml:space="preserve">We can reject the null hypothesis as our calculate t-stat is greater than the threshold, meaning there is potential that </w:t>
      </w:r>
      <w:proofErr w:type="spellStart"/>
      <w:r>
        <w:rPr>
          <w:color w:val="1F497D" w:themeColor="text2"/>
        </w:rPr>
        <w:t>OverallQual</w:t>
      </w:r>
      <w:proofErr w:type="spellEnd"/>
      <w:r>
        <w:rPr>
          <w:color w:val="1F497D" w:themeColor="text2"/>
        </w:rPr>
        <w:t xml:space="preserve"> does have a relationship to </w:t>
      </w:r>
      <w:proofErr w:type="spellStart"/>
      <w:r>
        <w:rPr>
          <w:color w:val="1F497D" w:themeColor="text2"/>
        </w:rPr>
        <w:t>SalePrice</w:t>
      </w:r>
      <w:proofErr w:type="spellEnd"/>
      <w:r>
        <w:rPr>
          <w:color w:val="1F497D" w:themeColor="text2"/>
        </w:rPr>
        <w:t xml:space="preserve"> and can explain its variance. </w:t>
      </w:r>
    </w:p>
    <w:p w14:paraId="4790EC13" w14:textId="77777777" w:rsidR="008862EE" w:rsidRPr="00C44B71" w:rsidRDefault="008862EE" w:rsidP="000429CF">
      <w:pPr>
        <w:ind w:firstLine="720"/>
        <w:rPr>
          <w:color w:val="1F497D" w:themeColor="text2"/>
          <w:u w:val="single"/>
        </w:rPr>
      </w:pPr>
      <w:proofErr w:type="spellStart"/>
      <w:r w:rsidRPr="00C44B71">
        <w:rPr>
          <w:color w:val="1F497D" w:themeColor="text2"/>
          <w:u w:val="single"/>
        </w:rPr>
        <w:t>GrLivArea</w:t>
      </w:r>
      <w:proofErr w:type="spellEnd"/>
      <w:r w:rsidRPr="00C44B71">
        <w:rPr>
          <w:color w:val="1F497D" w:themeColor="text2"/>
          <w:u w:val="single"/>
        </w:rPr>
        <w:t>:</w:t>
      </w:r>
    </w:p>
    <w:p w14:paraId="1DBD7BEE" w14:textId="28D22DB3" w:rsidR="008862EE" w:rsidRPr="00D7116D" w:rsidRDefault="008862EE" w:rsidP="008862EE">
      <w:pPr>
        <w:ind w:firstLine="720"/>
        <w:rPr>
          <w:color w:val="1F497D" w:themeColor="text2"/>
        </w:rPr>
      </w:pPr>
      <w:r w:rsidRPr="00D7116D">
        <w:rPr>
          <w:color w:val="1F497D" w:themeColor="text2"/>
        </w:rPr>
        <w:t>Null: Beta</w:t>
      </w:r>
      <w:r w:rsidR="00527E3C">
        <w:rPr>
          <w:color w:val="1F497D" w:themeColor="text2"/>
        </w:rPr>
        <w:t>4</w:t>
      </w:r>
      <w:r w:rsidRPr="00D7116D">
        <w:rPr>
          <w:color w:val="1F497D" w:themeColor="text2"/>
        </w:rPr>
        <w:t>=0</w:t>
      </w:r>
    </w:p>
    <w:p w14:paraId="094829F0" w14:textId="26F0AC3D" w:rsidR="008862EE" w:rsidRPr="00D7116D" w:rsidRDefault="008862EE" w:rsidP="008862EE">
      <w:pPr>
        <w:ind w:firstLine="720"/>
        <w:rPr>
          <w:color w:val="1F497D" w:themeColor="text2"/>
        </w:rPr>
      </w:pPr>
      <w:r w:rsidRPr="00D7116D">
        <w:rPr>
          <w:color w:val="1F497D" w:themeColor="text2"/>
        </w:rPr>
        <w:t>Alt: Beta</w:t>
      </w:r>
      <w:r w:rsidR="00527E3C">
        <w:rPr>
          <w:color w:val="1F497D" w:themeColor="text2"/>
        </w:rPr>
        <w:t>4</w:t>
      </w:r>
      <w:r w:rsidRPr="00D7116D">
        <w:rPr>
          <w:color w:val="1F497D" w:themeColor="text2"/>
        </w:rPr>
        <w:t>≠0</w:t>
      </w:r>
    </w:p>
    <w:p w14:paraId="7F983EBB" w14:textId="77777777" w:rsidR="000429CF" w:rsidRDefault="008862EE" w:rsidP="008862EE">
      <w:pPr>
        <w:rPr>
          <w:color w:val="1F497D" w:themeColor="text2"/>
        </w:rPr>
      </w:pPr>
      <w:r w:rsidRPr="00D7116D">
        <w:rPr>
          <w:color w:val="1F497D" w:themeColor="text2"/>
        </w:rPr>
        <w:tab/>
        <w:t>t-stat</w:t>
      </w:r>
      <w:r>
        <w:rPr>
          <w:color w:val="1F497D" w:themeColor="text2"/>
        </w:rPr>
        <w:t xml:space="preserve"> </w:t>
      </w:r>
      <w:r w:rsidRPr="00D7116D">
        <w:rPr>
          <w:color w:val="1F497D" w:themeColor="text2"/>
        </w:rPr>
        <w:t xml:space="preserve">= </w:t>
      </w:r>
      <w:r>
        <w:rPr>
          <w:color w:val="1F497D" w:themeColor="text2"/>
        </w:rPr>
        <w:t xml:space="preserve">Est./Std. Err. = </w:t>
      </w:r>
      <w:r w:rsidR="000429CF" w:rsidRPr="000429CF">
        <w:rPr>
          <w:color w:val="1F497D" w:themeColor="text2"/>
        </w:rPr>
        <w:t>5.427e+01</w:t>
      </w:r>
      <w:r w:rsidRPr="00D7116D">
        <w:rPr>
          <w:color w:val="1F497D" w:themeColor="text2"/>
        </w:rPr>
        <w:t>/</w:t>
      </w:r>
      <w:r w:rsidR="00527E3C" w:rsidRPr="00527E3C">
        <w:t xml:space="preserve"> </w:t>
      </w:r>
      <w:r w:rsidR="000429CF" w:rsidRPr="000429CF">
        <w:rPr>
          <w:color w:val="1F497D" w:themeColor="text2"/>
        </w:rPr>
        <w:t>1.710e+01</w:t>
      </w:r>
      <w:proofErr w:type="gramStart"/>
      <w:r w:rsidRPr="00D7116D">
        <w:rPr>
          <w:color w:val="1F497D" w:themeColor="text2"/>
        </w:rPr>
        <w:t xml:space="preserve">= </w:t>
      </w:r>
      <w:r w:rsidR="000429CF" w:rsidRPr="000429CF">
        <w:rPr>
          <w:color w:val="1F497D" w:themeColor="text2"/>
        </w:rPr>
        <w:t xml:space="preserve"> 3.173</w:t>
      </w:r>
      <w:proofErr w:type="gramEnd"/>
    </w:p>
    <w:p w14:paraId="34DE3AC2" w14:textId="21BD8B5D" w:rsidR="008862EE" w:rsidRPr="00C44B71" w:rsidRDefault="008862EE" w:rsidP="008862EE">
      <w:pPr>
        <w:rPr>
          <w:color w:val="1F497D" w:themeColor="text2"/>
        </w:rPr>
      </w:pPr>
      <w:r>
        <w:rPr>
          <w:color w:val="1F497D" w:themeColor="text2"/>
        </w:rPr>
        <w:tab/>
      </w:r>
      <w:r w:rsidRPr="00C44B71">
        <w:rPr>
          <w:color w:val="1F497D" w:themeColor="text2"/>
        </w:rPr>
        <w:t xml:space="preserve">95% Confidence: </w:t>
      </w:r>
      <w:proofErr w:type="gramStart"/>
      <w:r w:rsidRPr="00C44B71">
        <w:rPr>
          <w:color w:val="1F497D" w:themeColor="text2"/>
        </w:rPr>
        <w:t>t(</w:t>
      </w:r>
      <w:proofErr w:type="gramEnd"/>
      <w:r w:rsidRPr="00C44B71">
        <w:rPr>
          <w:color w:val="1F497D" w:themeColor="text2"/>
        </w:rPr>
        <w:t>0.025)=1.96</w:t>
      </w:r>
    </w:p>
    <w:p w14:paraId="4C810270" w14:textId="1C5B1AB7" w:rsidR="008862EE" w:rsidRPr="00C44B71" w:rsidRDefault="008862EE" w:rsidP="008862EE">
      <w:pPr>
        <w:rPr>
          <w:color w:val="1F497D" w:themeColor="text2"/>
        </w:rPr>
      </w:pPr>
      <w:r w:rsidRPr="00C44B71">
        <w:rPr>
          <w:color w:val="1F497D" w:themeColor="text2"/>
        </w:rPr>
        <w:tab/>
      </w:r>
      <w:r w:rsidR="000429CF" w:rsidRPr="000429CF">
        <w:rPr>
          <w:color w:val="1F497D" w:themeColor="text2"/>
        </w:rPr>
        <w:t>3.173</w:t>
      </w:r>
      <w:r w:rsidR="000429CF">
        <w:rPr>
          <w:color w:val="1F497D" w:themeColor="text2"/>
        </w:rPr>
        <w:t>&gt;</w:t>
      </w:r>
      <w:r w:rsidRPr="00C44B71">
        <w:rPr>
          <w:color w:val="1F497D" w:themeColor="text2"/>
        </w:rPr>
        <w:t>1.96</w:t>
      </w:r>
    </w:p>
    <w:p w14:paraId="453107E0" w14:textId="156D2600" w:rsidR="000429CF" w:rsidRDefault="000429CF" w:rsidP="000429CF">
      <w:pPr>
        <w:ind w:left="720"/>
        <w:rPr>
          <w:color w:val="1F497D" w:themeColor="text2"/>
        </w:rPr>
      </w:pPr>
      <w:r>
        <w:rPr>
          <w:color w:val="1F497D" w:themeColor="text2"/>
        </w:rPr>
        <w:t xml:space="preserve">We can reject the null hypothesis as our calculate t-stat is greater than the threshold, meaning there is potential that </w:t>
      </w:r>
      <w:proofErr w:type="spellStart"/>
      <w:r>
        <w:rPr>
          <w:color w:val="1F497D" w:themeColor="text2"/>
        </w:rPr>
        <w:t>GrLivArea</w:t>
      </w:r>
      <w:proofErr w:type="spellEnd"/>
      <w:r>
        <w:rPr>
          <w:color w:val="1F497D" w:themeColor="text2"/>
        </w:rPr>
        <w:t xml:space="preserve"> does have a relationship to </w:t>
      </w:r>
      <w:proofErr w:type="spellStart"/>
      <w:r>
        <w:rPr>
          <w:color w:val="1F497D" w:themeColor="text2"/>
        </w:rPr>
        <w:t>SalePrice</w:t>
      </w:r>
      <w:proofErr w:type="spellEnd"/>
      <w:r>
        <w:rPr>
          <w:color w:val="1F497D" w:themeColor="text2"/>
        </w:rPr>
        <w:t xml:space="preserve"> and can explain its variance. </w:t>
      </w:r>
    </w:p>
    <w:p w14:paraId="276DC776" w14:textId="77777777" w:rsidR="008862EE" w:rsidRPr="00C44B71" w:rsidRDefault="008862EE" w:rsidP="008862EE">
      <w:pPr>
        <w:rPr>
          <w:color w:val="1F497D" w:themeColor="text2"/>
        </w:rPr>
      </w:pPr>
      <w:r>
        <w:tab/>
      </w:r>
      <w:proofErr w:type="spellStart"/>
      <w:r w:rsidRPr="00D375AB">
        <w:rPr>
          <w:color w:val="1F497D" w:themeColor="text2"/>
          <w:u w:val="single"/>
        </w:rPr>
        <w:t>LotArea</w:t>
      </w:r>
      <w:proofErr w:type="spellEnd"/>
      <w:r w:rsidRPr="00C44B71">
        <w:rPr>
          <w:color w:val="1F497D" w:themeColor="text2"/>
        </w:rPr>
        <w:t>:</w:t>
      </w:r>
    </w:p>
    <w:p w14:paraId="3989B656" w14:textId="0339F48B" w:rsidR="008862EE" w:rsidRPr="00C44B71" w:rsidRDefault="008862EE" w:rsidP="008862EE">
      <w:pPr>
        <w:rPr>
          <w:color w:val="1F497D" w:themeColor="text2"/>
        </w:rPr>
      </w:pPr>
      <w:r w:rsidRPr="00C44B71">
        <w:rPr>
          <w:color w:val="1F497D" w:themeColor="text2"/>
        </w:rPr>
        <w:tab/>
        <w:t>Null: Beta</w:t>
      </w:r>
      <w:r w:rsidR="00C13EAF">
        <w:rPr>
          <w:color w:val="1F497D" w:themeColor="text2"/>
        </w:rPr>
        <w:t>5</w:t>
      </w:r>
      <w:r w:rsidRPr="00C44B71">
        <w:rPr>
          <w:color w:val="1F497D" w:themeColor="text2"/>
        </w:rPr>
        <w:t>=0</w:t>
      </w:r>
    </w:p>
    <w:p w14:paraId="7324CB1E" w14:textId="4DBE44C0" w:rsidR="008862EE" w:rsidRDefault="008862EE" w:rsidP="008862EE">
      <w:pPr>
        <w:rPr>
          <w:color w:val="1F497D" w:themeColor="text2"/>
        </w:rPr>
      </w:pPr>
      <w:r w:rsidRPr="00C44B71">
        <w:rPr>
          <w:color w:val="1F497D" w:themeColor="text2"/>
        </w:rPr>
        <w:tab/>
        <w:t>Alt: Beta</w:t>
      </w:r>
      <w:r w:rsidR="00C13EAF">
        <w:rPr>
          <w:color w:val="1F497D" w:themeColor="text2"/>
        </w:rPr>
        <w:t>5</w:t>
      </w:r>
      <w:r w:rsidRPr="00C44B71">
        <w:rPr>
          <w:color w:val="1F497D" w:themeColor="text2"/>
        </w:rPr>
        <w:t>≠0</w:t>
      </w:r>
    </w:p>
    <w:p w14:paraId="65CA1C5C" w14:textId="77777777" w:rsidR="000429CF" w:rsidRDefault="008862EE" w:rsidP="008862EE">
      <w:pPr>
        <w:rPr>
          <w:color w:val="1F497D" w:themeColor="text2"/>
        </w:rPr>
      </w:pPr>
      <w:r>
        <w:rPr>
          <w:color w:val="1F497D" w:themeColor="text2"/>
        </w:rPr>
        <w:tab/>
        <w:t>t-stat:</w:t>
      </w:r>
      <w:r w:rsidRPr="00C44B71">
        <w:rPr>
          <w:color w:val="1F497D" w:themeColor="text2"/>
        </w:rPr>
        <w:t xml:space="preserve"> </w:t>
      </w:r>
      <w:r>
        <w:rPr>
          <w:color w:val="1F497D" w:themeColor="text2"/>
        </w:rPr>
        <w:t xml:space="preserve">Est./Std. Err. = </w:t>
      </w:r>
      <w:r w:rsidR="000429CF" w:rsidRPr="000429CF">
        <w:rPr>
          <w:color w:val="1F497D" w:themeColor="text2"/>
        </w:rPr>
        <w:t>2.438e+00</w:t>
      </w:r>
      <w:r>
        <w:rPr>
          <w:color w:val="1F497D" w:themeColor="text2"/>
        </w:rPr>
        <w:t>/</w:t>
      </w:r>
      <w:r w:rsidRPr="00C44B71">
        <w:t xml:space="preserve"> </w:t>
      </w:r>
      <w:r w:rsidR="000429CF" w:rsidRPr="000429CF">
        <w:rPr>
          <w:color w:val="1F497D" w:themeColor="text2"/>
        </w:rPr>
        <w:t>1.398e-01</w:t>
      </w:r>
      <w:r>
        <w:rPr>
          <w:color w:val="1F497D" w:themeColor="text2"/>
        </w:rPr>
        <w:t>=</w:t>
      </w:r>
      <w:r w:rsidRPr="00C44B71">
        <w:t xml:space="preserve"> </w:t>
      </w:r>
      <w:r w:rsidR="000429CF" w:rsidRPr="000429CF">
        <w:rPr>
          <w:color w:val="1F497D" w:themeColor="text2"/>
        </w:rPr>
        <w:t>17.448</w:t>
      </w:r>
    </w:p>
    <w:p w14:paraId="1097F6BB" w14:textId="1A05A650" w:rsidR="008862EE" w:rsidRDefault="008862EE" w:rsidP="008862EE">
      <w:pPr>
        <w:rPr>
          <w:color w:val="1F497D" w:themeColor="text2"/>
        </w:rPr>
      </w:pPr>
      <w:r>
        <w:rPr>
          <w:color w:val="1F497D" w:themeColor="text2"/>
        </w:rPr>
        <w:tab/>
        <w:t>95% conf: t=1.96</w:t>
      </w:r>
    </w:p>
    <w:p w14:paraId="30E10FB1" w14:textId="472918CE" w:rsidR="008862EE" w:rsidRDefault="008862EE" w:rsidP="008862EE">
      <w:pPr>
        <w:rPr>
          <w:color w:val="1F497D" w:themeColor="text2"/>
        </w:rPr>
      </w:pPr>
      <w:r>
        <w:rPr>
          <w:color w:val="1F497D" w:themeColor="text2"/>
        </w:rPr>
        <w:tab/>
      </w:r>
      <w:r w:rsidR="000429CF" w:rsidRPr="000429CF">
        <w:rPr>
          <w:color w:val="1F497D" w:themeColor="text2"/>
        </w:rPr>
        <w:t>17.448</w:t>
      </w:r>
      <w:r>
        <w:rPr>
          <w:color w:val="1F497D" w:themeColor="text2"/>
        </w:rPr>
        <w:t>&gt;1.96</w:t>
      </w:r>
    </w:p>
    <w:p w14:paraId="4523D623" w14:textId="77777777" w:rsidR="008862EE" w:rsidRDefault="008862EE" w:rsidP="008862EE">
      <w:pPr>
        <w:ind w:left="720"/>
        <w:rPr>
          <w:color w:val="1F497D" w:themeColor="text2"/>
        </w:rPr>
      </w:pPr>
      <w:r>
        <w:rPr>
          <w:color w:val="1F497D" w:themeColor="text2"/>
        </w:rPr>
        <w:t xml:space="preserve">We can reject the null hypothesis as our calculate t-stat is greater than the threshold, meaning there is potential that </w:t>
      </w:r>
      <w:proofErr w:type="spellStart"/>
      <w:r>
        <w:rPr>
          <w:color w:val="1F497D" w:themeColor="text2"/>
        </w:rPr>
        <w:t>LotArea</w:t>
      </w:r>
      <w:proofErr w:type="spellEnd"/>
      <w:r>
        <w:rPr>
          <w:color w:val="1F497D" w:themeColor="text2"/>
        </w:rPr>
        <w:t xml:space="preserve"> does have a relationship to </w:t>
      </w:r>
      <w:proofErr w:type="spellStart"/>
      <w:r>
        <w:rPr>
          <w:color w:val="1F497D" w:themeColor="text2"/>
        </w:rPr>
        <w:t>SalePrice</w:t>
      </w:r>
      <w:proofErr w:type="spellEnd"/>
      <w:r>
        <w:rPr>
          <w:color w:val="1F497D" w:themeColor="text2"/>
        </w:rPr>
        <w:t xml:space="preserve"> and can explain its variance. </w:t>
      </w:r>
    </w:p>
    <w:p w14:paraId="0ADAD895" w14:textId="77777777" w:rsidR="008862EE" w:rsidRDefault="008862EE" w:rsidP="008862EE">
      <w:pPr>
        <w:ind w:left="720"/>
        <w:rPr>
          <w:color w:val="1F497D" w:themeColor="text2"/>
        </w:rPr>
      </w:pPr>
      <w:proofErr w:type="spellStart"/>
      <w:r>
        <w:rPr>
          <w:color w:val="1F497D" w:themeColor="text2"/>
          <w:u w:val="single"/>
        </w:rPr>
        <w:t>TotalFloorSF</w:t>
      </w:r>
      <w:proofErr w:type="spellEnd"/>
      <w:r>
        <w:rPr>
          <w:color w:val="1F497D" w:themeColor="text2"/>
          <w:u w:val="single"/>
        </w:rPr>
        <w:t>:</w:t>
      </w:r>
    </w:p>
    <w:p w14:paraId="08B373C5" w14:textId="6FC7A878" w:rsidR="008862EE" w:rsidRPr="00C44B71" w:rsidRDefault="008862EE" w:rsidP="008862EE">
      <w:pPr>
        <w:ind w:firstLine="720"/>
        <w:rPr>
          <w:color w:val="1F497D" w:themeColor="text2"/>
        </w:rPr>
      </w:pPr>
      <w:r w:rsidRPr="00C44B71">
        <w:rPr>
          <w:color w:val="1F497D" w:themeColor="text2"/>
        </w:rPr>
        <w:t>Null: Beta</w:t>
      </w:r>
      <w:r w:rsidR="00C13EAF">
        <w:rPr>
          <w:color w:val="1F497D" w:themeColor="text2"/>
        </w:rPr>
        <w:t>6</w:t>
      </w:r>
      <w:r w:rsidRPr="00C44B71">
        <w:rPr>
          <w:color w:val="1F497D" w:themeColor="text2"/>
        </w:rPr>
        <w:t>=0</w:t>
      </w:r>
    </w:p>
    <w:p w14:paraId="676D0369" w14:textId="5003D344" w:rsidR="008862EE" w:rsidRDefault="008862EE" w:rsidP="008862EE">
      <w:pPr>
        <w:rPr>
          <w:color w:val="1F497D" w:themeColor="text2"/>
        </w:rPr>
      </w:pPr>
      <w:r w:rsidRPr="00C44B71">
        <w:rPr>
          <w:color w:val="1F497D" w:themeColor="text2"/>
        </w:rPr>
        <w:tab/>
        <w:t>Alt: Beta</w:t>
      </w:r>
      <w:r w:rsidR="00C13EAF">
        <w:rPr>
          <w:color w:val="1F497D" w:themeColor="text2"/>
        </w:rPr>
        <w:t>6</w:t>
      </w:r>
      <w:r w:rsidRPr="00C44B71">
        <w:rPr>
          <w:color w:val="1F497D" w:themeColor="text2"/>
        </w:rPr>
        <w:t>≠0</w:t>
      </w:r>
    </w:p>
    <w:p w14:paraId="48D2E12F" w14:textId="77777777" w:rsidR="000429CF" w:rsidRDefault="008862EE" w:rsidP="008862EE">
      <w:pPr>
        <w:ind w:left="720"/>
        <w:rPr>
          <w:color w:val="1F497D" w:themeColor="text2"/>
        </w:rPr>
      </w:pPr>
      <w:r>
        <w:rPr>
          <w:color w:val="1F497D" w:themeColor="text2"/>
        </w:rPr>
        <w:t>t-stat:</w:t>
      </w:r>
      <w:r w:rsidRPr="00C44B71">
        <w:rPr>
          <w:color w:val="1F497D" w:themeColor="text2"/>
        </w:rPr>
        <w:t xml:space="preserve"> </w:t>
      </w:r>
      <w:r>
        <w:rPr>
          <w:color w:val="1F497D" w:themeColor="text2"/>
        </w:rPr>
        <w:t xml:space="preserve">Est./Std. Err. = </w:t>
      </w:r>
      <w:r w:rsidR="000429CF" w:rsidRPr="000429CF">
        <w:rPr>
          <w:color w:val="1F497D" w:themeColor="text2"/>
        </w:rPr>
        <w:t>2.274e+01</w:t>
      </w:r>
      <w:r>
        <w:rPr>
          <w:color w:val="1F497D" w:themeColor="text2"/>
        </w:rPr>
        <w:t>/</w:t>
      </w:r>
      <w:r w:rsidRPr="00D375AB">
        <w:t xml:space="preserve"> </w:t>
      </w:r>
      <w:r w:rsidR="000429CF" w:rsidRPr="000429CF">
        <w:rPr>
          <w:color w:val="1F497D" w:themeColor="text2"/>
        </w:rPr>
        <w:t>1.715e+01</w:t>
      </w:r>
      <w:r>
        <w:rPr>
          <w:color w:val="1F497D" w:themeColor="text2"/>
        </w:rPr>
        <w:t xml:space="preserve">= </w:t>
      </w:r>
      <w:r w:rsidR="000429CF" w:rsidRPr="000429CF">
        <w:rPr>
          <w:color w:val="1F497D" w:themeColor="text2"/>
        </w:rPr>
        <w:t>1.326</w:t>
      </w:r>
    </w:p>
    <w:p w14:paraId="25075198" w14:textId="3570F0CE" w:rsidR="008862EE" w:rsidRDefault="008862EE" w:rsidP="008862EE">
      <w:pPr>
        <w:ind w:left="720"/>
        <w:rPr>
          <w:color w:val="1F497D" w:themeColor="text2"/>
        </w:rPr>
      </w:pPr>
      <w:r>
        <w:rPr>
          <w:color w:val="1F497D" w:themeColor="text2"/>
        </w:rPr>
        <w:lastRenderedPageBreak/>
        <w:t>95% conf: t=1.96</w:t>
      </w:r>
    </w:p>
    <w:p w14:paraId="24D1ECF1" w14:textId="2E880852" w:rsidR="008862EE" w:rsidRDefault="000429CF" w:rsidP="008862EE">
      <w:pPr>
        <w:ind w:left="720"/>
        <w:rPr>
          <w:color w:val="1F497D" w:themeColor="text2"/>
        </w:rPr>
      </w:pPr>
      <w:r w:rsidRPr="000429CF">
        <w:rPr>
          <w:color w:val="1F497D" w:themeColor="text2"/>
        </w:rPr>
        <w:t>1.326</w:t>
      </w:r>
      <w:r>
        <w:rPr>
          <w:color w:val="1F497D" w:themeColor="text2"/>
        </w:rPr>
        <w:t>&lt;</w:t>
      </w:r>
      <w:r w:rsidR="008862EE">
        <w:rPr>
          <w:color w:val="1F497D" w:themeColor="text2"/>
        </w:rPr>
        <w:t>1.96</w:t>
      </w:r>
    </w:p>
    <w:p w14:paraId="247BA049" w14:textId="1FED94F2" w:rsidR="008862EE" w:rsidRDefault="008862EE" w:rsidP="008862EE">
      <w:pPr>
        <w:ind w:left="720"/>
        <w:rPr>
          <w:color w:val="1F497D" w:themeColor="text2"/>
        </w:rPr>
      </w:pPr>
      <w:r>
        <w:rPr>
          <w:color w:val="1F497D" w:themeColor="text2"/>
        </w:rPr>
        <w:t>We can</w:t>
      </w:r>
      <w:r w:rsidR="000429CF">
        <w:rPr>
          <w:color w:val="1F497D" w:themeColor="text2"/>
        </w:rPr>
        <w:t>not</w:t>
      </w:r>
      <w:r>
        <w:rPr>
          <w:color w:val="1F497D" w:themeColor="text2"/>
        </w:rPr>
        <w:t xml:space="preserve"> reject the null hypothesis as our calculate t-stat is </w:t>
      </w:r>
      <w:r w:rsidR="000429CF">
        <w:rPr>
          <w:color w:val="1F497D" w:themeColor="text2"/>
        </w:rPr>
        <w:t>less</w:t>
      </w:r>
      <w:r>
        <w:rPr>
          <w:color w:val="1F497D" w:themeColor="text2"/>
        </w:rPr>
        <w:t xml:space="preserve"> than the threshold, meaning there is potential that </w:t>
      </w:r>
      <w:proofErr w:type="spellStart"/>
      <w:r>
        <w:rPr>
          <w:color w:val="1F497D" w:themeColor="text2"/>
        </w:rPr>
        <w:t>TotalFloorSF</w:t>
      </w:r>
      <w:proofErr w:type="spellEnd"/>
      <w:r>
        <w:rPr>
          <w:color w:val="1F497D" w:themeColor="text2"/>
        </w:rPr>
        <w:t xml:space="preserve"> does </w:t>
      </w:r>
      <w:r w:rsidR="000429CF">
        <w:rPr>
          <w:color w:val="1F497D" w:themeColor="text2"/>
        </w:rPr>
        <w:t xml:space="preserve">not </w:t>
      </w:r>
      <w:r>
        <w:rPr>
          <w:color w:val="1F497D" w:themeColor="text2"/>
        </w:rPr>
        <w:t xml:space="preserve">have a relationship to </w:t>
      </w:r>
      <w:proofErr w:type="spellStart"/>
      <w:r>
        <w:rPr>
          <w:color w:val="1F497D" w:themeColor="text2"/>
        </w:rPr>
        <w:t>SalePrice</w:t>
      </w:r>
      <w:proofErr w:type="spellEnd"/>
      <w:r>
        <w:rPr>
          <w:color w:val="1F497D" w:themeColor="text2"/>
        </w:rPr>
        <w:t xml:space="preserve"> and can explain its variance. </w:t>
      </w:r>
    </w:p>
    <w:p w14:paraId="35C0D5FB" w14:textId="77777777" w:rsidR="008862EE" w:rsidRPr="00D375AB" w:rsidRDefault="008862EE" w:rsidP="008862EE">
      <w:pPr>
        <w:ind w:left="720"/>
        <w:rPr>
          <w:color w:val="1F497D" w:themeColor="text2"/>
          <w:u w:val="single"/>
        </w:rPr>
      </w:pPr>
      <w:proofErr w:type="spellStart"/>
      <w:r w:rsidRPr="00D375AB">
        <w:rPr>
          <w:color w:val="1F497D" w:themeColor="text2"/>
          <w:u w:val="single"/>
        </w:rPr>
        <w:t>BedroomAbvGr</w:t>
      </w:r>
      <w:proofErr w:type="spellEnd"/>
      <w:r w:rsidRPr="00D375AB">
        <w:rPr>
          <w:color w:val="1F497D" w:themeColor="text2"/>
          <w:u w:val="single"/>
        </w:rPr>
        <w:t>:</w:t>
      </w:r>
    </w:p>
    <w:p w14:paraId="41DDC045" w14:textId="580BDB6B" w:rsidR="008862EE" w:rsidRPr="00C44B71" w:rsidRDefault="008862EE" w:rsidP="008862EE">
      <w:pPr>
        <w:ind w:firstLine="720"/>
        <w:rPr>
          <w:color w:val="1F497D" w:themeColor="text2"/>
        </w:rPr>
      </w:pPr>
      <w:r w:rsidRPr="00C44B71">
        <w:rPr>
          <w:color w:val="1F497D" w:themeColor="text2"/>
        </w:rPr>
        <w:t>Null: Beta</w:t>
      </w:r>
      <w:r w:rsidR="00C13EAF">
        <w:rPr>
          <w:color w:val="1F497D" w:themeColor="text2"/>
        </w:rPr>
        <w:t>7</w:t>
      </w:r>
      <w:r w:rsidRPr="00C44B71">
        <w:rPr>
          <w:color w:val="1F497D" w:themeColor="text2"/>
        </w:rPr>
        <w:t>=0</w:t>
      </w:r>
    </w:p>
    <w:p w14:paraId="7325F8D8" w14:textId="05416404" w:rsidR="008862EE" w:rsidRDefault="008862EE" w:rsidP="008862EE">
      <w:pPr>
        <w:rPr>
          <w:color w:val="1F497D" w:themeColor="text2"/>
        </w:rPr>
      </w:pPr>
      <w:r w:rsidRPr="00C44B71">
        <w:rPr>
          <w:color w:val="1F497D" w:themeColor="text2"/>
        </w:rPr>
        <w:tab/>
        <w:t>Alt: Beta</w:t>
      </w:r>
      <w:r w:rsidR="00C13EAF">
        <w:rPr>
          <w:color w:val="1F497D" w:themeColor="text2"/>
        </w:rPr>
        <w:t>7</w:t>
      </w:r>
      <w:r w:rsidRPr="00C44B71">
        <w:rPr>
          <w:color w:val="1F497D" w:themeColor="text2"/>
        </w:rPr>
        <w:t>≠0</w:t>
      </w:r>
    </w:p>
    <w:p w14:paraId="12C8783F" w14:textId="18A8D9AC" w:rsidR="008862EE" w:rsidRDefault="008862EE" w:rsidP="008862EE">
      <w:pPr>
        <w:ind w:left="720"/>
        <w:rPr>
          <w:color w:val="1F497D" w:themeColor="text2"/>
        </w:rPr>
      </w:pPr>
      <w:r>
        <w:rPr>
          <w:color w:val="1F497D" w:themeColor="text2"/>
        </w:rPr>
        <w:t>t-stat:</w:t>
      </w:r>
      <w:r w:rsidRPr="00C44B71">
        <w:rPr>
          <w:color w:val="1F497D" w:themeColor="text2"/>
        </w:rPr>
        <w:t xml:space="preserve"> </w:t>
      </w:r>
      <w:r>
        <w:rPr>
          <w:color w:val="1F497D" w:themeColor="text2"/>
        </w:rPr>
        <w:t xml:space="preserve">Est./Std. Err. = </w:t>
      </w:r>
      <w:r w:rsidR="00E56F78" w:rsidRPr="00E56F78">
        <w:rPr>
          <w:color w:val="1F497D" w:themeColor="text2"/>
        </w:rPr>
        <w:t>-1.406e+04</w:t>
      </w:r>
      <w:r>
        <w:rPr>
          <w:color w:val="1F497D" w:themeColor="text2"/>
        </w:rPr>
        <w:t>/</w:t>
      </w:r>
      <w:r w:rsidRPr="00D375AB">
        <w:t xml:space="preserve"> </w:t>
      </w:r>
      <w:r w:rsidR="00E56F78" w:rsidRPr="00E56F78">
        <w:rPr>
          <w:color w:val="1F497D" w:themeColor="text2"/>
        </w:rPr>
        <w:t>9.561e+02</w:t>
      </w:r>
      <w:r>
        <w:rPr>
          <w:color w:val="1F497D" w:themeColor="text2"/>
        </w:rPr>
        <w:t>=</w:t>
      </w:r>
      <w:r w:rsidRPr="00D375AB">
        <w:t xml:space="preserve"> </w:t>
      </w:r>
      <w:r w:rsidR="00E56F78" w:rsidRPr="00E56F78">
        <w:rPr>
          <w:color w:val="1F497D" w:themeColor="text2"/>
        </w:rPr>
        <w:t>-14.706</w:t>
      </w:r>
      <w:r w:rsidR="00E56F78">
        <w:rPr>
          <w:color w:val="1F497D" w:themeColor="text2"/>
        </w:rPr>
        <w:t xml:space="preserve"> </w:t>
      </w:r>
      <w:r w:rsidR="00C13EAF">
        <w:rPr>
          <w:color w:val="1F497D" w:themeColor="text2"/>
        </w:rPr>
        <w:t>or abs</w:t>
      </w:r>
      <w:r w:rsidR="00E56F78">
        <w:rPr>
          <w:color w:val="1F497D" w:themeColor="text2"/>
        </w:rPr>
        <w:t xml:space="preserve">= </w:t>
      </w:r>
      <w:r w:rsidR="00E56F78" w:rsidRPr="00E56F78">
        <w:rPr>
          <w:color w:val="1F497D" w:themeColor="text2"/>
        </w:rPr>
        <w:t>14.706</w:t>
      </w:r>
    </w:p>
    <w:p w14:paraId="2FB9D371" w14:textId="77777777" w:rsidR="008862EE" w:rsidRDefault="008862EE" w:rsidP="008862EE">
      <w:pPr>
        <w:ind w:left="720"/>
        <w:rPr>
          <w:color w:val="1F497D" w:themeColor="text2"/>
        </w:rPr>
      </w:pPr>
      <w:r>
        <w:rPr>
          <w:color w:val="1F497D" w:themeColor="text2"/>
        </w:rPr>
        <w:t>95% conf: t=1.96</w:t>
      </w:r>
    </w:p>
    <w:p w14:paraId="06F165A1" w14:textId="5454153D" w:rsidR="008862EE" w:rsidRDefault="00E56F78" w:rsidP="008862EE">
      <w:pPr>
        <w:ind w:left="720"/>
        <w:rPr>
          <w:color w:val="1F497D" w:themeColor="text2"/>
        </w:rPr>
      </w:pPr>
      <w:r w:rsidRPr="00E56F78">
        <w:rPr>
          <w:color w:val="1F497D" w:themeColor="text2"/>
        </w:rPr>
        <w:t>14.706</w:t>
      </w:r>
      <w:r w:rsidR="008862EE">
        <w:rPr>
          <w:color w:val="1F497D" w:themeColor="text2"/>
        </w:rPr>
        <w:t>&gt;1.96</w:t>
      </w:r>
    </w:p>
    <w:p w14:paraId="75D48137" w14:textId="77777777" w:rsidR="008862EE" w:rsidRDefault="008862EE" w:rsidP="008862EE">
      <w:pPr>
        <w:ind w:left="720"/>
        <w:rPr>
          <w:color w:val="1F497D" w:themeColor="text2"/>
        </w:rPr>
      </w:pPr>
      <w:r>
        <w:rPr>
          <w:color w:val="1F497D" w:themeColor="text2"/>
        </w:rPr>
        <w:t xml:space="preserve">We can reject the null hypothesis as our calculate t-stat is greater than the threshold, meaning there is potential that </w:t>
      </w:r>
      <w:proofErr w:type="spellStart"/>
      <w:r>
        <w:rPr>
          <w:color w:val="1F497D" w:themeColor="text2"/>
        </w:rPr>
        <w:t>BedroomAbvGr</w:t>
      </w:r>
      <w:proofErr w:type="spellEnd"/>
      <w:r>
        <w:rPr>
          <w:color w:val="1F497D" w:themeColor="text2"/>
        </w:rPr>
        <w:t xml:space="preserve"> does have a relationship to </w:t>
      </w:r>
      <w:proofErr w:type="spellStart"/>
      <w:r>
        <w:rPr>
          <w:color w:val="1F497D" w:themeColor="text2"/>
        </w:rPr>
        <w:t>SalePrice</w:t>
      </w:r>
      <w:proofErr w:type="spellEnd"/>
      <w:r>
        <w:rPr>
          <w:color w:val="1F497D" w:themeColor="text2"/>
        </w:rPr>
        <w:t xml:space="preserve"> and can explain its variance. </w:t>
      </w:r>
    </w:p>
    <w:p w14:paraId="746E0FDE" w14:textId="77777777" w:rsidR="008862EE" w:rsidRPr="0036257E" w:rsidRDefault="008862EE" w:rsidP="008862EE">
      <w:pPr>
        <w:ind w:left="720"/>
        <w:rPr>
          <w:color w:val="1F497D" w:themeColor="text2"/>
          <w:u w:val="single"/>
        </w:rPr>
      </w:pPr>
      <w:proofErr w:type="spellStart"/>
      <w:r w:rsidRPr="0036257E">
        <w:rPr>
          <w:color w:val="1F497D" w:themeColor="text2"/>
          <w:u w:val="single"/>
        </w:rPr>
        <w:t>LotFrontage</w:t>
      </w:r>
      <w:proofErr w:type="spellEnd"/>
      <w:r w:rsidRPr="0036257E">
        <w:rPr>
          <w:color w:val="1F497D" w:themeColor="text2"/>
          <w:u w:val="single"/>
        </w:rPr>
        <w:t>:</w:t>
      </w:r>
    </w:p>
    <w:p w14:paraId="3D639F46" w14:textId="5262ED20" w:rsidR="008862EE" w:rsidRPr="00C44B71" w:rsidRDefault="008862EE" w:rsidP="008862EE">
      <w:pPr>
        <w:ind w:firstLine="720"/>
        <w:rPr>
          <w:color w:val="1F497D" w:themeColor="text2"/>
        </w:rPr>
      </w:pPr>
      <w:r w:rsidRPr="00C44B71">
        <w:rPr>
          <w:color w:val="1F497D" w:themeColor="text2"/>
        </w:rPr>
        <w:t>Null: Beta</w:t>
      </w:r>
      <w:r w:rsidR="00C13EAF">
        <w:rPr>
          <w:color w:val="1F497D" w:themeColor="text2"/>
        </w:rPr>
        <w:t>8</w:t>
      </w:r>
      <w:r w:rsidRPr="00C44B71">
        <w:rPr>
          <w:color w:val="1F497D" w:themeColor="text2"/>
        </w:rPr>
        <w:t>=0</w:t>
      </w:r>
    </w:p>
    <w:p w14:paraId="31E2225D" w14:textId="19715B00" w:rsidR="008862EE" w:rsidRDefault="008862EE" w:rsidP="008862EE">
      <w:pPr>
        <w:rPr>
          <w:color w:val="1F497D" w:themeColor="text2"/>
        </w:rPr>
      </w:pPr>
      <w:r w:rsidRPr="00C44B71">
        <w:rPr>
          <w:color w:val="1F497D" w:themeColor="text2"/>
        </w:rPr>
        <w:tab/>
        <w:t>Alt: Beta</w:t>
      </w:r>
      <w:r w:rsidR="00C13EAF">
        <w:rPr>
          <w:color w:val="1F497D" w:themeColor="text2"/>
        </w:rPr>
        <w:t>8</w:t>
      </w:r>
      <w:r w:rsidRPr="00C44B71">
        <w:rPr>
          <w:color w:val="1F497D" w:themeColor="text2"/>
        </w:rPr>
        <w:t>≠0</w:t>
      </w:r>
    </w:p>
    <w:p w14:paraId="4B4D0CC5" w14:textId="01834925" w:rsidR="008862EE" w:rsidRDefault="008862EE" w:rsidP="008862EE">
      <w:pPr>
        <w:ind w:left="720"/>
        <w:rPr>
          <w:color w:val="1F497D" w:themeColor="text2"/>
        </w:rPr>
      </w:pPr>
      <w:r>
        <w:rPr>
          <w:color w:val="1F497D" w:themeColor="text2"/>
        </w:rPr>
        <w:t>t-stat:</w:t>
      </w:r>
      <w:r w:rsidRPr="00C44B71">
        <w:rPr>
          <w:color w:val="1F497D" w:themeColor="text2"/>
        </w:rPr>
        <w:t xml:space="preserve"> </w:t>
      </w:r>
      <w:r>
        <w:rPr>
          <w:color w:val="1F497D" w:themeColor="text2"/>
        </w:rPr>
        <w:t xml:space="preserve">Est./Std. Err. = </w:t>
      </w:r>
      <w:r w:rsidR="00E56F78" w:rsidRPr="00E56F78">
        <w:rPr>
          <w:color w:val="1F497D" w:themeColor="text2"/>
        </w:rPr>
        <w:t>1.428e+02</w:t>
      </w:r>
      <w:r>
        <w:rPr>
          <w:color w:val="1F497D" w:themeColor="text2"/>
        </w:rPr>
        <w:t>/</w:t>
      </w:r>
      <w:r w:rsidR="00E56F78" w:rsidRPr="00E56F78">
        <w:rPr>
          <w:color w:val="1F497D" w:themeColor="text2"/>
        </w:rPr>
        <w:t>1.843e+01</w:t>
      </w:r>
      <w:r>
        <w:rPr>
          <w:color w:val="1F497D" w:themeColor="text2"/>
        </w:rPr>
        <w:t>=</w:t>
      </w:r>
      <w:r w:rsidR="00E56F78" w:rsidRPr="00E56F78">
        <w:rPr>
          <w:color w:val="1F497D" w:themeColor="text2"/>
        </w:rPr>
        <w:t>7.747</w:t>
      </w:r>
    </w:p>
    <w:p w14:paraId="65EFCA3D" w14:textId="77777777" w:rsidR="008862EE" w:rsidRDefault="008862EE" w:rsidP="008862EE">
      <w:pPr>
        <w:ind w:left="720"/>
        <w:rPr>
          <w:color w:val="1F497D" w:themeColor="text2"/>
        </w:rPr>
      </w:pPr>
      <w:r>
        <w:rPr>
          <w:color w:val="1F497D" w:themeColor="text2"/>
        </w:rPr>
        <w:t>95% conf: t=1.96</w:t>
      </w:r>
    </w:p>
    <w:p w14:paraId="3B2E7CD9" w14:textId="5C851A13" w:rsidR="008862EE" w:rsidRDefault="00E56F78" w:rsidP="008862EE">
      <w:pPr>
        <w:ind w:left="720"/>
        <w:rPr>
          <w:color w:val="1F497D" w:themeColor="text2"/>
        </w:rPr>
      </w:pPr>
      <w:r w:rsidRPr="00E56F78">
        <w:rPr>
          <w:color w:val="1F497D" w:themeColor="text2"/>
        </w:rPr>
        <w:t>7.747</w:t>
      </w:r>
      <w:r w:rsidR="008862EE">
        <w:rPr>
          <w:color w:val="1F497D" w:themeColor="text2"/>
        </w:rPr>
        <w:t>&gt;1.96</w:t>
      </w:r>
    </w:p>
    <w:p w14:paraId="01785FE3" w14:textId="77777777" w:rsidR="008862EE" w:rsidRDefault="008862EE" w:rsidP="008862EE">
      <w:pPr>
        <w:ind w:left="720"/>
        <w:rPr>
          <w:color w:val="1F497D" w:themeColor="text2"/>
        </w:rPr>
      </w:pPr>
      <w:r>
        <w:rPr>
          <w:color w:val="1F497D" w:themeColor="text2"/>
        </w:rPr>
        <w:t xml:space="preserve">We can reject the null hypothesis as our calculate t-stat is greater than the threshold, meaning there is potential that </w:t>
      </w:r>
      <w:proofErr w:type="spellStart"/>
      <w:r>
        <w:rPr>
          <w:color w:val="1F497D" w:themeColor="text2"/>
        </w:rPr>
        <w:t>LotFrontage</w:t>
      </w:r>
      <w:proofErr w:type="spellEnd"/>
      <w:r>
        <w:rPr>
          <w:color w:val="1F497D" w:themeColor="text2"/>
        </w:rPr>
        <w:t xml:space="preserve"> does have a relationship to </w:t>
      </w:r>
      <w:proofErr w:type="spellStart"/>
      <w:r>
        <w:rPr>
          <w:color w:val="1F497D" w:themeColor="text2"/>
        </w:rPr>
        <w:t>SalePrice</w:t>
      </w:r>
      <w:proofErr w:type="spellEnd"/>
      <w:r>
        <w:rPr>
          <w:color w:val="1F497D" w:themeColor="text2"/>
        </w:rPr>
        <w:t xml:space="preserve"> and can explain its variance. </w:t>
      </w:r>
    </w:p>
    <w:p w14:paraId="624CB4E4" w14:textId="77777777" w:rsidR="008B7885" w:rsidRPr="00D375AB" w:rsidRDefault="008B7885" w:rsidP="008B7885">
      <w:pPr>
        <w:ind w:left="720"/>
        <w:rPr>
          <w:color w:val="1F497D" w:themeColor="text2"/>
          <w:u w:val="single"/>
        </w:rPr>
      </w:pPr>
      <w:proofErr w:type="spellStart"/>
      <w:r>
        <w:rPr>
          <w:color w:val="1F497D" w:themeColor="text2"/>
          <w:u w:val="single"/>
        </w:rPr>
        <w:t>YearBuilt</w:t>
      </w:r>
      <w:proofErr w:type="spellEnd"/>
      <w:r w:rsidRPr="00D375AB">
        <w:rPr>
          <w:color w:val="1F497D" w:themeColor="text2"/>
          <w:u w:val="single"/>
        </w:rPr>
        <w:t>:</w:t>
      </w:r>
    </w:p>
    <w:p w14:paraId="33C4715C" w14:textId="312074EF" w:rsidR="008B7885" w:rsidRPr="00C44B71" w:rsidRDefault="008B7885" w:rsidP="008B7885">
      <w:pPr>
        <w:ind w:firstLine="720"/>
        <w:rPr>
          <w:color w:val="1F497D" w:themeColor="text2"/>
        </w:rPr>
      </w:pPr>
      <w:r w:rsidRPr="00C44B71">
        <w:rPr>
          <w:color w:val="1F497D" w:themeColor="text2"/>
        </w:rPr>
        <w:t>Null: Beta</w:t>
      </w:r>
      <w:r>
        <w:rPr>
          <w:color w:val="1F497D" w:themeColor="text2"/>
        </w:rPr>
        <w:t>9</w:t>
      </w:r>
      <w:r w:rsidRPr="00C44B71">
        <w:rPr>
          <w:color w:val="1F497D" w:themeColor="text2"/>
        </w:rPr>
        <w:t>=0</w:t>
      </w:r>
    </w:p>
    <w:p w14:paraId="123DAACB" w14:textId="47073A43" w:rsidR="008B7885" w:rsidRDefault="008B7885" w:rsidP="008B7885">
      <w:pPr>
        <w:rPr>
          <w:color w:val="1F497D" w:themeColor="text2"/>
        </w:rPr>
      </w:pPr>
      <w:r w:rsidRPr="00C44B71">
        <w:rPr>
          <w:color w:val="1F497D" w:themeColor="text2"/>
        </w:rPr>
        <w:tab/>
        <w:t>Alt: Beta</w:t>
      </w:r>
      <w:r>
        <w:rPr>
          <w:color w:val="1F497D" w:themeColor="text2"/>
        </w:rPr>
        <w:t>9</w:t>
      </w:r>
      <w:r w:rsidRPr="00C44B71">
        <w:rPr>
          <w:color w:val="1F497D" w:themeColor="text2"/>
        </w:rPr>
        <w:t>≠0</w:t>
      </w:r>
    </w:p>
    <w:p w14:paraId="62CDF573" w14:textId="49C20485" w:rsidR="008B7885" w:rsidRDefault="008B7885" w:rsidP="008B7885">
      <w:pPr>
        <w:ind w:left="720"/>
        <w:rPr>
          <w:color w:val="1F497D" w:themeColor="text2"/>
        </w:rPr>
      </w:pPr>
      <w:r>
        <w:rPr>
          <w:color w:val="1F497D" w:themeColor="text2"/>
        </w:rPr>
        <w:t>t-stat:</w:t>
      </w:r>
      <w:r w:rsidRPr="00C44B71">
        <w:rPr>
          <w:color w:val="1F497D" w:themeColor="text2"/>
        </w:rPr>
        <w:t xml:space="preserve"> </w:t>
      </w:r>
      <w:r>
        <w:rPr>
          <w:color w:val="1F497D" w:themeColor="text2"/>
        </w:rPr>
        <w:t xml:space="preserve">Est./Std. Err. = </w:t>
      </w:r>
      <w:r w:rsidR="00E56F78" w:rsidRPr="00E56F78">
        <w:rPr>
          <w:color w:val="1F497D" w:themeColor="text2"/>
        </w:rPr>
        <w:t>5.367e+02</w:t>
      </w:r>
      <w:r>
        <w:rPr>
          <w:color w:val="1F497D" w:themeColor="text2"/>
        </w:rPr>
        <w:t>/</w:t>
      </w:r>
      <w:r w:rsidRPr="00D375AB">
        <w:t xml:space="preserve"> </w:t>
      </w:r>
      <w:r w:rsidR="00E56F78" w:rsidRPr="00E56F78">
        <w:rPr>
          <w:color w:val="1F497D" w:themeColor="text2"/>
        </w:rPr>
        <w:t>3.304e+01</w:t>
      </w:r>
      <w:r>
        <w:rPr>
          <w:color w:val="1F497D" w:themeColor="text2"/>
        </w:rPr>
        <w:t>=</w:t>
      </w:r>
      <w:r w:rsidRPr="00D375AB">
        <w:t xml:space="preserve"> </w:t>
      </w:r>
      <w:r w:rsidR="00E56F78" w:rsidRPr="00E56F78">
        <w:rPr>
          <w:color w:val="1F497D" w:themeColor="text2"/>
        </w:rPr>
        <w:t>16.242</w:t>
      </w:r>
    </w:p>
    <w:p w14:paraId="124E3677" w14:textId="77777777" w:rsidR="008B7885" w:rsidRDefault="008B7885" w:rsidP="008B7885">
      <w:pPr>
        <w:ind w:left="720"/>
        <w:rPr>
          <w:color w:val="1F497D" w:themeColor="text2"/>
        </w:rPr>
      </w:pPr>
      <w:r>
        <w:rPr>
          <w:color w:val="1F497D" w:themeColor="text2"/>
        </w:rPr>
        <w:t>95% conf: t=1.96</w:t>
      </w:r>
    </w:p>
    <w:p w14:paraId="5D8C261B" w14:textId="64195570" w:rsidR="008B7885" w:rsidRDefault="00E56F78" w:rsidP="008B7885">
      <w:pPr>
        <w:ind w:left="720"/>
        <w:rPr>
          <w:color w:val="1F497D" w:themeColor="text2"/>
        </w:rPr>
      </w:pPr>
      <w:r w:rsidRPr="00E56F78">
        <w:rPr>
          <w:color w:val="1F497D" w:themeColor="text2"/>
        </w:rPr>
        <w:lastRenderedPageBreak/>
        <w:t>16.242</w:t>
      </w:r>
      <w:r w:rsidR="008B7885">
        <w:rPr>
          <w:color w:val="1F497D" w:themeColor="text2"/>
        </w:rPr>
        <w:t>&gt;1.96</w:t>
      </w:r>
    </w:p>
    <w:p w14:paraId="649EC075" w14:textId="77777777" w:rsidR="008B7885" w:rsidRDefault="008B7885" w:rsidP="008B7885">
      <w:pPr>
        <w:ind w:left="720"/>
        <w:rPr>
          <w:color w:val="1F497D" w:themeColor="text2"/>
        </w:rPr>
      </w:pPr>
      <w:r>
        <w:rPr>
          <w:color w:val="1F497D" w:themeColor="text2"/>
        </w:rPr>
        <w:t xml:space="preserve">We can reject the null hypothesis as our calculate t-stat is greater than the threshold, meaning there is potential that </w:t>
      </w:r>
      <w:proofErr w:type="spellStart"/>
      <w:r>
        <w:rPr>
          <w:color w:val="1F497D" w:themeColor="text2"/>
        </w:rPr>
        <w:t>YearBuilt</w:t>
      </w:r>
      <w:proofErr w:type="spellEnd"/>
      <w:r>
        <w:rPr>
          <w:color w:val="1F497D" w:themeColor="text2"/>
        </w:rPr>
        <w:t xml:space="preserve"> does have a relationship to </w:t>
      </w:r>
      <w:proofErr w:type="spellStart"/>
      <w:r>
        <w:rPr>
          <w:color w:val="1F497D" w:themeColor="text2"/>
        </w:rPr>
        <w:t>SalePrice</w:t>
      </w:r>
      <w:proofErr w:type="spellEnd"/>
      <w:r>
        <w:rPr>
          <w:color w:val="1F497D" w:themeColor="text2"/>
        </w:rPr>
        <w:t xml:space="preserve"> and can explain its variance. </w:t>
      </w:r>
    </w:p>
    <w:p w14:paraId="394A42DD" w14:textId="77777777" w:rsidR="008B7885" w:rsidRPr="0036257E" w:rsidRDefault="008B7885" w:rsidP="008B7885">
      <w:pPr>
        <w:ind w:left="720"/>
        <w:rPr>
          <w:color w:val="1F497D" w:themeColor="text2"/>
          <w:u w:val="single"/>
        </w:rPr>
      </w:pPr>
      <w:proofErr w:type="spellStart"/>
      <w:r>
        <w:rPr>
          <w:color w:val="1F497D" w:themeColor="text2"/>
          <w:u w:val="single"/>
        </w:rPr>
        <w:t>YearRemodel</w:t>
      </w:r>
      <w:proofErr w:type="spellEnd"/>
      <w:r w:rsidRPr="0036257E">
        <w:rPr>
          <w:color w:val="1F497D" w:themeColor="text2"/>
          <w:u w:val="single"/>
        </w:rPr>
        <w:t>:</w:t>
      </w:r>
    </w:p>
    <w:p w14:paraId="70F3E383" w14:textId="3E9663B6" w:rsidR="008B7885" w:rsidRPr="00C44B71" w:rsidRDefault="008B7885" w:rsidP="008B7885">
      <w:pPr>
        <w:ind w:firstLine="720"/>
        <w:rPr>
          <w:color w:val="1F497D" w:themeColor="text2"/>
        </w:rPr>
      </w:pPr>
      <w:r w:rsidRPr="00C44B71">
        <w:rPr>
          <w:color w:val="1F497D" w:themeColor="text2"/>
        </w:rPr>
        <w:t>Null: Beta</w:t>
      </w:r>
      <w:r>
        <w:rPr>
          <w:color w:val="1F497D" w:themeColor="text2"/>
        </w:rPr>
        <w:t>10</w:t>
      </w:r>
      <w:r w:rsidRPr="00C44B71">
        <w:rPr>
          <w:color w:val="1F497D" w:themeColor="text2"/>
        </w:rPr>
        <w:t>=0</w:t>
      </w:r>
    </w:p>
    <w:p w14:paraId="576C0084" w14:textId="28C953BA" w:rsidR="008B7885" w:rsidRDefault="008B7885" w:rsidP="008B7885">
      <w:pPr>
        <w:rPr>
          <w:color w:val="1F497D" w:themeColor="text2"/>
        </w:rPr>
      </w:pPr>
      <w:r w:rsidRPr="00C44B71">
        <w:rPr>
          <w:color w:val="1F497D" w:themeColor="text2"/>
        </w:rPr>
        <w:tab/>
        <w:t>Alt: Beta</w:t>
      </w:r>
      <w:r>
        <w:rPr>
          <w:color w:val="1F497D" w:themeColor="text2"/>
        </w:rPr>
        <w:t>10</w:t>
      </w:r>
      <w:r w:rsidRPr="00C44B71">
        <w:rPr>
          <w:color w:val="1F497D" w:themeColor="text2"/>
        </w:rPr>
        <w:t>≠0</w:t>
      </w:r>
    </w:p>
    <w:p w14:paraId="655C9F64" w14:textId="381CA865" w:rsidR="008B7885" w:rsidRDefault="008B7885" w:rsidP="008B7885">
      <w:pPr>
        <w:ind w:left="720"/>
        <w:rPr>
          <w:color w:val="1F497D" w:themeColor="text2"/>
        </w:rPr>
      </w:pPr>
      <w:r>
        <w:rPr>
          <w:color w:val="1F497D" w:themeColor="text2"/>
        </w:rPr>
        <w:t>t-stat:</w:t>
      </w:r>
      <w:r w:rsidRPr="00C44B71">
        <w:rPr>
          <w:color w:val="1F497D" w:themeColor="text2"/>
        </w:rPr>
        <w:t xml:space="preserve"> </w:t>
      </w:r>
      <w:r>
        <w:rPr>
          <w:color w:val="1F497D" w:themeColor="text2"/>
        </w:rPr>
        <w:t xml:space="preserve">Est./Std. Err. = </w:t>
      </w:r>
      <w:r w:rsidR="00E56F78" w:rsidRPr="00E56F78">
        <w:rPr>
          <w:color w:val="1F497D" w:themeColor="text2"/>
        </w:rPr>
        <w:t>7.238e+01</w:t>
      </w:r>
      <w:r>
        <w:rPr>
          <w:color w:val="1F497D" w:themeColor="text2"/>
        </w:rPr>
        <w:t>/</w:t>
      </w:r>
      <w:r w:rsidR="00E56F78" w:rsidRPr="00E56F78">
        <w:rPr>
          <w:color w:val="1F497D" w:themeColor="text2"/>
        </w:rPr>
        <w:t>4.140e+01</w:t>
      </w:r>
      <w:r w:rsidRPr="00E56F78">
        <w:rPr>
          <w:color w:val="1F497D" w:themeColor="text2"/>
        </w:rPr>
        <w:t xml:space="preserve">= </w:t>
      </w:r>
      <w:r w:rsidR="00E56F78" w:rsidRPr="00E56F78">
        <w:rPr>
          <w:color w:val="1F497D" w:themeColor="text2"/>
        </w:rPr>
        <w:t>1.748</w:t>
      </w:r>
    </w:p>
    <w:p w14:paraId="2D5BBE8F" w14:textId="77777777" w:rsidR="008B7885" w:rsidRDefault="008B7885" w:rsidP="008B7885">
      <w:pPr>
        <w:ind w:left="720"/>
        <w:rPr>
          <w:color w:val="1F497D" w:themeColor="text2"/>
        </w:rPr>
      </w:pPr>
      <w:r>
        <w:rPr>
          <w:color w:val="1F497D" w:themeColor="text2"/>
        </w:rPr>
        <w:t>95% conf: t=1.96</w:t>
      </w:r>
    </w:p>
    <w:p w14:paraId="33AA37C3" w14:textId="53C67DF8" w:rsidR="008B7885" w:rsidRDefault="00E56F78" w:rsidP="008B7885">
      <w:pPr>
        <w:ind w:left="720"/>
        <w:rPr>
          <w:color w:val="1F497D" w:themeColor="text2"/>
        </w:rPr>
      </w:pPr>
      <w:r w:rsidRPr="00E56F78">
        <w:rPr>
          <w:color w:val="1F497D" w:themeColor="text2"/>
        </w:rPr>
        <w:t>1.748</w:t>
      </w:r>
      <w:r w:rsidR="008B7885">
        <w:rPr>
          <w:color w:val="1F497D" w:themeColor="text2"/>
        </w:rPr>
        <w:t>&lt;1.96</w:t>
      </w:r>
    </w:p>
    <w:p w14:paraId="176EBE64" w14:textId="5682F3FC" w:rsidR="008862EE" w:rsidRPr="008B7885" w:rsidRDefault="008B7885" w:rsidP="008B7885">
      <w:pPr>
        <w:ind w:left="720"/>
        <w:rPr>
          <w:color w:val="1F497D" w:themeColor="text2"/>
        </w:rPr>
      </w:pPr>
      <w:r w:rsidRPr="00C44B71">
        <w:rPr>
          <w:color w:val="1F497D" w:themeColor="text2"/>
        </w:rPr>
        <w:t>We cannot reject the Null hypothesis because the calculated t-statistic is smaller than the 95%</w:t>
      </w:r>
      <w:r>
        <w:rPr>
          <w:color w:val="1F497D" w:themeColor="text2"/>
        </w:rPr>
        <w:t xml:space="preserve"> </w:t>
      </w:r>
      <w:r w:rsidRPr="00C44B71">
        <w:rPr>
          <w:color w:val="1F497D" w:themeColor="text2"/>
        </w:rPr>
        <w:t xml:space="preserve">confidence t-value. It may potentially have no effect on </w:t>
      </w:r>
      <w:proofErr w:type="spellStart"/>
      <w:r w:rsidRPr="00C44B71">
        <w:rPr>
          <w:color w:val="1F497D" w:themeColor="text2"/>
        </w:rPr>
        <w:t>SalePrice</w:t>
      </w:r>
      <w:proofErr w:type="spellEnd"/>
      <w:r w:rsidRPr="00C44B71">
        <w:rPr>
          <w:color w:val="1F497D" w:themeColor="text2"/>
        </w:rPr>
        <w:t xml:space="preserve"> and hence can be removed. </w:t>
      </w:r>
    </w:p>
    <w:p w14:paraId="10AFDF0D" w14:textId="77777777" w:rsidR="008862EE" w:rsidRDefault="008862EE" w:rsidP="000A0CBE"/>
    <w:p w14:paraId="594DC154" w14:textId="56E59175" w:rsidR="000A0CBE" w:rsidRDefault="000A0CBE" w:rsidP="008B7885">
      <w:pPr>
        <w:pStyle w:val="ListParagraph"/>
        <w:numPr>
          <w:ilvl w:val="0"/>
          <w:numId w:val="4"/>
        </w:numPr>
      </w:pPr>
      <w:r>
        <w:t>the Omnibus Overall F-test</w:t>
      </w:r>
    </w:p>
    <w:p w14:paraId="34DF5E49" w14:textId="74F33636" w:rsidR="008B7885" w:rsidRPr="009801C3" w:rsidRDefault="008B7885" w:rsidP="008B7885">
      <w:pPr>
        <w:ind w:left="720"/>
        <w:rPr>
          <w:color w:val="1F497D" w:themeColor="text2"/>
        </w:rPr>
      </w:pPr>
      <w:r w:rsidRPr="009801C3">
        <w:rPr>
          <w:color w:val="1F497D" w:themeColor="text2"/>
        </w:rPr>
        <w:t>Null: Beta1=Beta2=Beta3=Beta4=Beta5</w:t>
      </w:r>
      <w:r>
        <w:rPr>
          <w:color w:val="1F497D" w:themeColor="text2"/>
        </w:rPr>
        <w:t>=Beta6=Beta7=Beta8=Beta9=Beta10</w:t>
      </w:r>
      <w:r w:rsidRPr="009801C3">
        <w:rPr>
          <w:color w:val="1F497D" w:themeColor="text2"/>
        </w:rPr>
        <w:t>=0</w:t>
      </w:r>
    </w:p>
    <w:p w14:paraId="7830F1B4" w14:textId="4620DEAE" w:rsidR="008B7885" w:rsidRDefault="008B7885" w:rsidP="008B7885">
      <w:pPr>
        <w:ind w:left="720"/>
        <w:rPr>
          <w:color w:val="1F497D" w:themeColor="text2"/>
        </w:rPr>
      </w:pPr>
      <w:r w:rsidRPr="009801C3">
        <w:rPr>
          <w:color w:val="1F497D" w:themeColor="text2"/>
        </w:rPr>
        <w:t>Alt: At least one of the betas does not equal 0</w:t>
      </w:r>
    </w:p>
    <w:p w14:paraId="7FB28FE3" w14:textId="3DA68C26" w:rsidR="00E56F78" w:rsidRDefault="00E56F78" w:rsidP="0021391D">
      <w:pPr>
        <w:ind w:left="720"/>
        <w:rPr>
          <w:color w:val="1F497D" w:themeColor="text2"/>
        </w:rPr>
      </w:pPr>
      <w:r w:rsidRPr="00E56F78">
        <w:rPr>
          <w:color w:val="1F497D" w:themeColor="text2"/>
        </w:rPr>
        <w:t>F-statistic:  1152 on 10 and 2259 DF, p-value: &lt; 2.2e-16</w:t>
      </w:r>
    </w:p>
    <w:p w14:paraId="3AE2FFAD" w14:textId="41DABDDD" w:rsidR="0021391D" w:rsidRDefault="0021391D" w:rsidP="0021391D">
      <w:pPr>
        <w:ind w:left="720"/>
        <w:rPr>
          <w:color w:val="1F497D" w:themeColor="text2"/>
        </w:rPr>
      </w:pPr>
      <w:r w:rsidRPr="009801C3">
        <w:rPr>
          <w:color w:val="1F497D" w:themeColor="text2"/>
        </w:rPr>
        <w:t>There is not enough evidence to reject the null hypothesis as dictated by the small p-value. We cannot say that one of the Beta’s is not equal to zero.</w:t>
      </w:r>
    </w:p>
    <w:p w14:paraId="6A51959D" w14:textId="77777777" w:rsidR="008B7885" w:rsidRDefault="008B7885" w:rsidP="008B7885"/>
    <w:p w14:paraId="16FE8989" w14:textId="77777777" w:rsidR="009F54B1" w:rsidRPr="009F54B1" w:rsidRDefault="009F54B1" w:rsidP="009F54B1">
      <w:pPr>
        <w:rPr>
          <w:b/>
        </w:rPr>
      </w:pPr>
      <w:r w:rsidRPr="009F54B1">
        <w:rPr>
          <w:b/>
        </w:rPr>
        <w:t>Nested Model:</w:t>
      </w:r>
    </w:p>
    <w:p w14:paraId="3DEF1454" w14:textId="41EA021D" w:rsidR="000A0CBE" w:rsidRDefault="000A0CBE" w:rsidP="009F54B1">
      <w:r>
        <w:t xml:space="preserve">(14)   Write out the null and alternate hypotheses for a nested F-test using Model 3 and Model 4, to determine if the Model 4 </w:t>
      </w:r>
      <w:r w:rsidR="009F54B1">
        <w:t xml:space="preserve">variables, as a set, are useful for predicting SALEPRICE or not.  </w:t>
      </w:r>
      <w:r>
        <w:t xml:space="preserve">Compute the F-statistic for </w:t>
      </w:r>
      <w:r w:rsidR="009F54B1">
        <w:t xml:space="preserve">this </w:t>
      </w:r>
      <w:r>
        <w:t>nested F-test and interpret the results.</w:t>
      </w:r>
    </w:p>
    <w:p w14:paraId="7ECB3E40" w14:textId="7200EBD5" w:rsidR="00151CF9" w:rsidRPr="00151CF9" w:rsidRDefault="00151CF9" w:rsidP="00151CF9">
      <w:pPr>
        <w:rPr>
          <w:rFonts w:cstheme="minorHAnsi"/>
          <w:color w:val="1F497D" w:themeColor="text2"/>
        </w:rPr>
      </w:pPr>
      <w:r w:rsidRPr="00151CF9">
        <w:rPr>
          <w:rFonts w:cstheme="minorHAnsi"/>
          <w:color w:val="1F497D" w:themeColor="text2"/>
        </w:rPr>
        <w:t>Null: Beta1=Beta2=Beta3=Beta4=Beta5=Beta6=Beta7=Beta8=0 (Of second model, or Model 4, for reference)</w:t>
      </w:r>
    </w:p>
    <w:p w14:paraId="56202BD6" w14:textId="77777777" w:rsidR="00151CF9" w:rsidRPr="00151CF9" w:rsidRDefault="00151CF9" w:rsidP="00151CF9">
      <w:pPr>
        <w:rPr>
          <w:rFonts w:cstheme="minorHAnsi"/>
          <w:color w:val="1F497D" w:themeColor="text2"/>
        </w:rPr>
      </w:pPr>
      <w:r w:rsidRPr="00151CF9">
        <w:rPr>
          <w:rFonts w:cstheme="minorHAnsi"/>
          <w:color w:val="1F497D" w:themeColor="text2"/>
        </w:rPr>
        <w:t>Alt: Neither Beta9 nor Beta10 equal 0</w:t>
      </w:r>
    </w:p>
    <w:p w14:paraId="495FE46E" w14:textId="77777777" w:rsidR="00151CF9" w:rsidRPr="00151CF9" w:rsidRDefault="00151CF9" w:rsidP="009F54B1">
      <w:pPr>
        <w:rPr>
          <w:rFonts w:cstheme="minorHAnsi"/>
          <w:color w:val="1F497D" w:themeColor="text2"/>
        </w:rPr>
      </w:pPr>
    </w:p>
    <w:p w14:paraId="01BC41A8" w14:textId="4E93AD29" w:rsidR="00151CF9" w:rsidRPr="00151CF9" w:rsidRDefault="00151CF9" w:rsidP="009F54B1">
      <w:pPr>
        <w:rPr>
          <w:rFonts w:cstheme="minorHAnsi"/>
          <w:color w:val="1F497D" w:themeColor="text2"/>
        </w:rPr>
      </w:pPr>
      <w:proofErr w:type="spellStart"/>
      <w:r w:rsidRPr="00151CF9">
        <w:rPr>
          <w:rFonts w:cstheme="minorHAnsi"/>
          <w:color w:val="1F497D" w:themeColor="text2"/>
        </w:rPr>
        <w:lastRenderedPageBreak/>
        <w:t>sse</w:t>
      </w:r>
      <w:proofErr w:type="spellEnd"/>
      <w:r w:rsidRPr="00151CF9">
        <w:rPr>
          <w:rFonts w:cstheme="minorHAnsi"/>
          <w:color w:val="1F497D" w:themeColor="text2"/>
        </w:rPr>
        <w:t>: 7168387346813.78</w:t>
      </w:r>
    </w:p>
    <w:p w14:paraId="1703E774" w14:textId="1266CFB8" w:rsidR="00185E78" w:rsidRPr="00151CF9" w:rsidRDefault="00151CF9" w:rsidP="009F54B1">
      <w:pPr>
        <w:rPr>
          <w:rFonts w:cstheme="minorHAnsi"/>
          <w:color w:val="1F497D" w:themeColor="text2"/>
        </w:rPr>
      </w:pPr>
      <w:r w:rsidRPr="00151CF9">
        <w:rPr>
          <w:rFonts w:cstheme="minorHAnsi"/>
          <w:color w:val="1F497D" w:themeColor="text2"/>
        </w:rPr>
        <w:t>sse2: 1810018013415.84</w:t>
      </w:r>
    </w:p>
    <w:p w14:paraId="682C00DF" w14:textId="5015234E" w:rsidR="00151CF9" w:rsidRPr="00151CF9" w:rsidRDefault="00151CF9" w:rsidP="00151CF9">
      <w:pPr>
        <w:rPr>
          <w:rFonts w:cstheme="minorHAnsi"/>
          <w:color w:val="1F497D" w:themeColor="text2"/>
        </w:rPr>
      </w:pPr>
      <w:r w:rsidRPr="00151CF9">
        <w:rPr>
          <w:rFonts w:cstheme="minorHAnsi"/>
          <w:color w:val="1F497D" w:themeColor="text2"/>
        </w:rPr>
        <w:t>F</w:t>
      </w:r>
      <w:proofErr w:type="gramStart"/>
      <w:r w:rsidRPr="00151CF9">
        <w:rPr>
          <w:rFonts w:cstheme="minorHAnsi"/>
          <w:color w:val="1F497D" w:themeColor="text2"/>
        </w:rPr>
        <w:t>=(</w:t>
      </w:r>
      <w:proofErr w:type="gramEnd"/>
      <w:r w:rsidRPr="00151CF9">
        <w:rPr>
          <w:rFonts w:cstheme="minorHAnsi"/>
          <w:color w:val="1F497D" w:themeColor="text2"/>
        </w:rPr>
        <w:t>(7168387346813.78-1810018013415.84)/(10-2))/( 1810018013415.84/(2270-10))</w:t>
      </w:r>
    </w:p>
    <w:p w14:paraId="55F84179" w14:textId="4E145479" w:rsidR="00151CF9" w:rsidRPr="00151CF9" w:rsidRDefault="00151CF9" w:rsidP="00151CF9">
      <w:pPr>
        <w:rPr>
          <w:rFonts w:cstheme="minorHAnsi"/>
          <w:color w:val="1F497D" w:themeColor="text2"/>
        </w:rPr>
      </w:pPr>
      <w:r w:rsidRPr="00151CF9">
        <w:rPr>
          <w:rFonts w:cstheme="minorHAnsi"/>
          <w:color w:val="1F497D" w:themeColor="text2"/>
        </w:rPr>
        <w:t>F=836.311752405</w:t>
      </w:r>
    </w:p>
    <w:p w14:paraId="7E7E7362" w14:textId="04157174" w:rsidR="00151CF9" w:rsidRPr="00151CF9" w:rsidRDefault="00151CF9" w:rsidP="00151CF9">
      <w:pPr>
        <w:rPr>
          <w:rFonts w:cstheme="minorHAnsi"/>
          <w:color w:val="1F497D" w:themeColor="text2"/>
        </w:rPr>
      </w:pPr>
      <w:r w:rsidRPr="00151CF9">
        <w:rPr>
          <w:rFonts w:cstheme="minorHAnsi"/>
          <w:color w:val="1F497D" w:themeColor="text2"/>
        </w:rPr>
        <w:t>99%Confidence interval = For df1=5, df2=2290: 2.321</w:t>
      </w:r>
    </w:p>
    <w:p w14:paraId="45AE1581" w14:textId="10022E2C" w:rsidR="00151CF9" w:rsidRPr="00151CF9" w:rsidRDefault="00151CF9" w:rsidP="00151CF9">
      <w:pPr>
        <w:rPr>
          <w:rFonts w:eastAsia="Times New Roman" w:cstheme="minorHAnsi"/>
          <w:color w:val="1F497D" w:themeColor="text2"/>
        </w:rPr>
      </w:pPr>
      <w:r w:rsidRPr="00151CF9">
        <w:rPr>
          <w:rFonts w:eastAsia="Times New Roman" w:cstheme="minorHAnsi"/>
          <w:color w:val="1F497D" w:themeColor="text2"/>
        </w:rPr>
        <w:t>We reject the null hypothesis</w:t>
      </w:r>
      <w:r>
        <w:rPr>
          <w:rFonts w:eastAsia="Times New Roman" w:cstheme="minorHAnsi"/>
          <w:color w:val="1F497D" w:themeColor="text2"/>
        </w:rPr>
        <w:t xml:space="preserve"> because the calculated F value is significantly greater than the table F value, meaning it is in the rejection range. This means that the other variables do have an impact on the </w:t>
      </w:r>
      <w:proofErr w:type="spellStart"/>
      <w:r>
        <w:rPr>
          <w:rFonts w:eastAsia="Times New Roman" w:cstheme="minorHAnsi"/>
          <w:color w:val="1F497D" w:themeColor="text2"/>
        </w:rPr>
        <w:t>SalesPrice</w:t>
      </w:r>
      <w:proofErr w:type="spellEnd"/>
      <w:r>
        <w:rPr>
          <w:rFonts w:eastAsia="Times New Roman" w:cstheme="minorHAnsi"/>
          <w:color w:val="1F497D" w:themeColor="text2"/>
        </w:rPr>
        <w:t xml:space="preserve"> Variable. </w:t>
      </w:r>
    </w:p>
    <w:p w14:paraId="7FE1660A" w14:textId="3FCFE7E4" w:rsidR="00DA2707" w:rsidRDefault="00DA2707" w:rsidP="00DA2707">
      <w:pPr>
        <w:rPr>
          <w:b/>
        </w:rPr>
      </w:pPr>
      <w:r>
        <w:rPr>
          <w:b/>
        </w:rPr>
        <w:t>Conclusion</w:t>
      </w:r>
      <w:r w:rsidRPr="009F54B1">
        <w:rPr>
          <w:b/>
        </w:rPr>
        <w:t>:</w:t>
      </w:r>
    </w:p>
    <w:p w14:paraId="25FFECE6" w14:textId="0B2E64E0" w:rsidR="00DA2707" w:rsidRPr="00B60371" w:rsidRDefault="00DA2707" w:rsidP="00DA2707">
      <w:pPr>
        <w:rPr>
          <w:bCs/>
          <w:color w:val="1F497D" w:themeColor="text2"/>
        </w:rPr>
      </w:pPr>
      <w:r w:rsidRPr="00B60371">
        <w:rPr>
          <w:bCs/>
          <w:color w:val="1F497D" w:themeColor="text2"/>
        </w:rPr>
        <w:t xml:space="preserve">This assignment allowed me to become familiar with the </w:t>
      </w:r>
      <w:r w:rsidR="00131966" w:rsidRPr="00B60371">
        <w:rPr>
          <w:bCs/>
          <w:color w:val="1F497D" w:themeColor="text2"/>
        </w:rPr>
        <w:t xml:space="preserve">ANOVA tables and its aspects, as well as learn how the various calculations are done, and what they mean. It is important to determine whether or not a feature is beneficial to your model of not, as only then can it be improved in terms of accuracy. I also learned that with more features, the R^2 value rises artificially and that the adjusted R^2 value is what matters to take into account the added features and not over inflate the value. Through hypothesis testing with t and F statistics we can verify is a feature was actually useful to the model or not. </w:t>
      </w:r>
    </w:p>
    <w:p w14:paraId="17EB9FE7" w14:textId="77777777" w:rsidR="008D02A3" w:rsidRDefault="008D02A3" w:rsidP="009F54B1"/>
    <w:p w14:paraId="45621C09" w14:textId="77777777" w:rsidR="008D02A3" w:rsidRPr="008E1249" w:rsidRDefault="008D02A3" w:rsidP="008D02A3">
      <w:pPr>
        <w:rPr>
          <w:rFonts w:ascii="Times New Roman" w:hAnsi="Times New Roman" w:cs="Times New Roman"/>
          <w:b/>
          <w:u w:val="single"/>
        </w:rPr>
      </w:pPr>
      <w:r w:rsidRPr="008E1249">
        <w:rPr>
          <w:rFonts w:ascii="Times New Roman" w:hAnsi="Times New Roman" w:cs="Times New Roman"/>
          <w:b/>
          <w:u w:val="single"/>
        </w:rPr>
        <w:t>Assignment Document:</w:t>
      </w:r>
    </w:p>
    <w:p w14:paraId="5FDA6B2C" w14:textId="77777777" w:rsidR="008D02A3" w:rsidRPr="00704B9C" w:rsidRDefault="008D02A3" w:rsidP="008D02A3">
      <w:pPr>
        <w:rPr>
          <w:rFonts w:ascii="Times New Roman" w:hAnsi="Times New Roman" w:cs="Times New Roman"/>
        </w:rPr>
      </w:pPr>
      <w:r w:rsidRPr="00704B9C">
        <w:rPr>
          <w:rFonts w:ascii="Times New Roman" w:hAnsi="Times New Roman" w:cs="Times New Roman"/>
        </w:rPr>
        <w:t xml:space="preserve">Results should be presented and discussed </w:t>
      </w:r>
      <w:r>
        <w:rPr>
          <w:rFonts w:ascii="Times New Roman" w:hAnsi="Times New Roman" w:cs="Times New Roman"/>
        </w:rPr>
        <w:t xml:space="preserve">in the numerical order of the questions given.  </w:t>
      </w:r>
      <w:r w:rsidRPr="00704B9C">
        <w:rPr>
          <w:rFonts w:ascii="Times New Roman" w:hAnsi="Times New Roman" w:cs="Times New Roman"/>
        </w:rPr>
        <w:t xml:space="preserve">The report should not contain unnecessary results or information. </w:t>
      </w:r>
      <w:r>
        <w:rPr>
          <w:rFonts w:ascii="Times New Roman" w:hAnsi="Times New Roman" w:cs="Times New Roman"/>
        </w:rPr>
        <w:t xml:space="preserve"> Tables are highly effective for summarizing data across multiple models.  </w:t>
      </w:r>
      <w:r w:rsidRPr="00704B9C">
        <w:rPr>
          <w:rFonts w:ascii="Times New Roman" w:hAnsi="Times New Roman" w:cs="Times New Roman"/>
        </w:rPr>
        <w:t xml:space="preserve">The document </w:t>
      </w:r>
      <w:r>
        <w:rPr>
          <w:rFonts w:ascii="Times New Roman" w:hAnsi="Times New Roman" w:cs="Times New Roman"/>
        </w:rPr>
        <w:t>MUST</w:t>
      </w:r>
      <w:r w:rsidRPr="00704B9C">
        <w:rPr>
          <w:rFonts w:ascii="Times New Roman" w:hAnsi="Times New Roman" w:cs="Times New Roman"/>
        </w:rPr>
        <w:t xml:space="preserve"> be submitted in pdf format. </w:t>
      </w:r>
      <w:r>
        <w:rPr>
          <w:rFonts w:ascii="Times New Roman" w:hAnsi="Times New Roman" w:cs="Times New Roman"/>
        </w:rPr>
        <w:t xml:space="preserve"> Please use the naming convention:    CompAssign2</w:t>
      </w:r>
      <w:r w:rsidRPr="00704B9C">
        <w:rPr>
          <w:rFonts w:ascii="Times New Roman" w:hAnsi="Times New Roman" w:cs="Times New Roman"/>
        </w:rPr>
        <w:t>_</w:t>
      </w:r>
      <w:r>
        <w:rPr>
          <w:rFonts w:ascii="Times New Roman" w:hAnsi="Times New Roman" w:cs="Times New Roman"/>
        </w:rPr>
        <w:t>Your</w:t>
      </w:r>
      <w:r w:rsidRPr="00704B9C">
        <w:rPr>
          <w:rFonts w:ascii="Times New Roman" w:hAnsi="Times New Roman" w:cs="Times New Roman"/>
        </w:rPr>
        <w:t>LastName.pdf.</w:t>
      </w:r>
    </w:p>
    <w:p w14:paraId="594E5205" w14:textId="77777777" w:rsidR="008D02A3" w:rsidRDefault="008D02A3" w:rsidP="009F54B1"/>
    <w:sectPr w:rsidR="008D02A3" w:rsidSect="00F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74494E"/>
    <w:multiLevelType w:val="hybridMultilevel"/>
    <w:tmpl w:val="EBB64B4A"/>
    <w:lvl w:ilvl="0" w:tplc="57B8A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33517"/>
    <w:multiLevelType w:val="hybridMultilevel"/>
    <w:tmpl w:val="B5CE28F2"/>
    <w:lvl w:ilvl="0" w:tplc="B1F8F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D110CD"/>
    <w:multiLevelType w:val="hybridMultilevel"/>
    <w:tmpl w:val="DF7AD02E"/>
    <w:lvl w:ilvl="0" w:tplc="7402E8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5C"/>
    <w:rsid w:val="000328E3"/>
    <w:rsid w:val="000429CF"/>
    <w:rsid w:val="00064E5C"/>
    <w:rsid w:val="0006708F"/>
    <w:rsid w:val="00094E5A"/>
    <w:rsid w:val="00095F89"/>
    <w:rsid w:val="000A0610"/>
    <w:rsid w:val="000A0CBE"/>
    <w:rsid w:val="000A706A"/>
    <w:rsid w:val="000F327A"/>
    <w:rsid w:val="00131966"/>
    <w:rsid w:val="00151CF9"/>
    <w:rsid w:val="001771FA"/>
    <w:rsid w:val="0018042F"/>
    <w:rsid w:val="00185E78"/>
    <w:rsid w:val="001A17ED"/>
    <w:rsid w:val="001B0290"/>
    <w:rsid w:val="001C24CD"/>
    <w:rsid w:val="001E075E"/>
    <w:rsid w:val="001F0388"/>
    <w:rsid w:val="00200C3A"/>
    <w:rsid w:val="00203358"/>
    <w:rsid w:val="0021391D"/>
    <w:rsid w:val="00250CD9"/>
    <w:rsid w:val="00250F39"/>
    <w:rsid w:val="00251553"/>
    <w:rsid w:val="00262EA2"/>
    <w:rsid w:val="002813D1"/>
    <w:rsid w:val="002A6BFB"/>
    <w:rsid w:val="00314EFC"/>
    <w:rsid w:val="003248B0"/>
    <w:rsid w:val="003432AA"/>
    <w:rsid w:val="0038677A"/>
    <w:rsid w:val="003924D0"/>
    <w:rsid w:val="003C0C8A"/>
    <w:rsid w:val="003D470D"/>
    <w:rsid w:val="003F508B"/>
    <w:rsid w:val="00400E9D"/>
    <w:rsid w:val="00401865"/>
    <w:rsid w:val="00405164"/>
    <w:rsid w:val="004277DE"/>
    <w:rsid w:val="004515B2"/>
    <w:rsid w:val="004B6564"/>
    <w:rsid w:val="00514247"/>
    <w:rsid w:val="00527E3C"/>
    <w:rsid w:val="00530A6D"/>
    <w:rsid w:val="0053451D"/>
    <w:rsid w:val="00546C21"/>
    <w:rsid w:val="00552CBF"/>
    <w:rsid w:val="00563D63"/>
    <w:rsid w:val="00577396"/>
    <w:rsid w:val="0059471F"/>
    <w:rsid w:val="005B1E74"/>
    <w:rsid w:val="005C5482"/>
    <w:rsid w:val="005D217F"/>
    <w:rsid w:val="005D3291"/>
    <w:rsid w:val="005D3749"/>
    <w:rsid w:val="005F7880"/>
    <w:rsid w:val="0062080B"/>
    <w:rsid w:val="00651F4A"/>
    <w:rsid w:val="00652496"/>
    <w:rsid w:val="00686AAE"/>
    <w:rsid w:val="006F69B5"/>
    <w:rsid w:val="00700CA7"/>
    <w:rsid w:val="00707C94"/>
    <w:rsid w:val="00715680"/>
    <w:rsid w:val="00724706"/>
    <w:rsid w:val="00734EA9"/>
    <w:rsid w:val="00737271"/>
    <w:rsid w:val="007B6E71"/>
    <w:rsid w:val="007F12F3"/>
    <w:rsid w:val="008039FB"/>
    <w:rsid w:val="0080403F"/>
    <w:rsid w:val="00805E69"/>
    <w:rsid w:val="008217FA"/>
    <w:rsid w:val="00835817"/>
    <w:rsid w:val="0084157E"/>
    <w:rsid w:val="008625ED"/>
    <w:rsid w:val="00877689"/>
    <w:rsid w:val="008813A5"/>
    <w:rsid w:val="008862EE"/>
    <w:rsid w:val="008A42DD"/>
    <w:rsid w:val="008A715A"/>
    <w:rsid w:val="008B1B6B"/>
    <w:rsid w:val="008B7885"/>
    <w:rsid w:val="008C2C9F"/>
    <w:rsid w:val="008C78CA"/>
    <w:rsid w:val="008D02A3"/>
    <w:rsid w:val="008D3BE3"/>
    <w:rsid w:val="008E2B40"/>
    <w:rsid w:val="008E67F5"/>
    <w:rsid w:val="008F30A6"/>
    <w:rsid w:val="009107AD"/>
    <w:rsid w:val="00911A83"/>
    <w:rsid w:val="00912C34"/>
    <w:rsid w:val="0093254E"/>
    <w:rsid w:val="009356BF"/>
    <w:rsid w:val="00971825"/>
    <w:rsid w:val="00983AD0"/>
    <w:rsid w:val="009A27BC"/>
    <w:rsid w:val="009B1878"/>
    <w:rsid w:val="009C64F5"/>
    <w:rsid w:val="009D0999"/>
    <w:rsid w:val="009F54B1"/>
    <w:rsid w:val="00A1179E"/>
    <w:rsid w:val="00A17580"/>
    <w:rsid w:val="00A6230D"/>
    <w:rsid w:val="00AA1290"/>
    <w:rsid w:val="00AB382C"/>
    <w:rsid w:val="00AB6012"/>
    <w:rsid w:val="00AC41ED"/>
    <w:rsid w:val="00AD16D1"/>
    <w:rsid w:val="00AE3EA2"/>
    <w:rsid w:val="00B012C7"/>
    <w:rsid w:val="00B216ED"/>
    <w:rsid w:val="00B60371"/>
    <w:rsid w:val="00B64207"/>
    <w:rsid w:val="00B70459"/>
    <w:rsid w:val="00B756A4"/>
    <w:rsid w:val="00B864CC"/>
    <w:rsid w:val="00BE4111"/>
    <w:rsid w:val="00C04F19"/>
    <w:rsid w:val="00C13EAF"/>
    <w:rsid w:val="00C2730E"/>
    <w:rsid w:val="00C32348"/>
    <w:rsid w:val="00C52E50"/>
    <w:rsid w:val="00C67BC5"/>
    <w:rsid w:val="00C968A9"/>
    <w:rsid w:val="00CC7738"/>
    <w:rsid w:val="00CD16F9"/>
    <w:rsid w:val="00D16AA2"/>
    <w:rsid w:val="00DA2707"/>
    <w:rsid w:val="00DA4F6C"/>
    <w:rsid w:val="00DB1AE2"/>
    <w:rsid w:val="00DB2EE4"/>
    <w:rsid w:val="00E0479D"/>
    <w:rsid w:val="00E2570C"/>
    <w:rsid w:val="00E31348"/>
    <w:rsid w:val="00E33934"/>
    <w:rsid w:val="00E34903"/>
    <w:rsid w:val="00E415A6"/>
    <w:rsid w:val="00E56F78"/>
    <w:rsid w:val="00E603D6"/>
    <w:rsid w:val="00E61710"/>
    <w:rsid w:val="00E773CB"/>
    <w:rsid w:val="00E77DE6"/>
    <w:rsid w:val="00EC0623"/>
    <w:rsid w:val="00EC4938"/>
    <w:rsid w:val="00EE2B0A"/>
    <w:rsid w:val="00EE5DDA"/>
    <w:rsid w:val="00F13805"/>
    <w:rsid w:val="00F14DB1"/>
    <w:rsid w:val="00F22C7A"/>
    <w:rsid w:val="00F334E3"/>
    <w:rsid w:val="00F46ED1"/>
    <w:rsid w:val="00F622CD"/>
    <w:rsid w:val="00F76677"/>
    <w:rsid w:val="00F86400"/>
    <w:rsid w:val="00F91A20"/>
    <w:rsid w:val="00FA6C8E"/>
    <w:rsid w:val="00FB7A2D"/>
    <w:rsid w:val="00FD1841"/>
    <w:rsid w:val="00FD3441"/>
    <w:rsid w:val="00FD78E2"/>
    <w:rsid w:val="00FE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A581"/>
  <w15:docId w15:val="{9C8DD7D2-D7B7-40C3-AC71-1A64C14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paragraph" w:customStyle="1" w:styleId="Default">
    <w:name w:val="Default"/>
    <w:rsid w:val="00514247"/>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514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86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2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3789">
      <w:bodyDiv w:val="1"/>
      <w:marLeft w:val="0"/>
      <w:marRight w:val="0"/>
      <w:marTop w:val="0"/>
      <w:marBottom w:val="0"/>
      <w:divBdr>
        <w:top w:val="none" w:sz="0" w:space="0" w:color="auto"/>
        <w:left w:val="none" w:sz="0" w:space="0" w:color="auto"/>
        <w:bottom w:val="none" w:sz="0" w:space="0" w:color="auto"/>
        <w:right w:val="none" w:sz="0" w:space="0" w:color="auto"/>
      </w:divBdr>
    </w:div>
    <w:div w:id="44918219">
      <w:bodyDiv w:val="1"/>
      <w:marLeft w:val="0"/>
      <w:marRight w:val="0"/>
      <w:marTop w:val="0"/>
      <w:marBottom w:val="0"/>
      <w:divBdr>
        <w:top w:val="none" w:sz="0" w:space="0" w:color="auto"/>
        <w:left w:val="none" w:sz="0" w:space="0" w:color="auto"/>
        <w:bottom w:val="none" w:sz="0" w:space="0" w:color="auto"/>
        <w:right w:val="none" w:sz="0" w:space="0" w:color="auto"/>
      </w:divBdr>
    </w:div>
    <w:div w:id="54206846">
      <w:bodyDiv w:val="1"/>
      <w:marLeft w:val="0"/>
      <w:marRight w:val="0"/>
      <w:marTop w:val="0"/>
      <w:marBottom w:val="0"/>
      <w:divBdr>
        <w:top w:val="none" w:sz="0" w:space="0" w:color="auto"/>
        <w:left w:val="none" w:sz="0" w:space="0" w:color="auto"/>
        <w:bottom w:val="none" w:sz="0" w:space="0" w:color="auto"/>
        <w:right w:val="none" w:sz="0" w:space="0" w:color="auto"/>
      </w:divBdr>
    </w:div>
    <w:div w:id="71893250">
      <w:bodyDiv w:val="1"/>
      <w:marLeft w:val="0"/>
      <w:marRight w:val="0"/>
      <w:marTop w:val="0"/>
      <w:marBottom w:val="0"/>
      <w:divBdr>
        <w:top w:val="none" w:sz="0" w:space="0" w:color="auto"/>
        <w:left w:val="none" w:sz="0" w:space="0" w:color="auto"/>
        <w:bottom w:val="none" w:sz="0" w:space="0" w:color="auto"/>
        <w:right w:val="none" w:sz="0" w:space="0" w:color="auto"/>
      </w:divBdr>
    </w:div>
    <w:div w:id="106779637">
      <w:bodyDiv w:val="1"/>
      <w:marLeft w:val="0"/>
      <w:marRight w:val="0"/>
      <w:marTop w:val="0"/>
      <w:marBottom w:val="0"/>
      <w:divBdr>
        <w:top w:val="none" w:sz="0" w:space="0" w:color="auto"/>
        <w:left w:val="none" w:sz="0" w:space="0" w:color="auto"/>
        <w:bottom w:val="none" w:sz="0" w:space="0" w:color="auto"/>
        <w:right w:val="none" w:sz="0" w:space="0" w:color="auto"/>
      </w:divBdr>
    </w:div>
    <w:div w:id="146287612">
      <w:bodyDiv w:val="1"/>
      <w:marLeft w:val="0"/>
      <w:marRight w:val="0"/>
      <w:marTop w:val="0"/>
      <w:marBottom w:val="0"/>
      <w:divBdr>
        <w:top w:val="none" w:sz="0" w:space="0" w:color="auto"/>
        <w:left w:val="none" w:sz="0" w:space="0" w:color="auto"/>
        <w:bottom w:val="none" w:sz="0" w:space="0" w:color="auto"/>
        <w:right w:val="none" w:sz="0" w:space="0" w:color="auto"/>
      </w:divBdr>
    </w:div>
    <w:div w:id="231161765">
      <w:bodyDiv w:val="1"/>
      <w:marLeft w:val="0"/>
      <w:marRight w:val="0"/>
      <w:marTop w:val="0"/>
      <w:marBottom w:val="0"/>
      <w:divBdr>
        <w:top w:val="none" w:sz="0" w:space="0" w:color="auto"/>
        <w:left w:val="none" w:sz="0" w:space="0" w:color="auto"/>
        <w:bottom w:val="none" w:sz="0" w:space="0" w:color="auto"/>
        <w:right w:val="none" w:sz="0" w:space="0" w:color="auto"/>
      </w:divBdr>
    </w:div>
    <w:div w:id="250704398">
      <w:bodyDiv w:val="1"/>
      <w:marLeft w:val="0"/>
      <w:marRight w:val="0"/>
      <w:marTop w:val="0"/>
      <w:marBottom w:val="0"/>
      <w:divBdr>
        <w:top w:val="none" w:sz="0" w:space="0" w:color="auto"/>
        <w:left w:val="none" w:sz="0" w:space="0" w:color="auto"/>
        <w:bottom w:val="none" w:sz="0" w:space="0" w:color="auto"/>
        <w:right w:val="none" w:sz="0" w:space="0" w:color="auto"/>
      </w:divBdr>
    </w:div>
    <w:div w:id="268583391">
      <w:bodyDiv w:val="1"/>
      <w:marLeft w:val="0"/>
      <w:marRight w:val="0"/>
      <w:marTop w:val="0"/>
      <w:marBottom w:val="0"/>
      <w:divBdr>
        <w:top w:val="none" w:sz="0" w:space="0" w:color="auto"/>
        <w:left w:val="none" w:sz="0" w:space="0" w:color="auto"/>
        <w:bottom w:val="none" w:sz="0" w:space="0" w:color="auto"/>
        <w:right w:val="none" w:sz="0" w:space="0" w:color="auto"/>
      </w:divBdr>
    </w:div>
    <w:div w:id="281618205">
      <w:bodyDiv w:val="1"/>
      <w:marLeft w:val="0"/>
      <w:marRight w:val="0"/>
      <w:marTop w:val="0"/>
      <w:marBottom w:val="0"/>
      <w:divBdr>
        <w:top w:val="none" w:sz="0" w:space="0" w:color="auto"/>
        <w:left w:val="none" w:sz="0" w:space="0" w:color="auto"/>
        <w:bottom w:val="none" w:sz="0" w:space="0" w:color="auto"/>
        <w:right w:val="none" w:sz="0" w:space="0" w:color="auto"/>
      </w:divBdr>
    </w:div>
    <w:div w:id="282931055">
      <w:bodyDiv w:val="1"/>
      <w:marLeft w:val="0"/>
      <w:marRight w:val="0"/>
      <w:marTop w:val="0"/>
      <w:marBottom w:val="0"/>
      <w:divBdr>
        <w:top w:val="none" w:sz="0" w:space="0" w:color="auto"/>
        <w:left w:val="none" w:sz="0" w:space="0" w:color="auto"/>
        <w:bottom w:val="none" w:sz="0" w:space="0" w:color="auto"/>
        <w:right w:val="none" w:sz="0" w:space="0" w:color="auto"/>
      </w:divBdr>
    </w:div>
    <w:div w:id="295333447">
      <w:bodyDiv w:val="1"/>
      <w:marLeft w:val="0"/>
      <w:marRight w:val="0"/>
      <w:marTop w:val="0"/>
      <w:marBottom w:val="0"/>
      <w:divBdr>
        <w:top w:val="none" w:sz="0" w:space="0" w:color="auto"/>
        <w:left w:val="none" w:sz="0" w:space="0" w:color="auto"/>
        <w:bottom w:val="none" w:sz="0" w:space="0" w:color="auto"/>
        <w:right w:val="none" w:sz="0" w:space="0" w:color="auto"/>
      </w:divBdr>
    </w:div>
    <w:div w:id="297032014">
      <w:bodyDiv w:val="1"/>
      <w:marLeft w:val="0"/>
      <w:marRight w:val="0"/>
      <w:marTop w:val="0"/>
      <w:marBottom w:val="0"/>
      <w:divBdr>
        <w:top w:val="none" w:sz="0" w:space="0" w:color="auto"/>
        <w:left w:val="none" w:sz="0" w:space="0" w:color="auto"/>
        <w:bottom w:val="none" w:sz="0" w:space="0" w:color="auto"/>
        <w:right w:val="none" w:sz="0" w:space="0" w:color="auto"/>
      </w:divBdr>
    </w:div>
    <w:div w:id="332756428">
      <w:bodyDiv w:val="1"/>
      <w:marLeft w:val="0"/>
      <w:marRight w:val="0"/>
      <w:marTop w:val="0"/>
      <w:marBottom w:val="0"/>
      <w:divBdr>
        <w:top w:val="none" w:sz="0" w:space="0" w:color="auto"/>
        <w:left w:val="none" w:sz="0" w:space="0" w:color="auto"/>
        <w:bottom w:val="none" w:sz="0" w:space="0" w:color="auto"/>
        <w:right w:val="none" w:sz="0" w:space="0" w:color="auto"/>
      </w:divBdr>
    </w:div>
    <w:div w:id="349456838">
      <w:bodyDiv w:val="1"/>
      <w:marLeft w:val="0"/>
      <w:marRight w:val="0"/>
      <w:marTop w:val="0"/>
      <w:marBottom w:val="0"/>
      <w:divBdr>
        <w:top w:val="none" w:sz="0" w:space="0" w:color="auto"/>
        <w:left w:val="none" w:sz="0" w:space="0" w:color="auto"/>
        <w:bottom w:val="none" w:sz="0" w:space="0" w:color="auto"/>
        <w:right w:val="none" w:sz="0" w:space="0" w:color="auto"/>
      </w:divBdr>
    </w:div>
    <w:div w:id="362487120">
      <w:bodyDiv w:val="1"/>
      <w:marLeft w:val="0"/>
      <w:marRight w:val="0"/>
      <w:marTop w:val="0"/>
      <w:marBottom w:val="0"/>
      <w:divBdr>
        <w:top w:val="none" w:sz="0" w:space="0" w:color="auto"/>
        <w:left w:val="none" w:sz="0" w:space="0" w:color="auto"/>
        <w:bottom w:val="none" w:sz="0" w:space="0" w:color="auto"/>
        <w:right w:val="none" w:sz="0" w:space="0" w:color="auto"/>
      </w:divBdr>
    </w:div>
    <w:div w:id="375587196">
      <w:bodyDiv w:val="1"/>
      <w:marLeft w:val="0"/>
      <w:marRight w:val="0"/>
      <w:marTop w:val="0"/>
      <w:marBottom w:val="0"/>
      <w:divBdr>
        <w:top w:val="none" w:sz="0" w:space="0" w:color="auto"/>
        <w:left w:val="none" w:sz="0" w:space="0" w:color="auto"/>
        <w:bottom w:val="none" w:sz="0" w:space="0" w:color="auto"/>
        <w:right w:val="none" w:sz="0" w:space="0" w:color="auto"/>
      </w:divBdr>
    </w:div>
    <w:div w:id="381488618">
      <w:bodyDiv w:val="1"/>
      <w:marLeft w:val="0"/>
      <w:marRight w:val="0"/>
      <w:marTop w:val="0"/>
      <w:marBottom w:val="0"/>
      <w:divBdr>
        <w:top w:val="none" w:sz="0" w:space="0" w:color="auto"/>
        <w:left w:val="none" w:sz="0" w:space="0" w:color="auto"/>
        <w:bottom w:val="none" w:sz="0" w:space="0" w:color="auto"/>
        <w:right w:val="none" w:sz="0" w:space="0" w:color="auto"/>
      </w:divBdr>
    </w:div>
    <w:div w:id="387723971">
      <w:bodyDiv w:val="1"/>
      <w:marLeft w:val="0"/>
      <w:marRight w:val="0"/>
      <w:marTop w:val="0"/>
      <w:marBottom w:val="0"/>
      <w:divBdr>
        <w:top w:val="none" w:sz="0" w:space="0" w:color="auto"/>
        <w:left w:val="none" w:sz="0" w:space="0" w:color="auto"/>
        <w:bottom w:val="none" w:sz="0" w:space="0" w:color="auto"/>
        <w:right w:val="none" w:sz="0" w:space="0" w:color="auto"/>
      </w:divBdr>
    </w:div>
    <w:div w:id="429786350">
      <w:bodyDiv w:val="1"/>
      <w:marLeft w:val="0"/>
      <w:marRight w:val="0"/>
      <w:marTop w:val="0"/>
      <w:marBottom w:val="0"/>
      <w:divBdr>
        <w:top w:val="none" w:sz="0" w:space="0" w:color="auto"/>
        <w:left w:val="none" w:sz="0" w:space="0" w:color="auto"/>
        <w:bottom w:val="none" w:sz="0" w:space="0" w:color="auto"/>
        <w:right w:val="none" w:sz="0" w:space="0" w:color="auto"/>
      </w:divBdr>
    </w:div>
    <w:div w:id="476992414">
      <w:bodyDiv w:val="1"/>
      <w:marLeft w:val="0"/>
      <w:marRight w:val="0"/>
      <w:marTop w:val="0"/>
      <w:marBottom w:val="0"/>
      <w:divBdr>
        <w:top w:val="none" w:sz="0" w:space="0" w:color="auto"/>
        <w:left w:val="none" w:sz="0" w:space="0" w:color="auto"/>
        <w:bottom w:val="none" w:sz="0" w:space="0" w:color="auto"/>
        <w:right w:val="none" w:sz="0" w:space="0" w:color="auto"/>
      </w:divBdr>
    </w:div>
    <w:div w:id="490757056">
      <w:bodyDiv w:val="1"/>
      <w:marLeft w:val="0"/>
      <w:marRight w:val="0"/>
      <w:marTop w:val="0"/>
      <w:marBottom w:val="0"/>
      <w:divBdr>
        <w:top w:val="none" w:sz="0" w:space="0" w:color="auto"/>
        <w:left w:val="none" w:sz="0" w:space="0" w:color="auto"/>
        <w:bottom w:val="none" w:sz="0" w:space="0" w:color="auto"/>
        <w:right w:val="none" w:sz="0" w:space="0" w:color="auto"/>
      </w:divBdr>
    </w:div>
    <w:div w:id="500849109">
      <w:bodyDiv w:val="1"/>
      <w:marLeft w:val="0"/>
      <w:marRight w:val="0"/>
      <w:marTop w:val="0"/>
      <w:marBottom w:val="0"/>
      <w:divBdr>
        <w:top w:val="none" w:sz="0" w:space="0" w:color="auto"/>
        <w:left w:val="none" w:sz="0" w:space="0" w:color="auto"/>
        <w:bottom w:val="none" w:sz="0" w:space="0" w:color="auto"/>
        <w:right w:val="none" w:sz="0" w:space="0" w:color="auto"/>
      </w:divBdr>
    </w:div>
    <w:div w:id="524053178">
      <w:bodyDiv w:val="1"/>
      <w:marLeft w:val="0"/>
      <w:marRight w:val="0"/>
      <w:marTop w:val="0"/>
      <w:marBottom w:val="0"/>
      <w:divBdr>
        <w:top w:val="none" w:sz="0" w:space="0" w:color="auto"/>
        <w:left w:val="none" w:sz="0" w:space="0" w:color="auto"/>
        <w:bottom w:val="none" w:sz="0" w:space="0" w:color="auto"/>
        <w:right w:val="none" w:sz="0" w:space="0" w:color="auto"/>
      </w:divBdr>
    </w:div>
    <w:div w:id="551189869">
      <w:bodyDiv w:val="1"/>
      <w:marLeft w:val="0"/>
      <w:marRight w:val="0"/>
      <w:marTop w:val="0"/>
      <w:marBottom w:val="0"/>
      <w:divBdr>
        <w:top w:val="none" w:sz="0" w:space="0" w:color="auto"/>
        <w:left w:val="none" w:sz="0" w:space="0" w:color="auto"/>
        <w:bottom w:val="none" w:sz="0" w:space="0" w:color="auto"/>
        <w:right w:val="none" w:sz="0" w:space="0" w:color="auto"/>
      </w:divBdr>
    </w:div>
    <w:div w:id="631717855">
      <w:bodyDiv w:val="1"/>
      <w:marLeft w:val="0"/>
      <w:marRight w:val="0"/>
      <w:marTop w:val="0"/>
      <w:marBottom w:val="0"/>
      <w:divBdr>
        <w:top w:val="none" w:sz="0" w:space="0" w:color="auto"/>
        <w:left w:val="none" w:sz="0" w:space="0" w:color="auto"/>
        <w:bottom w:val="none" w:sz="0" w:space="0" w:color="auto"/>
        <w:right w:val="none" w:sz="0" w:space="0" w:color="auto"/>
      </w:divBdr>
    </w:div>
    <w:div w:id="661591002">
      <w:bodyDiv w:val="1"/>
      <w:marLeft w:val="0"/>
      <w:marRight w:val="0"/>
      <w:marTop w:val="0"/>
      <w:marBottom w:val="0"/>
      <w:divBdr>
        <w:top w:val="none" w:sz="0" w:space="0" w:color="auto"/>
        <w:left w:val="none" w:sz="0" w:space="0" w:color="auto"/>
        <w:bottom w:val="none" w:sz="0" w:space="0" w:color="auto"/>
        <w:right w:val="none" w:sz="0" w:space="0" w:color="auto"/>
      </w:divBdr>
    </w:div>
    <w:div w:id="666785881">
      <w:bodyDiv w:val="1"/>
      <w:marLeft w:val="0"/>
      <w:marRight w:val="0"/>
      <w:marTop w:val="0"/>
      <w:marBottom w:val="0"/>
      <w:divBdr>
        <w:top w:val="none" w:sz="0" w:space="0" w:color="auto"/>
        <w:left w:val="none" w:sz="0" w:space="0" w:color="auto"/>
        <w:bottom w:val="none" w:sz="0" w:space="0" w:color="auto"/>
        <w:right w:val="none" w:sz="0" w:space="0" w:color="auto"/>
      </w:divBdr>
    </w:div>
    <w:div w:id="695235173">
      <w:bodyDiv w:val="1"/>
      <w:marLeft w:val="0"/>
      <w:marRight w:val="0"/>
      <w:marTop w:val="0"/>
      <w:marBottom w:val="0"/>
      <w:divBdr>
        <w:top w:val="none" w:sz="0" w:space="0" w:color="auto"/>
        <w:left w:val="none" w:sz="0" w:space="0" w:color="auto"/>
        <w:bottom w:val="none" w:sz="0" w:space="0" w:color="auto"/>
        <w:right w:val="none" w:sz="0" w:space="0" w:color="auto"/>
      </w:divBdr>
    </w:div>
    <w:div w:id="701828077">
      <w:bodyDiv w:val="1"/>
      <w:marLeft w:val="0"/>
      <w:marRight w:val="0"/>
      <w:marTop w:val="0"/>
      <w:marBottom w:val="0"/>
      <w:divBdr>
        <w:top w:val="none" w:sz="0" w:space="0" w:color="auto"/>
        <w:left w:val="none" w:sz="0" w:space="0" w:color="auto"/>
        <w:bottom w:val="none" w:sz="0" w:space="0" w:color="auto"/>
        <w:right w:val="none" w:sz="0" w:space="0" w:color="auto"/>
      </w:divBdr>
    </w:div>
    <w:div w:id="746805750">
      <w:bodyDiv w:val="1"/>
      <w:marLeft w:val="0"/>
      <w:marRight w:val="0"/>
      <w:marTop w:val="0"/>
      <w:marBottom w:val="0"/>
      <w:divBdr>
        <w:top w:val="none" w:sz="0" w:space="0" w:color="auto"/>
        <w:left w:val="none" w:sz="0" w:space="0" w:color="auto"/>
        <w:bottom w:val="none" w:sz="0" w:space="0" w:color="auto"/>
        <w:right w:val="none" w:sz="0" w:space="0" w:color="auto"/>
      </w:divBdr>
    </w:div>
    <w:div w:id="767118734">
      <w:bodyDiv w:val="1"/>
      <w:marLeft w:val="0"/>
      <w:marRight w:val="0"/>
      <w:marTop w:val="0"/>
      <w:marBottom w:val="0"/>
      <w:divBdr>
        <w:top w:val="none" w:sz="0" w:space="0" w:color="auto"/>
        <w:left w:val="none" w:sz="0" w:space="0" w:color="auto"/>
        <w:bottom w:val="none" w:sz="0" w:space="0" w:color="auto"/>
        <w:right w:val="none" w:sz="0" w:space="0" w:color="auto"/>
      </w:divBdr>
    </w:div>
    <w:div w:id="799344110">
      <w:bodyDiv w:val="1"/>
      <w:marLeft w:val="0"/>
      <w:marRight w:val="0"/>
      <w:marTop w:val="0"/>
      <w:marBottom w:val="0"/>
      <w:divBdr>
        <w:top w:val="none" w:sz="0" w:space="0" w:color="auto"/>
        <w:left w:val="none" w:sz="0" w:space="0" w:color="auto"/>
        <w:bottom w:val="none" w:sz="0" w:space="0" w:color="auto"/>
        <w:right w:val="none" w:sz="0" w:space="0" w:color="auto"/>
      </w:divBdr>
    </w:div>
    <w:div w:id="806165143">
      <w:bodyDiv w:val="1"/>
      <w:marLeft w:val="0"/>
      <w:marRight w:val="0"/>
      <w:marTop w:val="0"/>
      <w:marBottom w:val="0"/>
      <w:divBdr>
        <w:top w:val="none" w:sz="0" w:space="0" w:color="auto"/>
        <w:left w:val="none" w:sz="0" w:space="0" w:color="auto"/>
        <w:bottom w:val="none" w:sz="0" w:space="0" w:color="auto"/>
        <w:right w:val="none" w:sz="0" w:space="0" w:color="auto"/>
      </w:divBdr>
    </w:div>
    <w:div w:id="831721988">
      <w:bodyDiv w:val="1"/>
      <w:marLeft w:val="0"/>
      <w:marRight w:val="0"/>
      <w:marTop w:val="0"/>
      <w:marBottom w:val="0"/>
      <w:divBdr>
        <w:top w:val="none" w:sz="0" w:space="0" w:color="auto"/>
        <w:left w:val="none" w:sz="0" w:space="0" w:color="auto"/>
        <w:bottom w:val="none" w:sz="0" w:space="0" w:color="auto"/>
        <w:right w:val="none" w:sz="0" w:space="0" w:color="auto"/>
      </w:divBdr>
    </w:div>
    <w:div w:id="870797673">
      <w:bodyDiv w:val="1"/>
      <w:marLeft w:val="0"/>
      <w:marRight w:val="0"/>
      <w:marTop w:val="0"/>
      <w:marBottom w:val="0"/>
      <w:divBdr>
        <w:top w:val="none" w:sz="0" w:space="0" w:color="auto"/>
        <w:left w:val="none" w:sz="0" w:space="0" w:color="auto"/>
        <w:bottom w:val="none" w:sz="0" w:space="0" w:color="auto"/>
        <w:right w:val="none" w:sz="0" w:space="0" w:color="auto"/>
      </w:divBdr>
    </w:div>
    <w:div w:id="888229608">
      <w:bodyDiv w:val="1"/>
      <w:marLeft w:val="0"/>
      <w:marRight w:val="0"/>
      <w:marTop w:val="0"/>
      <w:marBottom w:val="0"/>
      <w:divBdr>
        <w:top w:val="none" w:sz="0" w:space="0" w:color="auto"/>
        <w:left w:val="none" w:sz="0" w:space="0" w:color="auto"/>
        <w:bottom w:val="none" w:sz="0" w:space="0" w:color="auto"/>
        <w:right w:val="none" w:sz="0" w:space="0" w:color="auto"/>
      </w:divBdr>
    </w:div>
    <w:div w:id="894854687">
      <w:bodyDiv w:val="1"/>
      <w:marLeft w:val="0"/>
      <w:marRight w:val="0"/>
      <w:marTop w:val="0"/>
      <w:marBottom w:val="0"/>
      <w:divBdr>
        <w:top w:val="none" w:sz="0" w:space="0" w:color="auto"/>
        <w:left w:val="none" w:sz="0" w:space="0" w:color="auto"/>
        <w:bottom w:val="none" w:sz="0" w:space="0" w:color="auto"/>
        <w:right w:val="none" w:sz="0" w:space="0" w:color="auto"/>
      </w:divBdr>
    </w:div>
    <w:div w:id="904879416">
      <w:bodyDiv w:val="1"/>
      <w:marLeft w:val="0"/>
      <w:marRight w:val="0"/>
      <w:marTop w:val="0"/>
      <w:marBottom w:val="0"/>
      <w:divBdr>
        <w:top w:val="none" w:sz="0" w:space="0" w:color="auto"/>
        <w:left w:val="none" w:sz="0" w:space="0" w:color="auto"/>
        <w:bottom w:val="none" w:sz="0" w:space="0" w:color="auto"/>
        <w:right w:val="none" w:sz="0" w:space="0" w:color="auto"/>
      </w:divBdr>
    </w:div>
    <w:div w:id="919749300">
      <w:bodyDiv w:val="1"/>
      <w:marLeft w:val="0"/>
      <w:marRight w:val="0"/>
      <w:marTop w:val="0"/>
      <w:marBottom w:val="0"/>
      <w:divBdr>
        <w:top w:val="none" w:sz="0" w:space="0" w:color="auto"/>
        <w:left w:val="none" w:sz="0" w:space="0" w:color="auto"/>
        <w:bottom w:val="none" w:sz="0" w:space="0" w:color="auto"/>
        <w:right w:val="none" w:sz="0" w:space="0" w:color="auto"/>
      </w:divBdr>
    </w:div>
    <w:div w:id="925532070">
      <w:bodyDiv w:val="1"/>
      <w:marLeft w:val="0"/>
      <w:marRight w:val="0"/>
      <w:marTop w:val="0"/>
      <w:marBottom w:val="0"/>
      <w:divBdr>
        <w:top w:val="none" w:sz="0" w:space="0" w:color="auto"/>
        <w:left w:val="none" w:sz="0" w:space="0" w:color="auto"/>
        <w:bottom w:val="none" w:sz="0" w:space="0" w:color="auto"/>
        <w:right w:val="none" w:sz="0" w:space="0" w:color="auto"/>
      </w:divBdr>
    </w:div>
    <w:div w:id="932394881">
      <w:bodyDiv w:val="1"/>
      <w:marLeft w:val="0"/>
      <w:marRight w:val="0"/>
      <w:marTop w:val="0"/>
      <w:marBottom w:val="0"/>
      <w:divBdr>
        <w:top w:val="none" w:sz="0" w:space="0" w:color="auto"/>
        <w:left w:val="none" w:sz="0" w:space="0" w:color="auto"/>
        <w:bottom w:val="none" w:sz="0" w:space="0" w:color="auto"/>
        <w:right w:val="none" w:sz="0" w:space="0" w:color="auto"/>
      </w:divBdr>
    </w:div>
    <w:div w:id="949050303">
      <w:bodyDiv w:val="1"/>
      <w:marLeft w:val="0"/>
      <w:marRight w:val="0"/>
      <w:marTop w:val="0"/>
      <w:marBottom w:val="0"/>
      <w:divBdr>
        <w:top w:val="none" w:sz="0" w:space="0" w:color="auto"/>
        <w:left w:val="none" w:sz="0" w:space="0" w:color="auto"/>
        <w:bottom w:val="none" w:sz="0" w:space="0" w:color="auto"/>
        <w:right w:val="none" w:sz="0" w:space="0" w:color="auto"/>
      </w:divBdr>
    </w:div>
    <w:div w:id="974456653">
      <w:bodyDiv w:val="1"/>
      <w:marLeft w:val="0"/>
      <w:marRight w:val="0"/>
      <w:marTop w:val="0"/>
      <w:marBottom w:val="0"/>
      <w:divBdr>
        <w:top w:val="none" w:sz="0" w:space="0" w:color="auto"/>
        <w:left w:val="none" w:sz="0" w:space="0" w:color="auto"/>
        <w:bottom w:val="none" w:sz="0" w:space="0" w:color="auto"/>
        <w:right w:val="none" w:sz="0" w:space="0" w:color="auto"/>
      </w:divBdr>
    </w:div>
    <w:div w:id="978457076">
      <w:bodyDiv w:val="1"/>
      <w:marLeft w:val="0"/>
      <w:marRight w:val="0"/>
      <w:marTop w:val="0"/>
      <w:marBottom w:val="0"/>
      <w:divBdr>
        <w:top w:val="none" w:sz="0" w:space="0" w:color="auto"/>
        <w:left w:val="none" w:sz="0" w:space="0" w:color="auto"/>
        <w:bottom w:val="none" w:sz="0" w:space="0" w:color="auto"/>
        <w:right w:val="none" w:sz="0" w:space="0" w:color="auto"/>
      </w:divBdr>
    </w:div>
    <w:div w:id="980615738">
      <w:bodyDiv w:val="1"/>
      <w:marLeft w:val="0"/>
      <w:marRight w:val="0"/>
      <w:marTop w:val="0"/>
      <w:marBottom w:val="0"/>
      <w:divBdr>
        <w:top w:val="none" w:sz="0" w:space="0" w:color="auto"/>
        <w:left w:val="none" w:sz="0" w:space="0" w:color="auto"/>
        <w:bottom w:val="none" w:sz="0" w:space="0" w:color="auto"/>
        <w:right w:val="none" w:sz="0" w:space="0" w:color="auto"/>
      </w:divBdr>
    </w:div>
    <w:div w:id="991442961">
      <w:bodyDiv w:val="1"/>
      <w:marLeft w:val="0"/>
      <w:marRight w:val="0"/>
      <w:marTop w:val="0"/>
      <w:marBottom w:val="0"/>
      <w:divBdr>
        <w:top w:val="none" w:sz="0" w:space="0" w:color="auto"/>
        <w:left w:val="none" w:sz="0" w:space="0" w:color="auto"/>
        <w:bottom w:val="none" w:sz="0" w:space="0" w:color="auto"/>
        <w:right w:val="none" w:sz="0" w:space="0" w:color="auto"/>
      </w:divBdr>
    </w:div>
    <w:div w:id="1000619651">
      <w:bodyDiv w:val="1"/>
      <w:marLeft w:val="0"/>
      <w:marRight w:val="0"/>
      <w:marTop w:val="0"/>
      <w:marBottom w:val="0"/>
      <w:divBdr>
        <w:top w:val="none" w:sz="0" w:space="0" w:color="auto"/>
        <w:left w:val="none" w:sz="0" w:space="0" w:color="auto"/>
        <w:bottom w:val="none" w:sz="0" w:space="0" w:color="auto"/>
        <w:right w:val="none" w:sz="0" w:space="0" w:color="auto"/>
      </w:divBdr>
    </w:div>
    <w:div w:id="1023281734">
      <w:bodyDiv w:val="1"/>
      <w:marLeft w:val="0"/>
      <w:marRight w:val="0"/>
      <w:marTop w:val="0"/>
      <w:marBottom w:val="0"/>
      <w:divBdr>
        <w:top w:val="none" w:sz="0" w:space="0" w:color="auto"/>
        <w:left w:val="none" w:sz="0" w:space="0" w:color="auto"/>
        <w:bottom w:val="none" w:sz="0" w:space="0" w:color="auto"/>
        <w:right w:val="none" w:sz="0" w:space="0" w:color="auto"/>
      </w:divBdr>
    </w:div>
    <w:div w:id="1038162365">
      <w:bodyDiv w:val="1"/>
      <w:marLeft w:val="0"/>
      <w:marRight w:val="0"/>
      <w:marTop w:val="0"/>
      <w:marBottom w:val="0"/>
      <w:divBdr>
        <w:top w:val="none" w:sz="0" w:space="0" w:color="auto"/>
        <w:left w:val="none" w:sz="0" w:space="0" w:color="auto"/>
        <w:bottom w:val="none" w:sz="0" w:space="0" w:color="auto"/>
        <w:right w:val="none" w:sz="0" w:space="0" w:color="auto"/>
      </w:divBdr>
    </w:div>
    <w:div w:id="1087069926">
      <w:bodyDiv w:val="1"/>
      <w:marLeft w:val="0"/>
      <w:marRight w:val="0"/>
      <w:marTop w:val="0"/>
      <w:marBottom w:val="0"/>
      <w:divBdr>
        <w:top w:val="none" w:sz="0" w:space="0" w:color="auto"/>
        <w:left w:val="none" w:sz="0" w:space="0" w:color="auto"/>
        <w:bottom w:val="none" w:sz="0" w:space="0" w:color="auto"/>
        <w:right w:val="none" w:sz="0" w:space="0" w:color="auto"/>
      </w:divBdr>
    </w:div>
    <w:div w:id="1087653306">
      <w:bodyDiv w:val="1"/>
      <w:marLeft w:val="0"/>
      <w:marRight w:val="0"/>
      <w:marTop w:val="0"/>
      <w:marBottom w:val="0"/>
      <w:divBdr>
        <w:top w:val="none" w:sz="0" w:space="0" w:color="auto"/>
        <w:left w:val="none" w:sz="0" w:space="0" w:color="auto"/>
        <w:bottom w:val="none" w:sz="0" w:space="0" w:color="auto"/>
        <w:right w:val="none" w:sz="0" w:space="0" w:color="auto"/>
      </w:divBdr>
    </w:div>
    <w:div w:id="1115638994">
      <w:bodyDiv w:val="1"/>
      <w:marLeft w:val="0"/>
      <w:marRight w:val="0"/>
      <w:marTop w:val="0"/>
      <w:marBottom w:val="0"/>
      <w:divBdr>
        <w:top w:val="none" w:sz="0" w:space="0" w:color="auto"/>
        <w:left w:val="none" w:sz="0" w:space="0" w:color="auto"/>
        <w:bottom w:val="none" w:sz="0" w:space="0" w:color="auto"/>
        <w:right w:val="none" w:sz="0" w:space="0" w:color="auto"/>
      </w:divBdr>
    </w:div>
    <w:div w:id="1132795072">
      <w:bodyDiv w:val="1"/>
      <w:marLeft w:val="0"/>
      <w:marRight w:val="0"/>
      <w:marTop w:val="0"/>
      <w:marBottom w:val="0"/>
      <w:divBdr>
        <w:top w:val="none" w:sz="0" w:space="0" w:color="auto"/>
        <w:left w:val="none" w:sz="0" w:space="0" w:color="auto"/>
        <w:bottom w:val="none" w:sz="0" w:space="0" w:color="auto"/>
        <w:right w:val="none" w:sz="0" w:space="0" w:color="auto"/>
      </w:divBdr>
    </w:div>
    <w:div w:id="1192452360">
      <w:bodyDiv w:val="1"/>
      <w:marLeft w:val="0"/>
      <w:marRight w:val="0"/>
      <w:marTop w:val="0"/>
      <w:marBottom w:val="0"/>
      <w:divBdr>
        <w:top w:val="none" w:sz="0" w:space="0" w:color="auto"/>
        <w:left w:val="none" w:sz="0" w:space="0" w:color="auto"/>
        <w:bottom w:val="none" w:sz="0" w:space="0" w:color="auto"/>
        <w:right w:val="none" w:sz="0" w:space="0" w:color="auto"/>
      </w:divBdr>
    </w:div>
    <w:div w:id="1243105313">
      <w:bodyDiv w:val="1"/>
      <w:marLeft w:val="0"/>
      <w:marRight w:val="0"/>
      <w:marTop w:val="0"/>
      <w:marBottom w:val="0"/>
      <w:divBdr>
        <w:top w:val="none" w:sz="0" w:space="0" w:color="auto"/>
        <w:left w:val="none" w:sz="0" w:space="0" w:color="auto"/>
        <w:bottom w:val="none" w:sz="0" w:space="0" w:color="auto"/>
        <w:right w:val="none" w:sz="0" w:space="0" w:color="auto"/>
      </w:divBdr>
    </w:div>
    <w:div w:id="1251432599">
      <w:bodyDiv w:val="1"/>
      <w:marLeft w:val="0"/>
      <w:marRight w:val="0"/>
      <w:marTop w:val="0"/>
      <w:marBottom w:val="0"/>
      <w:divBdr>
        <w:top w:val="none" w:sz="0" w:space="0" w:color="auto"/>
        <w:left w:val="none" w:sz="0" w:space="0" w:color="auto"/>
        <w:bottom w:val="none" w:sz="0" w:space="0" w:color="auto"/>
        <w:right w:val="none" w:sz="0" w:space="0" w:color="auto"/>
      </w:divBdr>
    </w:div>
    <w:div w:id="1278297349">
      <w:bodyDiv w:val="1"/>
      <w:marLeft w:val="0"/>
      <w:marRight w:val="0"/>
      <w:marTop w:val="0"/>
      <w:marBottom w:val="0"/>
      <w:divBdr>
        <w:top w:val="none" w:sz="0" w:space="0" w:color="auto"/>
        <w:left w:val="none" w:sz="0" w:space="0" w:color="auto"/>
        <w:bottom w:val="none" w:sz="0" w:space="0" w:color="auto"/>
        <w:right w:val="none" w:sz="0" w:space="0" w:color="auto"/>
      </w:divBdr>
    </w:div>
    <w:div w:id="1296642397">
      <w:bodyDiv w:val="1"/>
      <w:marLeft w:val="0"/>
      <w:marRight w:val="0"/>
      <w:marTop w:val="0"/>
      <w:marBottom w:val="0"/>
      <w:divBdr>
        <w:top w:val="none" w:sz="0" w:space="0" w:color="auto"/>
        <w:left w:val="none" w:sz="0" w:space="0" w:color="auto"/>
        <w:bottom w:val="none" w:sz="0" w:space="0" w:color="auto"/>
        <w:right w:val="none" w:sz="0" w:space="0" w:color="auto"/>
      </w:divBdr>
    </w:div>
    <w:div w:id="1310942875">
      <w:bodyDiv w:val="1"/>
      <w:marLeft w:val="0"/>
      <w:marRight w:val="0"/>
      <w:marTop w:val="0"/>
      <w:marBottom w:val="0"/>
      <w:divBdr>
        <w:top w:val="none" w:sz="0" w:space="0" w:color="auto"/>
        <w:left w:val="none" w:sz="0" w:space="0" w:color="auto"/>
        <w:bottom w:val="none" w:sz="0" w:space="0" w:color="auto"/>
        <w:right w:val="none" w:sz="0" w:space="0" w:color="auto"/>
      </w:divBdr>
    </w:div>
    <w:div w:id="1400790158">
      <w:bodyDiv w:val="1"/>
      <w:marLeft w:val="0"/>
      <w:marRight w:val="0"/>
      <w:marTop w:val="0"/>
      <w:marBottom w:val="0"/>
      <w:divBdr>
        <w:top w:val="none" w:sz="0" w:space="0" w:color="auto"/>
        <w:left w:val="none" w:sz="0" w:space="0" w:color="auto"/>
        <w:bottom w:val="none" w:sz="0" w:space="0" w:color="auto"/>
        <w:right w:val="none" w:sz="0" w:space="0" w:color="auto"/>
      </w:divBdr>
    </w:div>
    <w:div w:id="1418406379">
      <w:bodyDiv w:val="1"/>
      <w:marLeft w:val="0"/>
      <w:marRight w:val="0"/>
      <w:marTop w:val="0"/>
      <w:marBottom w:val="0"/>
      <w:divBdr>
        <w:top w:val="none" w:sz="0" w:space="0" w:color="auto"/>
        <w:left w:val="none" w:sz="0" w:space="0" w:color="auto"/>
        <w:bottom w:val="none" w:sz="0" w:space="0" w:color="auto"/>
        <w:right w:val="none" w:sz="0" w:space="0" w:color="auto"/>
      </w:divBdr>
    </w:div>
    <w:div w:id="1453817650">
      <w:bodyDiv w:val="1"/>
      <w:marLeft w:val="0"/>
      <w:marRight w:val="0"/>
      <w:marTop w:val="0"/>
      <w:marBottom w:val="0"/>
      <w:divBdr>
        <w:top w:val="none" w:sz="0" w:space="0" w:color="auto"/>
        <w:left w:val="none" w:sz="0" w:space="0" w:color="auto"/>
        <w:bottom w:val="none" w:sz="0" w:space="0" w:color="auto"/>
        <w:right w:val="none" w:sz="0" w:space="0" w:color="auto"/>
      </w:divBdr>
    </w:div>
    <w:div w:id="1490244357">
      <w:bodyDiv w:val="1"/>
      <w:marLeft w:val="0"/>
      <w:marRight w:val="0"/>
      <w:marTop w:val="0"/>
      <w:marBottom w:val="0"/>
      <w:divBdr>
        <w:top w:val="none" w:sz="0" w:space="0" w:color="auto"/>
        <w:left w:val="none" w:sz="0" w:space="0" w:color="auto"/>
        <w:bottom w:val="none" w:sz="0" w:space="0" w:color="auto"/>
        <w:right w:val="none" w:sz="0" w:space="0" w:color="auto"/>
      </w:divBdr>
    </w:div>
    <w:div w:id="1497301985">
      <w:bodyDiv w:val="1"/>
      <w:marLeft w:val="0"/>
      <w:marRight w:val="0"/>
      <w:marTop w:val="0"/>
      <w:marBottom w:val="0"/>
      <w:divBdr>
        <w:top w:val="none" w:sz="0" w:space="0" w:color="auto"/>
        <w:left w:val="none" w:sz="0" w:space="0" w:color="auto"/>
        <w:bottom w:val="none" w:sz="0" w:space="0" w:color="auto"/>
        <w:right w:val="none" w:sz="0" w:space="0" w:color="auto"/>
      </w:divBdr>
    </w:div>
    <w:div w:id="1499927294">
      <w:bodyDiv w:val="1"/>
      <w:marLeft w:val="0"/>
      <w:marRight w:val="0"/>
      <w:marTop w:val="0"/>
      <w:marBottom w:val="0"/>
      <w:divBdr>
        <w:top w:val="none" w:sz="0" w:space="0" w:color="auto"/>
        <w:left w:val="none" w:sz="0" w:space="0" w:color="auto"/>
        <w:bottom w:val="none" w:sz="0" w:space="0" w:color="auto"/>
        <w:right w:val="none" w:sz="0" w:space="0" w:color="auto"/>
      </w:divBdr>
    </w:div>
    <w:div w:id="1523739075">
      <w:bodyDiv w:val="1"/>
      <w:marLeft w:val="0"/>
      <w:marRight w:val="0"/>
      <w:marTop w:val="0"/>
      <w:marBottom w:val="0"/>
      <w:divBdr>
        <w:top w:val="none" w:sz="0" w:space="0" w:color="auto"/>
        <w:left w:val="none" w:sz="0" w:space="0" w:color="auto"/>
        <w:bottom w:val="none" w:sz="0" w:space="0" w:color="auto"/>
        <w:right w:val="none" w:sz="0" w:space="0" w:color="auto"/>
      </w:divBdr>
    </w:div>
    <w:div w:id="1567764426">
      <w:bodyDiv w:val="1"/>
      <w:marLeft w:val="0"/>
      <w:marRight w:val="0"/>
      <w:marTop w:val="0"/>
      <w:marBottom w:val="0"/>
      <w:divBdr>
        <w:top w:val="none" w:sz="0" w:space="0" w:color="auto"/>
        <w:left w:val="none" w:sz="0" w:space="0" w:color="auto"/>
        <w:bottom w:val="none" w:sz="0" w:space="0" w:color="auto"/>
        <w:right w:val="none" w:sz="0" w:space="0" w:color="auto"/>
      </w:divBdr>
    </w:div>
    <w:div w:id="1584341519">
      <w:bodyDiv w:val="1"/>
      <w:marLeft w:val="0"/>
      <w:marRight w:val="0"/>
      <w:marTop w:val="0"/>
      <w:marBottom w:val="0"/>
      <w:divBdr>
        <w:top w:val="none" w:sz="0" w:space="0" w:color="auto"/>
        <w:left w:val="none" w:sz="0" w:space="0" w:color="auto"/>
        <w:bottom w:val="none" w:sz="0" w:space="0" w:color="auto"/>
        <w:right w:val="none" w:sz="0" w:space="0" w:color="auto"/>
      </w:divBdr>
    </w:div>
    <w:div w:id="1585724276">
      <w:bodyDiv w:val="1"/>
      <w:marLeft w:val="0"/>
      <w:marRight w:val="0"/>
      <w:marTop w:val="0"/>
      <w:marBottom w:val="0"/>
      <w:divBdr>
        <w:top w:val="none" w:sz="0" w:space="0" w:color="auto"/>
        <w:left w:val="none" w:sz="0" w:space="0" w:color="auto"/>
        <w:bottom w:val="none" w:sz="0" w:space="0" w:color="auto"/>
        <w:right w:val="none" w:sz="0" w:space="0" w:color="auto"/>
      </w:divBdr>
    </w:div>
    <w:div w:id="1632861689">
      <w:bodyDiv w:val="1"/>
      <w:marLeft w:val="0"/>
      <w:marRight w:val="0"/>
      <w:marTop w:val="0"/>
      <w:marBottom w:val="0"/>
      <w:divBdr>
        <w:top w:val="none" w:sz="0" w:space="0" w:color="auto"/>
        <w:left w:val="none" w:sz="0" w:space="0" w:color="auto"/>
        <w:bottom w:val="none" w:sz="0" w:space="0" w:color="auto"/>
        <w:right w:val="none" w:sz="0" w:space="0" w:color="auto"/>
      </w:divBdr>
    </w:div>
    <w:div w:id="1646423314">
      <w:bodyDiv w:val="1"/>
      <w:marLeft w:val="0"/>
      <w:marRight w:val="0"/>
      <w:marTop w:val="0"/>
      <w:marBottom w:val="0"/>
      <w:divBdr>
        <w:top w:val="none" w:sz="0" w:space="0" w:color="auto"/>
        <w:left w:val="none" w:sz="0" w:space="0" w:color="auto"/>
        <w:bottom w:val="none" w:sz="0" w:space="0" w:color="auto"/>
        <w:right w:val="none" w:sz="0" w:space="0" w:color="auto"/>
      </w:divBdr>
    </w:div>
    <w:div w:id="1647127845">
      <w:bodyDiv w:val="1"/>
      <w:marLeft w:val="0"/>
      <w:marRight w:val="0"/>
      <w:marTop w:val="0"/>
      <w:marBottom w:val="0"/>
      <w:divBdr>
        <w:top w:val="none" w:sz="0" w:space="0" w:color="auto"/>
        <w:left w:val="none" w:sz="0" w:space="0" w:color="auto"/>
        <w:bottom w:val="none" w:sz="0" w:space="0" w:color="auto"/>
        <w:right w:val="none" w:sz="0" w:space="0" w:color="auto"/>
      </w:divBdr>
    </w:div>
    <w:div w:id="1726248560">
      <w:bodyDiv w:val="1"/>
      <w:marLeft w:val="0"/>
      <w:marRight w:val="0"/>
      <w:marTop w:val="0"/>
      <w:marBottom w:val="0"/>
      <w:divBdr>
        <w:top w:val="none" w:sz="0" w:space="0" w:color="auto"/>
        <w:left w:val="none" w:sz="0" w:space="0" w:color="auto"/>
        <w:bottom w:val="none" w:sz="0" w:space="0" w:color="auto"/>
        <w:right w:val="none" w:sz="0" w:space="0" w:color="auto"/>
      </w:divBdr>
    </w:div>
    <w:div w:id="1749034221">
      <w:bodyDiv w:val="1"/>
      <w:marLeft w:val="0"/>
      <w:marRight w:val="0"/>
      <w:marTop w:val="0"/>
      <w:marBottom w:val="0"/>
      <w:divBdr>
        <w:top w:val="none" w:sz="0" w:space="0" w:color="auto"/>
        <w:left w:val="none" w:sz="0" w:space="0" w:color="auto"/>
        <w:bottom w:val="none" w:sz="0" w:space="0" w:color="auto"/>
        <w:right w:val="none" w:sz="0" w:space="0" w:color="auto"/>
      </w:divBdr>
    </w:div>
    <w:div w:id="1749501306">
      <w:bodyDiv w:val="1"/>
      <w:marLeft w:val="0"/>
      <w:marRight w:val="0"/>
      <w:marTop w:val="0"/>
      <w:marBottom w:val="0"/>
      <w:divBdr>
        <w:top w:val="none" w:sz="0" w:space="0" w:color="auto"/>
        <w:left w:val="none" w:sz="0" w:space="0" w:color="auto"/>
        <w:bottom w:val="none" w:sz="0" w:space="0" w:color="auto"/>
        <w:right w:val="none" w:sz="0" w:space="0" w:color="auto"/>
      </w:divBdr>
    </w:div>
    <w:div w:id="1778519170">
      <w:bodyDiv w:val="1"/>
      <w:marLeft w:val="0"/>
      <w:marRight w:val="0"/>
      <w:marTop w:val="0"/>
      <w:marBottom w:val="0"/>
      <w:divBdr>
        <w:top w:val="none" w:sz="0" w:space="0" w:color="auto"/>
        <w:left w:val="none" w:sz="0" w:space="0" w:color="auto"/>
        <w:bottom w:val="none" w:sz="0" w:space="0" w:color="auto"/>
        <w:right w:val="none" w:sz="0" w:space="0" w:color="auto"/>
      </w:divBdr>
    </w:div>
    <w:div w:id="1803234235">
      <w:bodyDiv w:val="1"/>
      <w:marLeft w:val="0"/>
      <w:marRight w:val="0"/>
      <w:marTop w:val="0"/>
      <w:marBottom w:val="0"/>
      <w:divBdr>
        <w:top w:val="none" w:sz="0" w:space="0" w:color="auto"/>
        <w:left w:val="none" w:sz="0" w:space="0" w:color="auto"/>
        <w:bottom w:val="none" w:sz="0" w:space="0" w:color="auto"/>
        <w:right w:val="none" w:sz="0" w:space="0" w:color="auto"/>
      </w:divBdr>
    </w:div>
    <w:div w:id="1826627331">
      <w:bodyDiv w:val="1"/>
      <w:marLeft w:val="0"/>
      <w:marRight w:val="0"/>
      <w:marTop w:val="0"/>
      <w:marBottom w:val="0"/>
      <w:divBdr>
        <w:top w:val="none" w:sz="0" w:space="0" w:color="auto"/>
        <w:left w:val="none" w:sz="0" w:space="0" w:color="auto"/>
        <w:bottom w:val="none" w:sz="0" w:space="0" w:color="auto"/>
        <w:right w:val="none" w:sz="0" w:space="0" w:color="auto"/>
      </w:divBdr>
    </w:div>
    <w:div w:id="1855877666">
      <w:bodyDiv w:val="1"/>
      <w:marLeft w:val="0"/>
      <w:marRight w:val="0"/>
      <w:marTop w:val="0"/>
      <w:marBottom w:val="0"/>
      <w:divBdr>
        <w:top w:val="none" w:sz="0" w:space="0" w:color="auto"/>
        <w:left w:val="none" w:sz="0" w:space="0" w:color="auto"/>
        <w:bottom w:val="none" w:sz="0" w:space="0" w:color="auto"/>
        <w:right w:val="none" w:sz="0" w:space="0" w:color="auto"/>
      </w:divBdr>
    </w:div>
    <w:div w:id="1889029183">
      <w:bodyDiv w:val="1"/>
      <w:marLeft w:val="0"/>
      <w:marRight w:val="0"/>
      <w:marTop w:val="0"/>
      <w:marBottom w:val="0"/>
      <w:divBdr>
        <w:top w:val="none" w:sz="0" w:space="0" w:color="auto"/>
        <w:left w:val="none" w:sz="0" w:space="0" w:color="auto"/>
        <w:bottom w:val="none" w:sz="0" w:space="0" w:color="auto"/>
        <w:right w:val="none" w:sz="0" w:space="0" w:color="auto"/>
      </w:divBdr>
    </w:div>
    <w:div w:id="1890417111">
      <w:bodyDiv w:val="1"/>
      <w:marLeft w:val="0"/>
      <w:marRight w:val="0"/>
      <w:marTop w:val="0"/>
      <w:marBottom w:val="0"/>
      <w:divBdr>
        <w:top w:val="none" w:sz="0" w:space="0" w:color="auto"/>
        <w:left w:val="none" w:sz="0" w:space="0" w:color="auto"/>
        <w:bottom w:val="none" w:sz="0" w:space="0" w:color="auto"/>
        <w:right w:val="none" w:sz="0" w:space="0" w:color="auto"/>
      </w:divBdr>
    </w:div>
    <w:div w:id="1891187777">
      <w:bodyDiv w:val="1"/>
      <w:marLeft w:val="0"/>
      <w:marRight w:val="0"/>
      <w:marTop w:val="0"/>
      <w:marBottom w:val="0"/>
      <w:divBdr>
        <w:top w:val="none" w:sz="0" w:space="0" w:color="auto"/>
        <w:left w:val="none" w:sz="0" w:space="0" w:color="auto"/>
        <w:bottom w:val="none" w:sz="0" w:space="0" w:color="auto"/>
        <w:right w:val="none" w:sz="0" w:space="0" w:color="auto"/>
      </w:divBdr>
    </w:div>
    <w:div w:id="1970235005">
      <w:bodyDiv w:val="1"/>
      <w:marLeft w:val="0"/>
      <w:marRight w:val="0"/>
      <w:marTop w:val="0"/>
      <w:marBottom w:val="0"/>
      <w:divBdr>
        <w:top w:val="none" w:sz="0" w:space="0" w:color="auto"/>
        <w:left w:val="none" w:sz="0" w:space="0" w:color="auto"/>
        <w:bottom w:val="none" w:sz="0" w:space="0" w:color="auto"/>
        <w:right w:val="none" w:sz="0" w:space="0" w:color="auto"/>
      </w:divBdr>
    </w:div>
    <w:div w:id="1975715820">
      <w:bodyDiv w:val="1"/>
      <w:marLeft w:val="0"/>
      <w:marRight w:val="0"/>
      <w:marTop w:val="0"/>
      <w:marBottom w:val="0"/>
      <w:divBdr>
        <w:top w:val="none" w:sz="0" w:space="0" w:color="auto"/>
        <w:left w:val="none" w:sz="0" w:space="0" w:color="auto"/>
        <w:bottom w:val="none" w:sz="0" w:space="0" w:color="auto"/>
        <w:right w:val="none" w:sz="0" w:space="0" w:color="auto"/>
      </w:divBdr>
    </w:div>
    <w:div w:id="1992444267">
      <w:bodyDiv w:val="1"/>
      <w:marLeft w:val="0"/>
      <w:marRight w:val="0"/>
      <w:marTop w:val="0"/>
      <w:marBottom w:val="0"/>
      <w:divBdr>
        <w:top w:val="none" w:sz="0" w:space="0" w:color="auto"/>
        <w:left w:val="none" w:sz="0" w:space="0" w:color="auto"/>
        <w:bottom w:val="none" w:sz="0" w:space="0" w:color="auto"/>
        <w:right w:val="none" w:sz="0" w:space="0" w:color="auto"/>
      </w:divBdr>
    </w:div>
    <w:div w:id="2005813851">
      <w:bodyDiv w:val="1"/>
      <w:marLeft w:val="0"/>
      <w:marRight w:val="0"/>
      <w:marTop w:val="0"/>
      <w:marBottom w:val="0"/>
      <w:divBdr>
        <w:top w:val="none" w:sz="0" w:space="0" w:color="auto"/>
        <w:left w:val="none" w:sz="0" w:space="0" w:color="auto"/>
        <w:bottom w:val="none" w:sz="0" w:space="0" w:color="auto"/>
        <w:right w:val="none" w:sz="0" w:space="0" w:color="auto"/>
      </w:divBdr>
    </w:div>
    <w:div w:id="2052991947">
      <w:bodyDiv w:val="1"/>
      <w:marLeft w:val="0"/>
      <w:marRight w:val="0"/>
      <w:marTop w:val="0"/>
      <w:marBottom w:val="0"/>
      <w:divBdr>
        <w:top w:val="none" w:sz="0" w:space="0" w:color="auto"/>
        <w:left w:val="none" w:sz="0" w:space="0" w:color="auto"/>
        <w:bottom w:val="none" w:sz="0" w:space="0" w:color="auto"/>
        <w:right w:val="none" w:sz="0" w:space="0" w:color="auto"/>
      </w:divBdr>
    </w:div>
    <w:div w:id="2133329201">
      <w:bodyDiv w:val="1"/>
      <w:marLeft w:val="0"/>
      <w:marRight w:val="0"/>
      <w:marTop w:val="0"/>
      <w:marBottom w:val="0"/>
      <w:divBdr>
        <w:top w:val="none" w:sz="0" w:space="0" w:color="auto"/>
        <w:left w:val="none" w:sz="0" w:space="0" w:color="auto"/>
        <w:bottom w:val="none" w:sz="0" w:space="0" w:color="auto"/>
        <w:right w:val="none" w:sz="0" w:space="0" w:color="auto"/>
      </w:divBdr>
    </w:div>
    <w:div w:id="214377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080EA-299F-4A15-B2F5-5E63CE27C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Robin Singh</cp:lastModifiedBy>
  <cp:revision>16</cp:revision>
  <dcterms:created xsi:type="dcterms:W3CDTF">2021-04-14T02:12:00Z</dcterms:created>
  <dcterms:modified xsi:type="dcterms:W3CDTF">2021-04-18T20:28:00Z</dcterms:modified>
</cp:coreProperties>
</file>