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97715" w14:textId="77777777" w:rsidR="00281181" w:rsidRDefault="00EE4946" w:rsidP="00EE4946">
      <w:pPr>
        <w:jc w:val="center"/>
      </w:pPr>
      <w:r>
        <w:rPr>
          <w:noProof/>
        </w:rPr>
        <w:drawing>
          <wp:inline distT="0" distB="0" distL="0" distR="0" wp14:anchorId="4B16702B" wp14:editId="36D9F850">
            <wp:extent cx="410527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5275" cy="1133475"/>
                    </a:xfrm>
                    <a:prstGeom prst="rect">
                      <a:avLst/>
                    </a:prstGeom>
                    <a:noFill/>
                    <a:ln>
                      <a:noFill/>
                    </a:ln>
                  </pic:spPr>
                </pic:pic>
              </a:graphicData>
            </a:graphic>
          </wp:inline>
        </w:drawing>
      </w:r>
    </w:p>
    <w:tbl>
      <w:tblPr>
        <w:tblStyle w:val="TableGrid"/>
        <w:tblW w:w="0" w:type="auto"/>
        <w:shd w:val="clear" w:color="auto" w:fill="808080" w:themeFill="background1" w:themeFillShade="80"/>
        <w:tblLook w:val="04A0" w:firstRow="1" w:lastRow="0" w:firstColumn="1" w:lastColumn="0" w:noHBand="0" w:noVBand="1"/>
      </w:tblPr>
      <w:tblGrid>
        <w:gridCol w:w="9350"/>
      </w:tblGrid>
      <w:tr w:rsidR="00EE4946" w14:paraId="4DA2F3B6" w14:textId="77777777" w:rsidTr="00EE4946">
        <w:tc>
          <w:tcPr>
            <w:tcW w:w="9576" w:type="dxa"/>
            <w:shd w:val="clear" w:color="auto" w:fill="808080" w:themeFill="background1" w:themeFillShade="80"/>
          </w:tcPr>
          <w:p w14:paraId="257A1DD9" w14:textId="77777777" w:rsidR="00EE4946" w:rsidRDefault="00EE4946" w:rsidP="00EE4946">
            <w:pPr>
              <w:pStyle w:val="Default"/>
              <w:jc w:val="center"/>
              <w:rPr>
                <w:sz w:val="22"/>
                <w:szCs w:val="22"/>
              </w:rPr>
            </w:pPr>
          </w:p>
          <w:p w14:paraId="65454DB0" w14:textId="77777777" w:rsidR="005F4D63" w:rsidRDefault="00401E55" w:rsidP="00EE4946">
            <w:pPr>
              <w:pStyle w:val="Default"/>
              <w:jc w:val="center"/>
              <w:rPr>
                <w:color w:val="FFFFFF" w:themeColor="background1"/>
                <w:sz w:val="22"/>
                <w:szCs w:val="22"/>
              </w:rPr>
            </w:pPr>
            <w:r>
              <w:rPr>
                <w:color w:val="FFFFFF" w:themeColor="background1"/>
                <w:sz w:val="22"/>
                <w:szCs w:val="22"/>
              </w:rPr>
              <w:t xml:space="preserve">Computational </w:t>
            </w:r>
            <w:r w:rsidR="00EE4946" w:rsidRPr="00EE4946">
              <w:rPr>
                <w:color w:val="FFFFFF" w:themeColor="background1"/>
                <w:sz w:val="22"/>
                <w:szCs w:val="22"/>
              </w:rPr>
              <w:t>Assignment #</w:t>
            </w:r>
            <w:r w:rsidR="005F4D63">
              <w:rPr>
                <w:color w:val="FFFFFF" w:themeColor="background1"/>
                <w:sz w:val="22"/>
                <w:szCs w:val="22"/>
              </w:rPr>
              <w:t>4</w:t>
            </w:r>
            <w:r w:rsidR="00EE4946" w:rsidRPr="00EE4946">
              <w:rPr>
                <w:color w:val="FFFFFF" w:themeColor="background1"/>
                <w:sz w:val="22"/>
                <w:szCs w:val="22"/>
              </w:rPr>
              <w:t xml:space="preserve">: </w:t>
            </w:r>
            <w:r w:rsidR="00367A81">
              <w:rPr>
                <w:color w:val="FFFFFF" w:themeColor="background1"/>
                <w:sz w:val="22"/>
                <w:szCs w:val="22"/>
              </w:rPr>
              <w:t xml:space="preserve">  </w:t>
            </w:r>
            <w:r>
              <w:rPr>
                <w:color w:val="FFFFFF" w:themeColor="background1"/>
                <w:sz w:val="22"/>
                <w:szCs w:val="22"/>
              </w:rPr>
              <w:t>OLS Regression Modeling with</w:t>
            </w:r>
            <w:r w:rsidR="005F4D63">
              <w:rPr>
                <w:color w:val="FFFFFF" w:themeColor="background1"/>
                <w:sz w:val="22"/>
                <w:szCs w:val="22"/>
              </w:rPr>
              <w:t xml:space="preserve"> Continuous</w:t>
            </w:r>
          </w:p>
          <w:p w14:paraId="58D7D0AB" w14:textId="5191E685" w:rsidR="00367A81" w:rsidRDefault="005F4D63" w:rsidP="00EE4946">
            <w:pPr>
              <w:pStyle w:val="Default"/>
              <w:jc w:val="center"/>
              <w:rPr>
                <w:color w:val="FFFFFF" w:themeColor="background1"/>
                <w:sz w:val="22"/>
                <w:szCs w:val="22"/>
              </w:rPr>
            </w:pPr>
            <w:r>
              <w:rPr>
                <w:color w:val="FFFFFF" w:themeColor="background1"/>
                <w:sz w:val="22"/>
                <w:szCs w:val="22"/>
              </w:rPr>
              <w:t xml:space="preserve"> and</w:t>
            </w:r>
            <w:r w:rsidR="00401E55">
              <w:rPr>
                <w:color w:val="FFFFFF" w:themeColor="background1"/>
                <w:sz w:val="22"/>
                <w:szCs w:val="22"/>
              </w:rPr>
              <w:t xml:space="preserve"> Categorical Variables</w:t>
            </w:r>
            <w:r w:rsidR="00367A81">
              <w:rPr>
                <w:color w:val="FFFFFF" w:themeColor="background1"/>
                <w:sz w:val="22"/>
                <w:szCs w:val="22"/>
              </w:rPr>
              <w:t xml:space="preserve"> </w:t>
            </w:r>
          </w:p>
          <w:p w14:paraId="6A6D0ADB" w14:textId="6DBDC9EF" w:rsidR="00EE4946" w:rsidRPr="00EE4946" w:rsidRDefault="00367A81" w:rsidP="00EE4946">
            <w:pPr>
              <w:pStyle w:val="Default"/>
              <w:jc w:val="center"/>
              <w:rPr>
                <w:i/>
                <w:iCs/>
                <w:color w:val="FFFFFF" w:themeColor="background1"/>
                <w:sz w:val="22"/>
                <w:szCs w:val="22"/>
              </w:rPr>
            </w:pPr>
            <w:r>
              <w:rPr>
                <w:i/>
                <w:iCs/>
                <w:color w:val="FFFFFF" w:themeColor="background1"/>
                <w:sz w:val="22"/>
                <w:szCs w:val="22"/>
              </w:rPr>
              <w:t>M</w:t>
            </w:r>
            <w:r w:rsidR="00401E55">
              <w:rPr>
                <w:i/>
                <w:iCs/>
                <w:color w:val="FFFFFF" w:themeColor="background1"/>
                <w:sz w:val="22"/>
                <w:szCs w:val="22"/>
              </w:rPr>
              <w:t>SDS</w:t>
            </w:r>
            <w:r w:rsidR="00EE4946" w:rsidRPr="00EE4946">
              <w:rPr>
                <w:i/>
                <w:iCs/>
                <w:color w:val="FFFFFF" w:themeColor="background1"/>
                <w:sz w:val="22"/>
                <w:szCs w:val="22"/>
              </w:rPr>
              <w:t xml:space="preserve"> 410</w:t>
            </w:r>
          </w:p>
          <w:p w14:paraId="7446727C" w14:textId="77777777" w:rsidR="00EE4946" w:rsidRPr="00EE4946" w:rsidRDefault="00EE4946" w:rsidP="00EE4946">
            <w:pPr>
              <w:pStyle w:val="Default"/>
              <w:jc w:val="center"/>
              <w:rPr>
                <w:i/>
                <w:iCs/>
                <w:sz w:val="22"/>
                <w:szCs w:val="22"/>
              </w:rPr>
            </w:pPr>
          </w:p>
        </w:tc>
      </w:tr>
    </w:tbl>
    <w:p w14:paraId="7F6C5FE9" w14:textId="77777777" w:rsidR="00EE4946" w:rsidRPr="005F4CE2" w:rsidRDefault="00EE4946" w:rsidP="00EE4946">
      <w:pPr>
        <w:pStyle w:val="Default"/>
        <w:jc w:val="center"/>
        <w:rPr>
          <w:sz w:val="22"/>
          <w:szCs w:val="22"/>
        </w:rPr>
      </w:pPr>
    </w:p>
    <w:p w14:paraId="7BA862D4" w14:textId="77777777" w:rsidR="000D145C" w:rsidRPr="005F4CE2" w:rsidRDefault="000D145C" w:rsidP="00EE4946">
      <w:pPr>
        <w:pStyle w:val="Default"/>
        <w:ind w:left="720" w:hanging="720"/>
        <w:rPr>
          <w:rFonts w:ascii="Times New Roman" w:hAnsi="Times New Roman" w:cs="Times New Roman"/>
          <w:sz w:val="22"/>
          <w:szCs w:val="22"/>
        </w:rPr>
      </w:pPr>
    </w:p>
    <w:p w14:paraId="05E46285" w14:textId="1E330BAD" w:rsidR="00367A81" w:rsidRDefault="005F4CE2" w:rsidP="00CF11CB">
      <w:pPr>
        <w:pStyle w:val="Default"/>
        <w:rPr>
          <w:rFonts w:ascii="Times New Roman" w:hAnsi="Times New Roman" w:cs="Times New Roman"/>
          <w:sz w:val="22"/>
          <w:szCs w:val="22"/>
        </w:rPr>
      </w:pPr>
      <w:r w:rsidRPr="005F4CE2">
        <w:rPr>
          <w:rFonts w:ascii="Times New Roman" w:hAnsi="Times New Roman" w:cs="Times New Roman"/>
          <w:sz w:val="22"/>
          <w:szCs w:val="22"/>
        </w:rPr>
        <w:t>T</w:t>
      </w:r>
      <w:r w:rsidR="00592D64">
        <w:rPr>
          <w:rFonts w:ascii="Times New Roman" w:hAnsi="Times New Roman" w:cs="Times New Roman"/>
          <w:sz w:val="22"/>
          <w:szCs w:val="22"/>
        </w:rPr>
        <w:t xml:space="preserve">his </w:t>
      </w:r>
      <w:r w:rsidR="005F4D63">
        <w:rPr>
          <w:rFonts w:ascii="Times New Roman" w:hAnsi="Times New Roman" w:cs="Times New Roman"/>
          <w:sz w:val="22"/>
          <w:szCs w:val="22"/>
        </w:rPr>
        <w:t>fourth</w:t>
      </w:r>
      <w:r w:rsidR="00401E55">
        <w:rPr>
          <w:rFonts w:ascii="Times New Roman" w:hAnsi="Times New Roman" w:cs="Times New Roman"/>
          <w:sz w:val="22"/>
          <w:szCs w:val="22"/>
        </w:rPr>
        <w:t xml:space="preserve"> computational assignment builds on your prior modeling and computing experiences</w:t>
      </w:r>
      <w:r w:rsidR="005F4D63">
        <w:rPr>
          <w:rFonts w:ascii="Times New Roman" w:hAnsi="Times New Roman" w:cs="Times New Roman"/>
          <w:sz w:val="22"/>
          <w:szCs w:val="22"/>
        </w:rPr>
        <w:t xml:space="preserve"> with assignment #3</w:t>
      </w:r>
      <w:r w:rsidR="00401E55">
        <w:rPr>
          <w:rFonts w:ascii="Times New Roman" w:hAnsi="Times New Roman" w:cs="Times New Roman"/>
          <w:sz w:val="22"/>
          <w:szCs w:val="22"/>
        </w:rPr>
        <w:t xml:space="preserve">.  </w:t>
      </w:r>
      <w:r w:rsidR="00CF11CB">
        <w:rPr>
          <w:rFonts w:ascii="Times New Roman" w:hAnsi="Times New Roman" w:cs="Times New Roman"/>
          <w:sz w:val="22"/>
          <w:szCs w:val="22"/>
        </w:rPr>
        <w:t>Y</w:t>
      </w:r>
      <w:r>
        <w:rPr>
          <w:rFonts w:ascii="Times New Roman" w:hAnsi="Times New Roman" w:cs="Times New Roman"/>
          <w:sz w:val="22"/>
          <w:szCs w:val="22"/>
        </w:rPr>
        <w:t xml:space="preserve">ou may begin to work on </w:t>
      </w:r>
      <w:r w:rsidR="00CF11CB">
        <w:rPr>
          <w:rFonts w:ascii="Times New Roman" w:hAnsi="Times New Roman" w:cs="Times New Roman"/>
          <w:sz w:val="22"/>
          <w:szCs w:val="22"/>
        </w:rPr>
        <w:t xml:space="preserve">this assignment </w:t>
      </w:r>
      <w:r>
        <w:rPr>
          <w:rFonts w:ascii="Times New Roman" w:hAnsi="Times New Roman" w:cs="Times New Roman"/>
          <w:sz w:val="22"/>
          <w:szCs w:val="22"/>
        </w:rPr>
        <w:t xml:space="preserve">anytime you wish.  </w:t>
      </w:r>
    </w:p>
    <w:p w14:paraId="25A43367" w14:textId="77777777" w:rsidR="0047303F" w:rsidRPr="005F4CE2" w:rsidRDefault="0047303F" w:rsidP="00EE4946">
      <w:pPr>
        <w:pStyle w:val="Default"/>
        <w:ind w:left="720" w:hanging="720"/>
        <w:rPr>
          <w:rFonts w:ascii="Times New Roman" w:hAnsi="Times New Roman" w:cs="Times New Roman"/>
          <w:sz w:val="22"/>
          <w:szCs w:val="22"/>
        </w:rPr>
      </w:pPr>
    </w:p>
    <w:p w14:paraId="3C06E7DB" w14:textId="78E27CA8" w:rsidR="00EE4946" w:rsidRDefault="00EE4946" w:rsidP="003F7BB5">
      <w:pPr>
        <w:pStyle w:val="Default"/>
        <w:ind w:left="1260" w:right="-180" w:hanging="1260"/>
        <w:rPr>
          <w:rFonts w:ascii="Times New Roman" w:hAnsi="Times New Roman" w:cs="Times New Roman"/>
          <w:sz w:val="22"/>
          <w:szCs w:val="22"/>
        </w:rPr>
      </w:pPr>
      <w:r w:rsidRPr="00EE4946">
        <w:rPr>
          <w:rFonts w:ascii="Times New Roman" w:hAnsi="Times New Roman" w:cs="Times New Roman"/>
          <w:b/>
          <w:sz w:val="22"/>
          <w:szCs w:val="22"/>
          <w:u w:val="single"/>
        </w:rPr>
        <w:t>Data:</w:t>
      </w:r>
      <w:r w:rsidRPr="00EE4946">
        <w:rPr>
          <w:rFonts w:ascii="Times New Roman" w:hAnsi="Times New Roman" w:cs="Times New Roman"/>
          <w:sz w:val="22"/>
          <w:szCs w:val="22"/>
        </w:rPr>
        <w:t xml:space="preserve">   </w:t>
      </w:r>
      <w:r w:rsidR="003F7BB5">
        <w:rPr>
          <w:rFonts w:ascii="Times New Roman" w:hAnsi="Times New Roman" w:cs="Times New Roman"/>
          <w:sz w:val="22"/>
          <w:szCs w:val="22"/>
        </w:rPr>
        <w:tab/>
      </w:r>
      <w:r w:rsidR="00CF11CB">
        <w:rPr>
          <w:rFonts w:ascii="Times New Roman" w:hAnsi="Times New Roman" w:cs="Times New Roman"/>
          <w:sz w:val="22"/>
          <w:szCs w:val="22"/>
        </w:rPr>
        <w:t xml:space="preserve">The data for this </w:t>
      </w:r>
      <w:r w:rsidRPr="00EE4946">
        <w:rPr>
          <w:rFonts w:ascii="Times New Roman" w:hAnsi="Times New Roman" w:cs="Times New Roman"/>
          <w:sz w:val="22"/>
          <w:szCs w:val="22"/>
        </w:rPr>
        <w:t xml:space="preserve">assignment is </w:t>
      </w:r>
      <w:r w:rsidR="00CF11CB">
        <w:rPr>
          <w:rFonts w:ascii="Times New Roman" w:hAnsi="Times New Roman" w:cs="Times New Roman"/>
          <w:sz w:val="22"/>
          <w:szCs w:val="22"/>
        </w:rPr>
        <w:t xml:space="preserve">the </w:t>
      </w:r>
      <w:r w:rsidR="00401E55">
        <w:rPr>
          <w:rFonts w:ascii="Times New Roman" w:hAnsi="Times New Roman" w:cs="Times New Roman"/>
          <w:sz w:val="22"/>
          <w:szCs w:val="22"/>
        </w:rPr>
        <w:t>Nutrition Study</w:t>
      </w:r>
      <w:r w:rsidR="00CF11CB">
        <w:rPr>
          <w:rFonts w:ascii="Times New Roman" w:hAnsi="Times New Roman" w:cs="Times New Roman"/>
          <w:sz w:val="22"/>
          <w:szCs w:val="22"/>
        </w:rPr>
        <w:t xml:space="preserve"> data</w:t>
      </w:r>
      <w:r w:rsidR="00401E55">
        <w:rPr>
          <w:rFonts w:ascii="Times New Roman" w:hAnsi="Times New Roman" w:cs="Times New Roman"/>
          <w:sz w:val="22"/>
          <w:szCs w:val="22"/>
        </w:rPr>
        <w:t xml:space="preserve">:  </w:t>
      </w:r>
      <w:r w:rsidR="000A1A01">
        <w:rPr>
          <w:rFonts w:ascii="Times New Roman" w:hAnsi="Times New Roman" w:cs="Times New Roman"/>
          <w:sz w:val="22"/>
          <w:szCs w:val="22"/>
        </w:rPr>
        <w:t xml:space="preserve"> </w:t>
      </w:r>
      <w:r w:rsidR="00401E55">
        <w:rPr>
          <w:rFonts w:ascii="Times New Roman" w:hAnsi="Times New Roman" w:cs="Times New Roman"/>
          <w:sz w:val="22"/>
          <w:szCs w:val="22"/>
        </w:rPr>
        <w:t>Nutrition</w:t>
      </w:r>
      <w:r w:rsidR="00505887">
        <w:rPr>
          <w:rFonts w:ascii="Times New Roman" w:hAnsi="Times New Roman" w:cs="Times New Roman"/>
          <w:sz w:val="22"/>
          <w:szCs w:val="22"/>
        </w:rPr>
        <w:t>Study</w:t>
      </w:r>
      <w:r w:rsidR="000A1A01">
        <w:rPr>
          <w:rFonts w:ascii="Times New Roman" w:hAnsi="Times New Roman" w:cs="Times New Roman"/>
          <w:sz w:val="22"/>
          <w:szCs w:val="22"/>
        </w:rPr>
        <w:t>.CSV</w:t>
      </w:r>
      <w:r w:rsidR="00401E55">
        <w:rPr>
          <w:rFonts w:ascii="Times New Roman" w:hAnsi="Times New Roman" w:cs="Times New Roman"/>
          <w:sz w:val="22"/>
          <w:szCs w:val="22"/>
        </w:rPr>
        <w:t xml:space="preserve">   </w:t>
      </w:r>
      <w:r w:rsidR="000A1A01">
        <w:rPr>
          <w:rFonts w:ascii="Times New Roman" w:hAnsi="Times New Roman" w:cs="Times New Roman"/>
          <w:sz w:val="22"/>
          <w:szCs w:val="22"/>
        </w:rPr>
        <w:t xml:space="preserve">It is a </w:t>
      </w:r>
      <w:proofErr w:type="gramStart"/>
      <w:r w:rsidR="00401E55">
        <w:rPr>
          <w:rFonts w:ascii="Times New Roman" w:hAnsi="Times New Roman" w:cs="Times New Roman"/>
          <w:sz w:val="22"/>
          <w:szCs w:val="22"/>
        </w:rPr>
        <w:t>16</w:t>
      </w:r>
      <w:r w:rsidR="000A1A01">
        <w:rPr>
          <w:rFonts w:ascii="Times New Roman" w:hAnsi="Times New Roman" w:cs="Times New Roman"/>
          <w:sz w:val="22"/>
          <w:szCs w:val="22"/>
        </w:rPr>
        <w:t xml:space="preserve"> variable</w:t>
      </w:r>
      <w:proofErr w:type="gramEnd"/>
      <w:r w:rsidR="000A1A01">
        <w:rPr>
          <w:rFonts w:ascii="Times New Roman" w:hAnsi="Times New Roman" w:cs="Times New Roman"/>
          <w:sz w:val="22"/>
          <w:szCs w:val="22"/>
        </w:rPr>
        <w:t xml:space="preserve"> dataset with n=</w:t>
      </w:r>
      <w:r w:rsidR="00401E55">
        <w:rPr>
          <w:rFonts w:ascii="Times New Roman" w:hAnsi="Times New Roman" w:cs="Times New Roman"/>
          <w:sz w:val="22"/>
          <w:szCs w:val="22"/>
        </w:rPr>
        <w:t>315</w:t>
      </w:r>
      <w:r w:rsidR="000A1A01">
        <w:rPr>
          <w:rFonts w:ascii="Times New Roman" w:hAnsi="Times New Roman" w:cs="Times New Roman"/>
          <w:sz w:val="22"/>
          <w:szCs w:val="22"/>
        </w:rPr>
        <w:t xml:space="preserve"> records.  The data</w:t>
      </w:r>
      <w:r w:rsidR="00401E55">
        <w:rPr>
          <w:rFonts w:ascii="Times New Roman" w:hAnsi="Times New Roman" w:cs="Times New Roman"/>
          <w:sz w:val="22"/>
          <w:szCs w:val="22"/>
        </w:rPr>
        <w:t xml:space="preserve"> was obtained from medical record information and </w:t>
      </w:r>
      <w:r w:rsidR="0048009E">
        <w:rPr>
          <w:rFonts w:ascii="Times New Roman" w:hAnsi="Times New Roman" w:cs="Times New Roman"/>
          <w:sz w:val="22"/>
          <w:szCs w:val="22"/>
        </w:rPr>
        <w:t>observational self-report</w:t>
      </w:r>
      <w:r w:rsidR="00401E55">
        <w:rPr>
          <w:rFonts w:ascii="Times New Roman" w:hAnsi="Times New Roman" w:cs="Times New Roman"/>
          <w:sz w:val="22"/>
          <w:szCs w:val="22"/>
        </w:rPr>
        <w:t xml:space="preserve"> of adults.  </w:t>
      </w:r>
      <w:r w:rsidR="0048009E">
        <w:rPr>
          <w:rFonts w:ascii="Times New Roman" w:hAnsi="Times New Roman" w:cs="Times New Roman"/>
          <w:sz w:val="22"/>
          <w:szCs w:val="22"/>
        </w:rPr>
        <w:t xml:space="preserve"> </w:t>
      </w:r>
      <w:r w:rsidR="00401E55">
        <w:rPr>
          <w:rFonts w:ascii="Times New Roman" w:hAnsi="Times New Roman" w:cs="Times New Roman"/>
          <w:sz w:val="22"/>
          <w:szCs w:val="22"/>
        </w:rPr>
        <w:t>The dataset</w:t>
      </w:r>
      <w:r w:rsidR="000A1A01">
        <w:rPr>
          <w:rFonts w:ascii="Times New Roman" w:hAnsi="Times New Roman" w:cs="Times New Roman"/>
          <w:sz w:val="22"/>
          <w:szCs w:val="22"/>
        </w:rPr>
        <w:t xml:space="preserve"> consists of </w:t>
      </w:r>
      <w:r w:rsidR="0048009E">
        <w:rPr>
          <w:rFonts w:ascii="Times New Roman" w:hAnsi="Times New Roman" w:cs="Times New Roman"/>
          <w:sz w:val="22"/>
          <w:szCs w:val="22"/>
        </w:rPr>
        <w:t xml:space="preserve">categorical, continuous, and </w:t>
      </w:r>
      <w:r w:rsidR="000A1A01">
        <w:rPr>
          <w:rFonts w:ascii="Times New Roman" w:hAnsi="Times New Roman" w:cs="Times New Roman"/>
          <w:sz w:val="22"/>
          <w:szCs w:val="22"/>
        </w:rPr>
        <w:t xml:space="preserve">composite scores </w:t>
      </w:r>
      <w:r w:rsidR="0048009E">
        <w:rPr>
          <w:rFonts w:ascii="Times New Roman" w:hAnsi="Times New Roman" w:cs="Times New Roman"/>
          <w:sz w:val="22"/>
          <w:szCs w:val="22"/>
        </w:rPr>
        <w:t>of different types.  A data dictionary is not available for this dataset, but the qualities measured can</w:t>
      </w:r>
      <w:r w:rsidR="005739C6">
        <w:rPr>
          <w:rFonts w:ascii="Times New Roman" w:hAnsi="Times New Roman" w:cs="Times New Roman"/>
          <w:sz w:val="22"/>
          <w:szCs w:val="22"/>
        </w:rPr>
        <w:t xml:space="preserve"> easi</w:t>
      </w:r>
      <w:r w:rsidR="00401E55">
        <w:rPr>
          <w:rFonts w:ascii="Times New Roman" w:hAnsi="Times New Roman" w:cs="Times New Roman"/>
          <w:sz w:val="22"/>
          <w:szCs w:val="22"/>
        </w:rPr>
        <w:t>l</w:t>
      </w:r>
      <w:r w:rsidR="005739C6">
        <w:rPr>
          <w:rFonts w:ascii="Times New Roman" w:hAnsi="Times New Roman" w:cs="Times New Roman"/>
          <w:sz w:val="22"/>
          <w:szCs w:val="22"/>
        </w:rPr>
        <w:t>y</w:t>
      </w:r>
      <w:r w:rsidR="0048009E">
        <w:rPr>
          <w:rFonts w:ascii="Times New Roman" w:hAnsi="Times New Roman" w:cs="Times New Roman"/>
          <w:sz w:val="22"/>
          <w:szCs w:val="22"/>
        </w:rPr>
        <w:t xml:space="preserve"> be inferred from the variable </w:t>
      </w:r>
      <w:r w:rsidR="00401E55">
        <w:rPr>
          <w:rFonts w:ascii="Times New Roman" w:hAnsi="Times New Roman" w:cs="Times New Roman"/>
          <w:sz w:val="22"/>
          <w:szCs w:val="22"/>
        </w:rPr>
        <w:t>and categorical names for most of the variables</w:t>
      </w:r>
      <w:r w:rsidR="0048009E">
        <w:rPr>
          <w:rFonts w:ascii="Times New Roman" w:hAnsi="Times New Roman" w:cs="Times New Roman"/>
          <w:sz w:val="22"/>
          <w:szCs w:val="22"/>
        </w:rPr>
        <w:t xml:space="preserve">.  </w:t>
      </w:r>
      <w:r w:rsidR="000A1A01">
        <w:rPr>
          <w:rFonts w:ascii="Times New Roman" w:hAnsi="Times New Roman" w:cs="Times New Roman"/>
          <w:sz w:val="22"/>
          <w:szCs w:val="22"/>
        </w:rPr>
        <w:t xml:space="preserve">As such, higher scores for the composite variables translate into having more of that quality.  </w:t>
      </w:r>
      <w:r w:rsidR="00401E55">
        <w:rPr>
          <w:rFonts w:ascii="Times New Roman" w:hAnsi="Times New Roman" w:cs="Times New Roman"/>
          <w:sz w:val="22"/>
          <w:szCs w:val="22"/>
        </w:rPr>
        <w:t xml:space="preserve">The </w:t>
      </w:r>
      <w:r w:rsidR="00401E55" w:rsidRPr="00401E55">
        <w:rPr>
          <w:rFonts w:ascii="Times New Roman" w:hAnsi="Times New Roman" w:cs="Times New Roman"/>
          <w:sz w:val="22"/>
          <w:szCs w:val="22"/>
        </w:rPr>
        <w:t>Q</w:t>
      </w:r>
      <w:r w:rsidR="00401E55">
        <w:rPr>
          <w:rFonts w:ascii="Times New Roman" w:hAnsi="Times New Roman" w:cs="Times New Roman"/>
          <w:sz w:val="22"/>
          <w:szCs w:val="22"/>
        </w:rPr>
        <w:t>UETELET</w:t>
      </w:r>
      <w:r w:rsidR="000A1A01">
        <w:rPr>
          <w:rFonts w:ascii="Times New Roman" w:hAnsi="Times New Roman" w:cs="Times New Roman"/>
          <w:sz w:val="22"/>
          <w:szCs w:val="22"/>
        </w:rPr>
        <w:t xml:space="preserve"> </w:t>
      </w:r>
      <w:r w:rsidR="00401E55">
        <w:rPr>
          <w:rFonts w:ascii="Times New Roman" w:hAnsi="Times New Roman" w:cs="Times New Roman"/>
          <w:sz w:val="22"/>
          <w:szCs w:val="22"/>
        </w:rPr>
        <w:t xml:space="preserve">variable is </w:t>
      </w:r>
      <w:r w:rsidR="00635684">
        <w:rPr>
          <w:rFonts w:ascii="Times New Roman" w:hAnsi="Times New Roman" w:cs="Times New Roman"/>
          <w:sz w:val="22"/>
          <w:szCs w:val="22"/>
        </w:rPr>
        <w:t xml:space="preserve">essentially </w:t>
      </w:r>
      <w:r w:rsidR="00401E55">
        <w:rPr>
          <w:rFonts w:ascii="Times New Roman" w:hAnsi="Times New Roman" w:cs="Times New Roman"/>
          <w:sz w:val="22"/>
          <w:szCs w:val="22"/>
        </w:rPr>
        <w:t xml:space="preserve">a body mass index.  </w:t>
      </w:r>
      <w:r w:rsidR="00635684">
        <w:rPr>
          <w:rFonts w:ascii="Times New Roman" w:hAnsi="Times New Roman" w:cs="Times New Roman"/>
          <w:sz w:val="22"/>
          <w:szCs w:val="22"/>
        </w:rPr>
        <w:t xml:space="preserve">It can be googled for more detailed information.  </w:t>
      </w:r>
      <w:r w:rsidR="00401E55">
        <w:rPr>
          <w:rFonts w:ascii="Times New Roman" w:hAnsi="Times New Roman" w:cs="Times New Roman"/>
          <w:sz w:val="22"/>
          <w:szCs w:val="22"/>
        </w:rPr>
        <w:t xml:space="preserve">It is the ratio of </w:t>
      </w:r>
      <w:proofErr w:type="spellStart"/>
      <w:r w:rsidR="00401E55">
        <w:rPr>
          <w:rFonts w:ascii="Times New Roman" w:hAnsi="Times New Roman" w:cs="Times New Roman"/>
          <w:sz w:val="22"/>
          <w:szCs w:val="22"/>
        </w:rPr>
        <w:t>BodyWeight</w:t>
      </w:r>
      <w:proofErr w:type="spellEnd"/>
      <w:r w:rsidR="00401E55">
        <w:rPr>
          <w:rFonts w:ascii="Times New Roman" w:hAnsi="Times New Roman" w:cs="Times New Roman"/>
          <w:sz w:val="22"/>
          <w:szCs w:val="22"/>
        </w:rPr>
        <w:t xml:space="preserve"> (in </w:t>
      </w:r>
      <w:proofErr w:type="spellStart"/>
      <w:r w:rsidR="00401E55">
        <w:rPr>
          <w:rFonts w:ascii="Times New Roman" w:hAnsi="Times New Roman" w:cs="Times New Roman"/>
          <w:sz w:val="22"/>
          <w:szCs w:val="22"/>
        </w:rPr>
        <w:t>lbs</w:t>
      </w:r>
      <w:proofErr w:type="spellEnd"/>
      <w:r w:rsidR="00401E55">
        <w:rPr>
          <w:rFonts w:ascii="Times New Roman" w:hAnsi="Times New Roman" w:cs="Times New Roman"/>
          <w:sz w:val="22"/>
          <w:szCs w:val="22"/>
        </w:rPr>
        <w:t>) divided by (Height (in inch</w:t>
      </w:r>
      <w:proofErr w:type="gramStart"/>
      <w:r w:rsidR="00401E55">
        <w:rPr>
          <w:rFonts w:ascii="Times New Roman" w:hAnsi="Times New Roman" w:cs="Times New Roman"/>
          <w:sz w:val="22"/>
          <w:szCs w:val="22"/>
        </w:rPr>
        <w:t>))^</w:t>
      </w:r>
      <w:proofErr w:type="gramEnd"/>
      <w:r w:rsidR="00401E55">
        <w:rPr>
          <w:rFonts w:ascii="Times New Roman" w:hAnsi="Times New Roman" w:cs="Times New Roman"/>
          <w:sz w:val="22"/>
          <w:szCs w:val="22"/>
        </w:rPr>
        <w:t>2</w:t>
      </w:r>
      <w:r w:rsidR="00635684">
        <w:rPr>
          <w:rFonts w:ascii="Times New Roman" w:hAnsi="Times New Roman" w:cs="Times New Roman"/>
          <w:sz w:val="22"/>
          <w:szCs w:val="22"/>
        </w:rPr>
        <w:t xml:space="preserve">.  Then the ratio is adjusted with an adjustment factor so that the numbers become meaningful.  Specifically, QUETELET above 25 is considered overweight, while a </w:t>
      </w:r>
      <w:r w:rsidR="00401E55">
        <w:rPr>
          <w:rFonts w:ascii="Times New Roman" w:hAnsi="Times New Roman" w:cs="Times New Roman"/>
          <w:sz w:val="22"/>
          <w:szCs w:val="22"/>
        </w:rPr>
        <w:t>QUETELET</w:t>
      </w:r>
      <w:r w:rsidR="00AA1286">
        <w:rPr>
          <w:rFonts w:ascii="Times New Roman" w:hAnsi="Times New Roman" w:cs="Times New Roman"/>
          <w:sz w:val="22"/>
          <w:szCs w:val="22"/>
        </w:rPr>
        <w:t xml:space="preserve"> </w:t>
      </w:r>
      <w:r w:rsidR="00635684">
        <w:rPr>
          <w:rFonts w:ascii="Times New Roman" w:hAnsi="Times New Roman" w:cs="Times New Roman"/>
          <w:sz w:val="22"/>
          <w:szCs w:val="22"/>
        </w:rPr>
        <w:t xml:space="preserve">above 30 is considered obese.  </w:t>
      </w:r>
      <w:r w:rsidR="00521730">
        <w:rPr>
          <w:rFonts w:ascii="Times New Roman" w:hAnsi="Times New Roman" w:cs="Times New Roman"/>
          <w:sz w:val="22"/>
          <w:szCs w:val="22"/>
        </w:rPr>
        <w:t>There is no other information available about this data.</w:t>
      </w:r>
    </w:p>
    <w:p w14:paraId="6FF99319" w14:textId="77777777" w:rsidR="00521730" w:rsidRDefault="00521730" w:rsidP="000A1A01">
      <w:pPr>
        <w:pStyle w:val="Default"/>
        <w:ind w:left="720" w:right="-180" w:hanging="720"/>
        <w:rPr>
          <w:rFonts w:ascii="Times New Roman" w:hAnsi="Times New Roman" w:cs="Times New Roman"/>
          <w:sz w:val="22"/>
          <w:szCs w:val="22"/>
        </w:rPr>
      </w:pPr>
    </w:p>
    <w:p w14:paraId="548D1E6A" w14:textId="01983836" w:rsidR="00521730" w:rsidRPr="00521730" w:rsidRDefault="00521730" w:rsidP="003F7BB5">
      <w:pPr>
        <w:pStyle w:val="Default"/>
        <w:ind w:left="1260" w:right="-180" w:hanging="1260"/>
        <w:rPr>
          <w:rFonts w:ascii="Times New Roman" w:hAnsi="Times New Roman" w:cs="Times New Roman"/>
          <w:sz w:val="22"/>
          <w:szCs w:val="22"/>
        </w:rPr>
      </w:pPr>
      <w:r>
        <w:rPr>
          <w:rFonts w:ascii="Times New Roman" w:hAnsi="Times New Roman" w:cs="Times New Roman"/>
          <w:b/>
          <w:sz w:val="22"/>
          <w:szCs w:val="22"/>
          <w:u w:val="single"/>
        </w:rPr>
        <w:t>Objective:</w:t>
      </w:r>
      <w:r>
        <w:rPr>
          <w:rFonts w:ascii="Times New Roman" w:hAnsi="Times New Roman" w:cs="Times New Roman"/>
          <w:sz w:val="22"/>
          <w:szCs w:val="22"/>
        </w:rPr>
        <w:t xml:space="preserve">   </w:t>
      </w:r>
      <w:r w:rsidR="003F7BB5">
        <w:rPr>
          <w:rFonts w:ascii="Times New Roman" w:hAnsi="Times New Roman" w:cs="Times New Roman"/>
          <w:sz w:val="22"/>
          <w:szCs w:val="22"/>
        </w:rPr>
        <w:tab/>
      </w:r>
      <w:r w:rsidR="00CF11CB">
        <w:rPr>
          <w:rFonts w:ascii="Times New Roman" w:hAnsi="Times New Roman" w:cs="Times New Roman"/>
          <w:sz w:val="22"/>
          <w:szCs w:val="22"/>
        </w:rPr>
        <w:t xml:space="preserve">Use multiple regression to predict </w:t>
      </w:r>
      <w:r w:rsidR="00AA1286">
        <w:rPr>
          <w:rFonts w:ascii="Times New Roman" w:hAnsi="Times New Roman" w:cs="Times New Roman"/>
          <w:sz w:val="22"/>
          <w:szCs w:val="22"/>
        </w:rPr>
        <w:t>CHOLESTEROL</w:t>
      </w:r>
      <w:r w:rsidR="00CF11CB">
        <w:rPr>
          <w:rFonts w:ascii="Times New Roman" w:hAnsi="Times New Roman" w:cs="Times New Roman"/>
          <w:sz w:val="22"/>
          <w:szCs w:val="22"/>
        </w:rPr>
        <w:t xml:space="preserve"> using models with </w:t>
      </w:r>
      <w:r w:rsidR="005F4D63">
        <w:rPr>
          <w:rFonts w:ascii="Times New Roman" w:hAnsi="Times New Roman" w:cs="Times New Roman"/>
          <w:sz w:val="22"/>
          <w:szCs w:val="22"/>
        </w:rPr>
        <w:t xml:space="preserve">continuous and </w:t>
      </w:r>
      <w:r w:rsidR="00635684">
        <w:rPr>
          <w:rFonts w:ascii="Times New Roman" w:hAnsi="Times New Roman" w:cs="Times New Roman"/>
          <w:sz w:val="22"/>
          <w:szCs w:val="22"/>
        </w:rPr>
        <w:t xml:space="preserve">categorical variables.  </w:t>
      </w:r>
      <w:r w:rsidR="00287239">
        <w:rPr>
          <w:rFonts w:ascii="Times New Roman" w:hAnsi="Times New Roman" w:cs="Times New Roman"/>
          <w:sz w:val="22"/>
          <w:szCs w:val="22"/>
        </w:rPr>
        <w:t xml:space="preserve">  Please note:   This assignment is not prescriptive of what you “should do” as an analysis.   It is intended to give you experience conducting and reporting on different kinds of multiple regression models.  </w:t>
      </w:r>
    </w:p>
    <w:p w14:paraId="44D4BDEC" w14:textId="77777777" w:rsidR="00EE4946" w:rsidRPr="00EE4946" w:rsidRDefault="00EE4946" w:rsidP="00EE4946">
      <w:pPr>
        <w:pStyle w:val="Default"/>
        <w:rPr>
          <w:rFonts w:ascii="Times New Roman" w:hAnsi="Times New Roman" w:cs="Times New Roman"/>
          <w:sz w:val="22"/>
          <w:szCs w:val="22"/>
        </w:rPr>
      </w:pPr>
    </w:p>
    <w:p w14:paraId="3086D26A" w14:textId="3BEF22B3" w:rsidR="008F4BBF" w:rsidRDefault="000D145C" w:rsidP="00CF11CB">
      <w:pPr>
        <w:pStyle w:val="Default"/>
        <w:spacing w:after="243"/>
        <w:ind w:left="1260" w:hanging="1260"/>
        <w:rPr>
          <w:rFonts w:ascii="Times New Roman" w:hAnsi="Times New Roman" w:cs="Times New Roman"/>
          <w:sz w:val="22"/>
          <w:szCs w:val="22"/>
        </w:rPr>
      </w:pPr>
      <w:r w:rsidRPr="000D145C">
        <w:rPr>
          <w:rFonts w:ascii="Times New Roman" w:hAnsi="Times New Roman" w:cs="Times New Roman"/>
          <w:b/>
          <w:sz w:val="22"/>
          <w:szCs w:val="22"/>
          <w:u w:val="single"/>
        </w:rPr>
        <w:t>Tasks</w:t>
      </w:r>
      <w:r w:rsidR="00521730">
        <w:rPr>
          <w:rFonts w:ascii="Times New Roman" w:hAnsi="Times New Roman" w:cs="Times New Roman"/>
          <w:b/>
          <w:sz w:val="22"/>
          <w:szCs w:val="22"/>
          <w:u w:val="single"/>
        </w:rPr>
        <w:t>:</w:t>
      </w:r>
      <w:r w:rsidR="00521730" w:rsidRPr="00521730">
        <w:rPr>
          <w:rFonts w:ascii="Times New Roman" w:hAnsi="Times New Roman" w:cs="Times New Roman"/>
          <w:sz w:val="22"/>
          <w:szCs w:val="22"/>
        </w:rPr>
        <w:t xml:space="preserve">  </w:t>
      </w:r>
      <w:r w:rsidR="00521730">
        <w:rPr>
          <w:rFonts w:ascii="Times New Roman" w:hAnsi="Times New Roman" w:cs="Times New Roman"/>
          <w:sz w:val="22"/>
          <w:szCs w:val="22"/>
        </w:rPr>
        <w:t xml:space="preserve"> </w:t>
      </w:r>
      <w:r w:rsidR="005F4D63">
        <w:rPr>
          <w:rFonts w:ascii="Times New Roman" w:hAnsi="Times New Roman" w:cs="Times New Roman"/>
          <w:sz w:val="22"/>
          <w:szCs w:val="22"/>
        </w:rPr>
        <w:tab/>
      </w:r>
      <w:r w:rsidR="00521730">
        <w:rPr>
          <w:rFonts w:ascii="Times New Roman" w:hAnsi="Times New Roman" w:cs="Times New Roman"/>
          <w:sz w:val="22"/>
          <w:szCs w:val="22"/>
        </w:rPr>
        <w:t xml:space="preserve">To achieve the objective please complete the following tasks enumerated below. </w:t>
      </w:r>
      <w:r w:rsidR="002D088F">
        <w:rPr>
          <w:rFonts w:ascii="Times New Roman" w:hAnsi="Times New Roman" w:cs="Times New Roman"/>
          <w:sz w:val="22"/>
          <w:szCs w:val="22"/>
        </w:rPr>
        <w:t xml:space="preserve">  You are to use R to obtain any graphs or statistics requested.  </w:t>
      </w:r>
    </w:p>
    <w:p w14:paraId="3F42F184" w14:textId="77777777" w:rsidR="00CF11CB" w:rsidRDefault="00CF11CB" w:rsidP="00230F20">
      <w:pPr>
        <w:pStyle w:val="ListParagraph"/>
        <w:ind w:left="0"/>
        <w:rPr>
          <w:rFonts w:ascii="Times New Roman" w:hAnsi="Times New Roman" w:cs="Times New Roman"/>
        </w:rPr>
      </w:pPr>
    </w:p>
    <w:p w14:paraId="063839F6" w14:textId="00BDC187" w:rsidR="00287239" w:rsidRPr="009114CC" w:rsidRDefault="009114CC" w:rsidP="00230F20">
      <w:pPr>
        <w:pStyle w:val="ListParagraph"/>
        <w:ind w:left="0"/>
        <w:rPr>
          <w:rFonts w:ascii="Times New Roman" w:hAnsi="Times New Roman" w:cs="Times New Roman"/>
        </w:rPr>
      </w:pPr>
      <w:r>
        <w:rPr>
          <w:rFonts w:ascii="Times New Roman" w:hAnsi="Times New Roman" w:cs="Times New Roman"/>
        </w:rPr>
        <w:t>For the</w:t>
      </w:r>
      <w:r w:rsidR="00CF11CB">
        <w:rPr>
          <w:rFonts w:ascii="Times New Roman" w:hAnsi="Times New Roman" w:cs="Times New Roman"/>
        </w:rPr>
        <w:t>se</w:t>
      </w:r>
      <w:r>
        <w:rPr>
          <w:rFonts w:ascii="Times New Roman" w:hAnsi="Times New Roman" w:cs="Times New Roman"/>
        </w:rPr>
        <w:t xml:space="preserve"> </w:t>
      </w:r>
      <w:r w:rsidR="00CF11CB">
        <w:rPr>
          <w:rFonts w:ascii="Times New Roman" w:hAnsi="Times New Roman" w:cs="Times New Roman"/>
        </w:rPr>
        <w:t>a</w:t>
      </w:r>
      <w:r>
        <w:rPr>
          <w:rFonts w:ascii="Times New Roman" w:hAnsi="Times New Roman" w:cs="Times New Roman"/>
        </w:rPr>
        <w:t>nalyses, l</w:t>
      </w:r>
      <w:r w:rsidRPr="009114CC">
        <w:rPr>
          <w:rFonts w:ascii="Times New Roman" w:hAnsi="Times New Roman" w:cs="Times New Roman"/>
        </w:rPr>
        <w:t>et t</w:t>
      </w:r>
      <w:r w:rsidR="00287239" w:rsidRPr="009114CC">
        <w:rPr>
          <w:rFonts w:ascii="Times New Roman" w:hAnsi="Times New Roman" w:cs="Times New Roman"/>
        </w:rPr>
        <w:t>he response variable be</w:t>
      </w:r>
      <w:r>
        <w:rPr>
          <w:rFonts w:ascii="Times New Roman" w:hAnsi="Times New Roman" w:cs="Times New Roman"/>
        </w:rPr>
        <w:t>:</w:t>
      </w:r>
      <w:r w:rsidR="00287239" w:rsidRPr="009114CC">
        <w:rPr>
          <w:rFonts w:ascii="Times New Roman" w:hAnsi="Times New Roman" w:cs="Times New Roman"/>
        </w:rPr>
        <w:t xml:space="preserve">  Y = </w:t>
      </w:r>
      <w:r w:rsidR="00AA1286">
        <w:rPr>
          <w:rFonts w:ascii="Times New Roman" w:hAnsi="Times New Roman" w:cs="Times New Roman"/>
        </w:rPr>
        <w:t>CHOLESTEROL.</w:t>
      </w:r>
      <w:r>
        <w:rPr>
          <w:rFonts w:ascii="Times New Roman" w:hAnsi="Times New Roman" w:cs="Times New Roman"/>
        </w:rPr>
        <w:t xml:space="preserve">  T</w:t>
      </w:r>
      <w:r w:rsidR="00287239" w:rsidRPr="009114CC">
        <w:rPr>
          <w:rFonts w:ascii="Times New Roman" w:hAnsi="Times New Roman" w:cs="Times New Roman"/>
        </w:rPr>
        <w:t>he remaining variables will be considered explanatory variables</w:t>
      </w:r>
      <w:r>
        <w:rPr>
          <w:rFonts w:ascii="Times New Roman" w:hAnsi="Times New Roman" w:cs="Times New Roman"/>
        </w:rPr>
        <w:t>, X’s</w:t>
      </w:r>
      <w:r w:rsidR="00287239" w:rsidRPr="009114CC">
        <w:rPr>
          <w:rFonts w:ascii="Times New Roman" w:hAnsi="Times New Roman" w:cs="Times New Roman"/>
        </w:rPr>
        <w:t xml:space="preserve">. </w:t>
      </w:r>
    </w:p>
    <w:p w14:paraId="36144026" w14:textId="77777777" w:rsidR="00D9426A" w:rsidRDefault="00D9426A" w:rsidP="00D9426A">
      <w:pPr>
        <w:pStyle w:val="ListParagraph"/>
        <w:spacing w:after="0" w:line="240" w:lineRule="auto"/>
        <w:ind w:left="360"/>
        <w:rPr>
          <w:rFonts w:ascii="Times New Roman" w:hAnsi="Times New Roman" w:cs="Times New Roman"/>
        </w:rPr>
      </w:pPr>
    </w:p>
    <w:p w14:paraId="76BDB460" w14:textId="2A498D57" w:rsidR="00AA1286" w:rsidRDefault="00AA1286" w:rsidP="00CF11CB">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 xml:space="preserve">Consider the continuous variable, </w:t>
      </w:r>
      <w:r w:rsidR="000C0A1D">
        <w:rPr>
          <w:rFonts w:ascii="Times New Roman" w:hAnsi="Times New Roman" w:cs="Times New Roman"/>
        </w:rPr>
        <w:t>FIBER</w:t>
      </w:r>
      <w:r>
        <w:rPr>
          <w:rFonts w:ascii="Times New Roman" w:hAnsi="Times New Roman" w:cs="Times New Roman"/>
        </w:rPr>
        <w:t>.  Is this variable correlated with Cholesterol?  Obtain a scatterplot and appropriate statistics to address this question.</w:t>
      </w:r>
    </w:p>
    <w:p w14:paraId="62C009B6" w14:textId="1624EB55" w:rsidR="00B34962" w:rsidRDefault="00B34962" w:rsidP="00B34962">
      <w:pPr>
        <w:pStyle w:val="ListParagraph"/>
        <w:spacing w:after="0" w:line="240" w:lineRule="auto"/>
        <w:ind w:left="360"/>
        <w:rPr>
          <w:rFonts w:ascii="Times New Roman" w:hAnsi="Times New Roman" w:cs="Times New Roman"/>
        </w:rPr>
      </w:pPr>
      <w:r w:rsidRPr="00B34962">
        <w:rPr>
          <w:rFonts w:ascii="Times New Roman" w:hAnsi="Times New Roman" w:cs="Times New Roman"/>
        </w:rPr>
        <w:lastRenderedPageBreak/>
        <w:drawing>
          <wp:inline distT="0" distB="0" distL="0" distR="0" wp14:anchorId="5A19D924" wp14:editId="0A5C6896">
            <wp:extent cx="2580167" cy="1555579"/>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a:stretch>
                      <a:fillRect/>
                    </a:stretch>
                  </pic:blipFill>
                  <pic:spPr>
                    <a:xfrm>
                      <a:off x="0" y="0"/>
                      <a:ext cx="2835686" cy="1709631"/>
                    </a:xfrm>
                    <a:prstGeom prst="rect">
                      <a:avLst/>
                    </a:prstGeom>
                  </pic:spPr>
                </pic:pic>
              </a:graphicData>
            </a:graphic>
          </wp:inline>
        </w:drawing>
      </w:r>
    </w:p>
    <w:p w14:paraId="2164CF22" w14:textId="77777777" w:rsidR="00B34962" w:rsidRDefault="00B34962" w:rsidP="00B34962">
      <w:pPr>
        <w:pStyle w:val="ListParagraph"/>
        <w:spacing w:after="0" w:line="240" w:lineRule="auto"/>
        <w:ind w:left="360"/>
        <w:rPr>
          <w:rFonts w:ascii="Times New Roman" w:hAnsi="Times New Roman" w:cs="Times New Roman"/>
        </w:rPr>
      </w:pPr>
    </w:p>
    <w:p w14:paraId="752DF694" w14:textId="25111D2F" w:rsidR="0004540B" w:rsidRDefault="00B34962" w:rsidP="0004540B">
      <w:pPr>
        <w:pStyle w:val="ListParagraph"/>
        <w:spacing w:after="0" w:line="240" w:lineRule="auto"/>
        <w:ind w:left="360"/>
        <w:rPr>
          <w:rFonts w:ascii="Times New Roman" w:hAnsi="Times New Roman" w:cs="Times New Roman"/>
        </w:rPr>
      </w:pPr>
      <w:r w:rsidRPr="00B34962">
        <w:rPr>
          <w:rFonts w:ascii="Times New Roman" w:hAnsi="Times New Roman" w:cs="Times New Roman"/>
        </w:rPr>
        <w:drawing>
          <wp:inline distT="0" distB="0" distL="0" distR="0" wp14:anchorId="5D68D03E" wp14:editId="1909B929">
            <wp:extent cx="3022600" cy="42037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3022600" cy="4203700"/>
                    </a:xfrm>
                    <a:prstGeom prst="rect">
                      <a:avLst/>
                    </a:prstGeom>
                  </pic:spPr>
                </pic:pic>
              </a:graphicData>
            </a:graphic>
          </wp:inline>
        </w:drawing>
      </w:r>
    </w:p>
    <w:p w14:paraId="1C994BE6" w14:textId="5B398282" w:rsidR="00B34962" w:rsidRPr="00B34962" w:rsidRDefault="00B34962" w:rsidP="0004540B">
      <w:pPr>
        <w:pStyle w:val="ListParagraph"/>
        <w:spacing w:after="0" w:line="240" w:lineRule="auto"/>
        <w:ind w:left="360"/>
        <w:rPr>
          <w:rFonts w:ascii="Times New Roman" w:hAnsi="Times New Roman" w:cs="Times New Roman"/>
          <w:color w:val="1F497D" w:themeColor="text2"/>
        </w:rPr>
      </w:pPr>
      <w:r w:rsidRPr="00B34962">
        <w:rPr>
          <w:rFonts w:ascii="Times New Roman" w:hAnsi="Times New Roman" w:cs="Times New Roman"/>
          <w:color w:val="1F497D" w:themeColor="text2"/>
        </w:rPr>
        <w:t xml:space="preserve">The R^2 value of this model is 0.02371, indicating that Fiber on its own is not a good predictor for cholesterol and that they do not correlate that much. </w:t>
      </w:r>
    </w:p>
    <w:p w14:paraId="4850ACD0" w14:textId="47DF6D5E" w:rsidR="00B34962" w:rsidRPr="00B34962" w:rsidRDefault="00B34962" w:rsidP="0004540B">
      <w:pPr>
        <w:pStyle w:val="ListParagraph"/>
        <w:spacing w:after="0" w:line="240" w:lineRule="auto"/>
        <w:ind w:left="360"/>
        <w:rPr>
          <w:rFonts w:ascii="Times New Roman" w:hAnsi="Times New Roman" w:cs="Times New Roman"/>
          <w:color w:val="1F497D" w:themeColor="text2"/>
        </w:rPr>
      </w:pPr>
      <w:r w:rsidRPr="00B34962">
        <w:rPr>
          <w:rFonts w:ascii="Times New Roman" w:hAnsi="Times New Roman" w:cs="Times New Roman"/>
          <w:color w:val="1F497D" w:themeColor="text2"/>
        </w:rPr>
        <w:t xml:space="preserve">The correlation coefficient is 0.1539684, which is very low, indicating minimal correlation. </w:t>
      </w:r>
    </w:p>
    <w:p w14:paraId="617395E0" w14:textId="77777777" w:rsidR="00B34962" w:rsidRDefault="00B34962" w:rsidP="0004540B">
      <w:pPr>
        <w:pStyle w:val="ListParagraph"/>
        <w:spacing w:after="0" w:line="240" w:lineRule="auto"/>
        <w:ind w:left="360"/>
        <w:rPr>
          <w:rFonts w:ascii="Times New Roman" w:hAnsi="Times New Roman" w:cs="Times New Roman"/>
        </w:rPr>
      </w:pPr>
    </w:p>
    <w:p w14:paraId="2D42CD0E" w14:textId="3DC8100C" w:rsidR="0004540B" w:rsidRDefault="0004540B" w:rsidP="00CF11CB">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 xml:space="preserve">Fit a simple linear regression model that uses </w:t>
      </w:r>
      <w:r w:rsidR="000C0A1D">
        <w:rPr>
          <w:rFonts w:ascii="Times New Roman" w:hAnsi="Times New Roman" w:cs="Times New Roman"/>
        </w:rPr>
        <w:t>FIBER</w:t>
      </w:r>
      <w:r>
        <w:rPr>
          <w:rFonts w:ascii="Times New Roman" w:hAnsi="Times New Roman" w:cs="Times New Roman"/>
        </w:rPr>
        <w:t xml:space="preserve"> to predict CHOLESTEROL(Y).  Report the model, interpret the coefficients, discuss the goodness of fit. </w:t>
      </w:r>
    </w:p>
    <w:p w14:paraId="51AAE5DA" w14:textId="210085C4" w:rsidR="002D1283" w:rsidRDefault="002D1283" w:rsidP="002D1283">
      <w:pPr>
        <w:pStyle w:val="ListParagraph"/>
        <w:spacing w:after="0" w:line="240" w:lineRule="auto"/>
        <w:ind w:left="360"/>
        <w:rPr>
          <w:rFonts w:ascii="Times New Roman" w:hAnsi="Times New Roman" w:cs="Times New Roman"/>
          <w:color w:val="1F497D" w:themeColor="text2"/>
        </w:rPr>
      </w:pPr>
      <w:r w:rsidRPr="00B34962">
        <w:rPr>
          <w:rFonts w:ascii="Times New Roman" w:hAnsi="Times New Roman" w:cs="Times New Roman"/>
          <w:color w:val="1F497D" w:themeColor="text2"/>
        </w:rPr>
        <w:t xml:space="preserve">The R^2 value of this model is 0.02371, indicating that Fiber on its own is not a good predictor for cholesterol and that they do not correlate that much. </w:t>
      </w:r>
    </w:p>
    <w:p w14:paraId="2C1874D7" w14:textId="4EAE1263" w:rsidR="002D1283" w:rsidRDefault="002D1283" w:rsidP="002D1283">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Y=193.701+3.813*B1</w:t>
      </w:r>
    </w:p>
    <w:p w14:paraId="07043D67" w14:textId="0E0791DB" w:rsidR="002D1283" w:rsidRDefault="002D1283" w:rsidP="002D1283">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The 193.701 is the intercept and 3.813 is the slope of the linear model, while B1 is the amount of fiber.</w:t>
      </w:r>
    </w:p>
    <w:p w14:paraId="4B6448B6" w14:textId="6146579D" w:rsidR="002D1283" w:rsidRDefault="002D1283" w:rsidP="002D1283">
      <w:pPr>
        <w:pStyle w:val="ListParagraph"/>
        <w:spacing w:after="0" w:line="240" w:lineRule="auto"/>
        <w:ind w:left="360"/>
        <w:rPr>
          <w:rFonts w:ascii="Times New Roman" w:hAnsi="Times New Roman" w:cs="Times New Roman"/>
          <w:color w:val="1F497D" w:themeColor="text2"/>
        </w:rPr>
      </w:pPr>
      <w:r w:rsidRPr="00B34962">
        <w:rPr>
          <w:rFonts w:ascii="Times New Roman" w:hAnsi="Times New Roman" w:cs="Times New Roman"/>
        </w:rPr>
        <w:lastRenderedPageBreak/>
        <w:drawing>
          <wp:inline distT="0" distB="0" distL="0" distR="0" wp14:anchorId="629C18A5" wp14:editId="196A6063">
            <wp:extent cx="3022600" cy="42037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3022600" cy="4203700"/>
                    </a:xfrm>
                    <a:prstGeom prst="rect">
                      <a:avLst/>
                    </a:prstGeom>
                  </pic:spPr>
                </pic:pic>
              </a:graphicData>
            </a:graphic>
          </wp:inline>
        </w:drawing>
      </w:r>
    </w:p>
    <w:p w14:paraId="600A7AA8" w14:textId="158858AF" w:rsidR="002D1283" w:rsidRPr="00B34962" w:rsidRDefault="002D1283" w:rsidP="002D1283">
      <w:pPr>
        <w:pStyle w:val="ListParagraph"/>
        <w:spacing w:after="0" w:line="240" w:lineRule="auto"/>
        <w:ind w:left="360"/>
        <w:rPr>
          <w:rFonts w:ascii="Times New Roman" w:hAnsi="Times New Roman" w:cs="Times New Roman"/>
          <w:color w:val="1F497D" w:themeColor="text2"/>
        </w:rPr>
      </w:pPr>
      <w:r w:rsidRPr="002D1283">
        <w:rPr>
          <w:rFonts w:ascii="Times New Roman" w:hAnsi="Times New Roman" w:cs="Times New Roman"/>
          <w:color w:val="1F497D" w:themeColor="text2"/>
        </w:rPr>
        <w:drawing>
          <wp:inline distT="0" distB="0" distL="0" distR="0" wp14:anchorId="2ABEDDC9" wp14:editId="774F21F0">
            <wp:extent cx="4432300" cy="27178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a:stretch>
                      <a:fillRect/>
                    </a:stretch>
                  </pic:blipFill>
                  <pic:spPr>
                    <a:xfrm>
                      <a:off x="0" y="0"/>
                      <a:ext cx="4432300" cy="2717800"/>
                    </a:xfrm>
                    <a:prstGeom prst="rect">
                      <a:avLst/>
                    </a:prstGeom>
                  </pic:spPr>
                </pic:pic>
              </a:graphicData>
            </a:graphic>
          </wp:inline>
        </w:drawing>
      </w:r>
    </w:p>
    <w:p w14:paraId="66BDAB47" w14:textId="77777777" w:rsidR="00AA1286" w:rsidRPr="00AA1286" w:rsidRDefault="00AA1286" w:rsidP="00AA1286">
      <w:pPr>
        <w:pStyle w:val="ListParagraph"/>
        <w:rPr>
          <w:rFonts w:ascii="Times New Roman" w:hAnsi="Times New Roman" w:cs="Times New Roman"/>
        </w:rPr>
      </w:pPr>
    </w:p>
    <w:p w14:paraId="01D89E00" w14:textId="2F002049" w:rsidR="0004540B" w:rsidRDefault="00635684" w:rsidP="00CF11CB">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 xml:space="preserve">For the </w:t>
      </w:r>
      <w:r w:rsidR="0004540B">
        <w:rPr>
          <w:rFonts w:ascii="Times New Roman" w:hAnsi="Times New Roman" w:cs="Times New Roman"/>
        </w:rPr>
        <w:t>ALCOHOL</w:t>
      </w:r>
      <w:r w:rsidR="00607A9D">
        <w:rPr>
          <w:rFonts w:ascii="Times New Roman" w:hAnsi="Times New Roman" w:cs="Times New Roman"/>
        </w:rPr>
        <w:t xml:space="preserve"> categorical variable</w:t>
      </w:r>
      <w:r>
        <w:rPr>
          <w:rFonts w:ascii="Times New Roman" w:hAnsi="Times New Roman" w:cs="Times New Roman"/>
        </w:rPr>
        <w:t>,</w:t>
      </w:r>
      <w:r w:rsidR="0004540B">
        <w:rPr>
          <w:rFonts w:ascii="Times New Roman" w:hAnsi="Times New Roman" w:cs="Times New Roman"/>
        </w:rPr>
        <w:t xml:space="preserve"> create a set of dummy coded (0/1) indicator variables.  </w:t>
      </w:r>
      <w:r>
        <w:rPr>
          <w:rFonts w:ascii="Times New Roman" w:hAnsi="Times New Roman" w:cs="Times New Roman"/>
        </w:rPr>
        <w:t xml:space="preserve"> </w:t>
      </w:r>
      <w:r w:rsidR="0004540B">
        <w:rPr>
          <w:rFonts w:ascii="Times New Roman" w:hAnsi="Times New Roman" w:cs="Times New Roman"/>
        </w:rPr>
        <w:t>F</w:t>
      </w:r>
      <w:r w:rsidR="00607A9D">
        <w:rPr>
          <w:rFonts w:ascii="Times New Roman" w:hAnsi="Times New Roman" w:cs="Times New Roman"/>
        </w:rPr>
        <w:t xml:space="preserve">it </w:t>
      </w:r>
      <w:r w:rsidR="0004540B">
        <w:rPr>
          <w:rFonts w:ascii="Times New Roman" w:hAnsi="Times New Roman" w:cs="Times New Roman"/>
        </w:rPr>
        <w:t>a multiple</w:t>
      </w:r>
      <w:r w:rsidR="00607A9D">
        <w:rPr>
          <w:rFonts w:ascii="Times New Roman" w:hAnsi="Times New Roman" w:cs="Times New Roman"/>
        </w:rPr>
        <w:t xml:space="preserve"> linear model that uses </w:t>
      </w:r>
      <w:r w:rsidR="0004540B">
        <w:rPr>
          <w:rFonts w:ascii="Times New Roman" w:hAnsi="Times New Roman" w:cs="Times New Roman"/>
        </w:rPr>
        <w:t xml:space="preserve">the </w:t>
      </w:r>
      <w:r w:rsidR="000C0A1D">
        <w:rPr>
          <w:rFonts w:ascii="Times New Roman" w:hAnsi="Times New Roman" w:cs="Times New Roman"/>
        </w:rPr>
        <w:t>FIBER</w:t>
      </w:r>
      <w:r w:rsidR="0004540B">
        <w:rPr>
          <w:rFonts w:ascii="Times New Roman" w:hAnsi="Times New Roman" w:cs="Times New Roman"/>
        </w:rPr>
        <w:t xml:space="preserve"> continuous variable and the ALCOHOL dummy coded variables to predict </w:t>
      </w:r>
      <w:r w:rsidR="00607A9D">
        <w:rPr>
          <w:rFonts w:ascii="Times New Roman" w:hAnsi="Times New Roman" w:cs="Times New Roman"/>
        </w:rPr>
        <w:t>the response variable Y=</w:t>
      </w:r>
      <w:r w:rsidR="0004540B">
        <w:rPr>
          <w:rFonts w:ascii="Times New Roman" w:hAnsi="Times New Roman" w:cs="Times New Roman"/>
        </w:rPr>
        <w:t>CHOLESTEROL</w:t>
      </w:r>
      <w:r w:rsidR="00607A9D">
        <w:rPr>
          <w:rFonts w:ascii="Times New Roman" w:hAnsi="Times New Roman" w:cs="Times New Roman"/>
        </w:rPr>
        <w:t xml:space="preserve">. </w:t>
      </w:r>
      <w:r w:rsidR="0004540B">
        <w:rPr>
          <w:rFonts w:ascii="Times New Roman" w:hAnsi="Times New Roman" w:cs="Times New Roman"/>
        </w:rPr>
        <w:t xml:space="preserve">  Remember to leave one of the dummy coded variables out of the model so that you have a basis of interpretation for the constant term.  </w:t>
      </w:r>
      <w:r w:rsidR="00607A9D">
        <w:rPr>
          <w:rFonts w:ascii="Times New Roman" w:hAnsi="Times New Roman" w:cs="Times New Roman"/>
        </w:rPr>
        <w:t>Report the model, interpret the coefficients, discuss hypothesis test results, goodness of fit statistics, diagnostic graphs, and leverage, influence and Outlier statistics.</w:t>
      </w:r>
      <w:r w:rsidR="0004540B">
        <w:rPr>
          <w:rFonts w:ascii="Times New Roman" w:hAnsi="Times New Roman" w:cs="Times New Roman"/>
        </w:rPr>
        <w:t xml:space="preserve">  This is called an Analysis of Covariance Model (ANCOVA)</w:t>
      </w:r>
    </w:p>
    <w:p w14:paraId="32E36F15" w14:textId="5F365C34" w:rsidR="00ED1C02" w:rsidRDefault="00C90CE5" w:rsidP="00ED1C02">
      <w:pPr>
        <w:pStyle w:val="ListParagraph"/>
        <w:spacing w:after="0" w:line="240" w:lineRule="auto"/>
        <w:ind w:left="360"/>
        <w:rPr>
          <w:rFonts w:ascii="Times New Roman" w:hAnsi="Times New Roman" w:cs="Times New Roman"/>
        </w:rPr>
      </w:pPr>
      <w:r w:rsidRPr="00C90CE5">
        <w:rPr>
          <w:rFonts w:ascii="Times New Roman" w:hAnsi="Times New Roman" w:cs="Times New Roman"/>
        </w:rPr>
        <w:lastRenderedPageBreak/>
        <w:drawing>
          <wp:inline distT="0" distB="0" distL="0" distR="0" wp14:anchorId="16FDED4E" wp14:editId="63C6DDC3">
            <wp:extent cx="2555776" cy="2828041"/>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2562891" cy="2835915"/>
                    </a:xfrm>
                    <a:prstGeom prst="rect">
                      <a:avLst/>
                    </a:prstGeom>
                  </pic:spPr>
                </pic:pic>
              </a:graphicData>
            </a:graphic>
          </wp:inline>
        </w:drawing>
      </w:r>
    </w:p>
    <w:p w14:paraId="7E1F35CA" w14:textId="121A7413" w:rsidR="00C90CE5" w:rsidRDefault="00C90CE5" w:rsidP="00C90CE5">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Y=189.266+3.984*B1+44.429*B2-2.523*B3,</w:t>
      </w:r>
    </w:p>
    <w:p w14:paraId="1BE3C104" w14:textId="0A84AC3A" w:rsidR="00C90CE5" w:rsidRDefault="00C90CE5" w:rsidP="00C90CE5">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With 189.266 being the intercept, 3.984 being the impact of Fiber intake on cholesterol, 44.429 being the impact of High alcohol use (value above 10) and -2.523 being the impact of medium alcohol intake (value between 0 and 10).</w:t>
      </w:r>
    </w:p>
    <w:p w14:paraId="1ECFE1F9" w14:textId="77777777" w:rsidR="00C90CE5" w:rsidRDefault="00C90CE5" w:rsidP="00C90CE5">
      <w:pPr>
        <w:pStyle w:val="ListParagraph"/>
        <w:spacing w:after="0" w:line="240" w:lineRule="auto"/>
        <w:ind w:left="360"/>
        <w:rPr>
          <w:rFonts w:ascii="Times New Roman" w:hAnsi="Times New Roman" w:cs="Times New Roman"/>
          <w:color w:val="1F497D" w:themeColor="text2"/>
        </w:rPr>
      </w:pPr>
    </w:p>
    <w:p w14:paraId="4E4A20E1" w14:textId="3E466787" w:rsidR="00C90CE5" w:rsidRDefault="00C90CE5" w:rsidP="00C90CE5">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Hypothesis test:</w:t>
      </w:r>
    </w:p>
    <w:p w14:paraId="2DFE7E63" w14:textId="179A4CCA" w:rsidR="00C90CE5" w:rsidRDefault="00C90CE5" w:rsidP="00C90CE5">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Null: B1=B2=B3=0</w:t>
      </w:r>
    </w:p>
    <w:p w14:paraId="1580A20D" w14:textId="6F85218F" w:rsidR="00C90CE5" w:rsidRDefault="00C90CE5" w:rsidP="00C90CE5">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Alt: One of them does not equal 0</w:t>
      </w:r>
    </w:p>
    <w:p w14:paraId="738112B7" w14:textId="4459326B" w:rsidR="00C90CE5" w:rsidRDefault="00C90CE5" w:rsidP="00C90CE5">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99% confidence interval test stat: ~</w:t>
      </w:r>
      <w:r w:rsidR="00DC024A">
        <w:rPr>
          <w:rFonts w:ascii="Times New Roman" w:hAnsi="Times New Roman" w:cs="Times New Roman"/>
          <w:color w:val="1F497D" w:themeColor="text2"/>
        </w:rPr>
        <w:t>1.97</w:t>
      </w:r>
    </w:p>
    <w:p w14:paraId="6E320D2F" w14:textId="3716247C" w:rsidR="0004540B" w:rsidRDefault="00DC024A" w:rsidP="00DC024A">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Only the t-value for Fiber is greater than the test statistic, indicating it is significant in this case, while both the t values for the alcohol variables do not, indicating they do not have significant. The p-value for fiber is also the only one &lt;0.05 supporting the claim that is does not equal zero (rejecting null hypothesis).</w:t>
      </w:r>
    </w:p>
    <w:p w14:paraId="67826F07" w14:textId="11EA5269" w:rsidR="00DC024A" w:rsidRDefault="00DC024A" w:rsidP="00DC024A">
      <w:pPr>
        <w:pStyle w:val="ListParagraph"/>
        <w:spacing w:after="0" w:line="240" w:lineRule="auto"/>
        <w:ind w:left="360"/>
        <w:rPr>
          <w:rFonts w:ascii="Times New Roman" w:hAnsi="Times New Roman" w:cs="Times New Roman"/>
          <w:color w:val="1F497D" w:themeColor="text2"/>
        </w:rPr>
      </w:pPr>
    </w:p>
    <w:p w14:paraId="65684B14" w14:textId="74A18016" w:rsidR="00DC024A" w:rsidRDefault="00DC024A" w:rsidP="00DC024A">
      <w:pPr>
        <w:pStyle w:val="ListParagraph"/>
        <w:spacing w:after="0" w:line="240" w:lineRule="auto"/>
        <w:ind w:left="360"/>
        <w:rPr>
          <w:rFonts w:ascii="Times New Roman" w:hAnsi="Times New Roman" w:cs="Times New Roman"/>
          <w:color w:val="1F497D" w:themeColor="text2"/>
        </w:rPr>
      </w:pPr>
      <w:r w:rsidRPr="00DC024A">
        <w:rPr>
          <w:rFonts w:ascii="Times New Roman" w:hAnsi="Times New Roman" w:cs="Times New Roman"/>
          <w:color w:val="1F497D" w:themeColor="text2"/>
        </w:rPr>
        <w:drawing>
          <wp:inline distT="0" distB="0" distL="0" distR="0" wp14:anchorId="2BD5D634" wp14:editId="45875A56">
            <wp:extent cx="4597400" cy="2768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4597400" cy="2768600"/>
                    </a:xfrm>
                    <a:prstGeom prst="rect">
                      <a:avLst/>
                    </a:prstGeom>
                  </pic:spPr>
                </pic:pic>
              </a:graphicData>
            </a:graphic>
          </wp:inline>
        </w:drawing>
      </w:r>
    </w:p>
    <w:p w14:paraId="72BBCCF1" w14:textId="52E41721" w:rsidR="00DC024A" w:rsidRDefault="00DC024A" w:rsidP="00DC024A">
      <w:pPr>
        <w:pStyle w:val="ListParagraph"/>
        <w:spacing w:after="0" w:line="240" w:lineRule="auto"/>
        <w:ind w:left="360"/>
        <w:rPr>
          <w:rFonts w:ascii="Times New Roman" w:hAnsi="Times New Roman" w:cs="Times New Roman"/>
          <w:color w:val="1F497D" w:themeColor="text2"/>
        </w:rPr>
      </w:pPr>
    </w:p>
    <w:p w14:paraId="13583704" w14:textId="3A4348C1" w:rsidR="00E672B8" w:rsidRDefault="00E672B8" w:rsidP="00DC024A">
      <w:pPr>
        <w:pStyle w:val="ListParagraph"/>
        <w:spacing w:after="0" w:line="240" w:lineRule="auto"/>
        <w:ind w:left="360"/>
        <w:rPr>
          <w:rFonts w:ascii="Times New Roman" w:hAnsi="Times New Roman" w:cs="Times New Roman"/>
          <w:color w:val="1F497D" w:themeColor="text2"/>
        </w:rPr>
      </w:pPr>
    </w:p>
    <w:p w14:paraId="424AE5B6" w14:textId="4E5B498A" w:rsidR="00E672B8" w:rsidRDefault="00E672B8" w:rsidP="00DC024A">
      <w:pPr>
        <w:pStyle w:val="ListParagraph"/>
        <w:spacing w:after="0" w:line="240" w:lineRule="auto"/>
        <w:ind w:left="360"/>
        <w:rPr>
          <w:rFonts w:ascii="Times New Roman" w:hAnsi="Times New Roman" w:cs="Times New Roman"/>
          <w:color w:val="1F497D" w:themeColor="text2"/>
        </w:rPr>
      </w:pPr>
    </w:p>
    <w:p w14:paraId="1F21057B" w14:textId="50DC0B10" w:rsidR="00E672B8" w:rsidRDefault="00E672B8" w:rsidP="00DC024A">
      <w:pPr>
        <w:pStyle w:val="ListParagraph"/>
        <w:spacing w:after="0" w:line="240" w:lineRule="auto"/>
        <w:ind w:left="360"/>
        <w:rPr>
          <w:rFonts w:ascii="Times New Roman" w:hAnsi="Times New Roman" w:cs="Times New Roman"/>
          <w:color w:val="1F497D" w:themeColor="text2"/>
        </w:rPr>
      </w:pPr>
    </w:p>
    <w:p w14:paraId="24A13450" w14:textId="77777777" w:rsidR="00E672B8" w:rsidRPr="00DC024A" w:rsidRDefault="00E672B8" w:rsidP="00DC024A">
      <w:pPr>
        <w:pStyle w:val="ListParagraph"/>
        <w:spacing w:after="0" w:line="240" w:lineRule="auto"/>
        <w:ind w:left="360"/>
        <w:rPr>
          <w:rFonts w:ascii="Times New Roman" w:hAnsi="Times New Roman" w:cs="Times New Roman"/>
          <w:color w:val="1F497D" w:themeColor="text2"/>
        </w:rPr>
      </w:pPr>
    </w:p>
    <w:p w14:paraId="36AAA963" w14:textId="0FD8F590" w:rsidR="0004540B" w:rsidRDefault="0004540B" w:rsidP="00E672B8">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 xml:space="preserve">Use the ANCOVA model from task 3) to obtain predicted values for CHOLESTEROL(Y).   Now, make a scatterplot of the Predicted Values for Y (y-axis) by </w:t>
      </w:r>
      <w:r w:rsidR="000C0A1D">
        <w:rPr>
          <w:rFonts w:ascii="Times New Roman" w:hAnsi="Times New Roman" w:cs="Times New Roman"/>
        </w:rPr>
        <w:t>FIBER</w:t>
      </w:r>
      <w:r>
        <w:rPr>
          <w:rFonts w:ascii="Times New Roman" w:hAnsi="Times New Roman" w:cs="Times New Roman"/>
        </w:rPr>
        <w:t xml:space="preserve"> (X), but color code the records for the different groups of ALCOHOL.  What do you notice about the patterns in the predicted values of Y?   </w:t>
      </w:r>
      <w:r w:rsidR="00B11906">
        <w:rPr>
          <w:rFonts w:ascii="Times New Roman" w:hAnsi="Times New Roman" w:cs="Times New Roman"/>
        </w:rPr>
        <w:t xml:space="preserve">Now, make a scatterplot of the actual values of CHOLESTEROL(Y) by </w:t>
      </w:r>
      <w:r w:rsidR="000C0A1D">
        <w:rPr>
          <w:rFonts w:ascii="Times New Roman" w:hAnsi="Times New Roman" w:cs="Times New Roman"/>
        </w:rPr>
        <w:t>FIBER</w:t>
      </w:r>
      <w:r w:rsidR="00B11906">
        <w:rPr>
          <w:rFonts w:ascii="Times New Roman" w:hAnsi="Times New Roman" w:cs="Times New Roman"/>
        </w:rPr>
        <w:t xml:space="preserve"> (X), but color code by the different groups of the ALCOHOL variable.  If you compare the two scatterplots, does the ANCOVA model appear to fit the observed data very well?   </w:t>
      </w:r>
      <w:r w:rsidR="008631AA">
        <w:rPr>
          <w:rFonts w:ascii="Times New Roman" w:hAnsi="Times New Roman" w:cs="Times New Roman"/>
        </w:rPr>
        <w:t>Or</w:t>
      </w:r>
      <w:r w:rsidR="00B11906">
        <w:rPr>
          <w:rFonts w:ascii="Times New Roman" w:hAnsi="Times New Roman" w:cs="Times New Roman"/>
        </w:rPr>
        <w:t xml:space="preserve"> is a more complex model needed?</w:t>
      </w:r>
    </w:p>
    <w:p w14:paraId="6973CFA8" w14:textId="77777777" w:rsidR="008631AA" w:rsidRDefault="008631AA" w:rsidP="00E672B8">
      <w:pPr>
        <w:spacing w:after="0" w:line="240" w:lineRule="auto"/>
        <w:ind w:left="360"/>
        <w:rPr>
          <w:rFonts w:ascii="Times New Roman" w:hAnsi="Times New Roman" w:cs="Times New Roman"/>
        </w:rPr>
      </w:pPr>
      <w:r w:rsidRPr="008631AA">
        <w:rPr>
          <w:rFonts w:ascii="Times New Roman" w:hAnsi="Times New Roman" w:cs="Times New Roman"/>
        </w:rPr>
        <w:drawing>
          <wp:inline distT="0" distB="0" distL="0" distR="0" wp14:anchorId="2D39A679" wp14:editId="17B43006">
            <wp:extent cx="4419600" cy="27051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1"/>
                    <a:stretch>
                      <a:fillRect/>
                    </a:stretch>
                  </pic:blipFill>
                  <pic:spPr>
                    <a:xfrm>
                      <a:off x="0" y="0"/>
                      <a:ext cx="4419600" cy="2705100"/>
                    </a:xfrm>
                    <a:prstGeom prst="rect">
                      <a:avLst/>
                    </a:prstGeom>
                  </pic:spPr>
                </pic:pic>
              </a:graphicData>
            </a:graphic>
          </wp:inline>
        </w:drawing>
      </w:r>
    </w:p>
    <w:p w14:paraId="14D77B28" w14:textId="199BD0A8" w:rsidR="00E672B8" w:rsidRDefault="00DD26E0" w:rsidP="00E672B8">
      <w:pPr>
        <w:spacing w:after="0" w:line="240" w:lineRule="auto"/>
        <w:ind w:left="360"/>
        <w:rPr>
          <w:rFonts w:ascii="Times New Roman" w:hAnsi="Times New Roman" w:cs="Times New Roman"/>
        </w:rPr>
      </w:pPr>
      <w:r w:rsidRPr="00DD26E0">
        <w:rPr>
          <w:rFonts w:ascii="Times New Roman" w:hAnsi="Times New Roman" w:cs="Times New Roman"/>
        </w:rPr>
        <w:t xml:space="preserve"> </w:t>
      </w:r>
      <w:r w:rsidR="008631AA" w:rsidRPr="008631AA">
        <w:rPr>
          <w:rFonts w:ascii="Times New Roman" w:hAnsi="Times New Roman" w:cs="Times New Roman"/>
        </w:rPr>
        <w:drawing>
          <wp:inline distT="0" distB="0" distL="0" distR="0" wp14:anchorId="6918B035" wp14:editId="732CD2B1">
            <wp:extent cx="4381500" cy="27432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2"/>
                    <a:stretch>
                      <a:fillRect/>
                    </a:stretch>
                  </pic:blipFill>
                  <pic:spPr>
                    <a:xfrm>
                      <a:off x="0" y="0"/>
                      <a:ext cx="4381500" cy="2743200"/>
                    </a:xfrm>
                    <a:prstGeom prst="rect">
                      <a:avLst/>
                    </a:prstGeom>
                  </pic:spPr>
                </pic:pic>
              </a:graphicData>
            </a:graphic>
          </wp:inline>
        </w:drawing>
      </w:r>
    </w:p>
    <w:p w14:paraId="09A0765B" w14:textId="7AE55994" w:rsidR="008631AA" w:rsidRPr="008631AA" w:rsidRDefault="008631AA" w:rsidP="00E672B8">
      <w:pPr>
        <w:spacing w:after="0" w:line="240" w:lineRule="auto"/>
        <w:ind w:left="360"/>
        <w:rPr>
          <w:rFonts w:ascii="Times New Roman" w:hAnsi="Times New Roman" w:cs="Times New Roman"/>
          <w:color w:val="1F497D" w:themeColor="text2"/>
        </w:rPr>
      </w:pPr>
      <w:r w:rsidRPr="008631AA">
        <w:rPr>
          <w:rFonts w:ascii="Times New Roman" w:hAnsi="Times New Roman" w:cs="Times New Roman"/>
          <w:color w:val="1F497D" w:themeColor="text2"/>
        </w:rPr>
        <w:t>I believe a more complex model is required to extract better meanings and correlations between the data due to linear trends being visible in the predicted model with separation of alcohol consumption.</w:t>
      </w:r>
    </w:p>
    <w:p w14:paraId="08919FFC" w14:textId="77777777" w:rsidR="00E672B8" w:rsidRPr="00E672B8" w:rsidRDefault="00E672B8" w:rsidP="00E672B8">
      <w:pPr>
        <w:spacing w:after="0" w:line="240" w:lineRule="auto"/>
        <w:rPr>
          <w:rFonts w:ascii="Times New Roman" w:hAnsi="Times New Roman" w:cs="Times New Roman"/>
        </w:rPr>
      </w:pPr>
    </w:p>
    <w:p w14:paraId="4EA7CEDF" w14:textId="35096917" w:rsidR="00374CB1" w:rsidRDefault="00554CF7" w:rsidP="00127BE6">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Create new interaction variables by multiplying the dummy coded vari</w:t>
      </w:r>
      <w:r w:rsidR="00633C15">
        <w:rPr>
          <w:rFonts w:ascii="Times New Roman" w:hAnsi="Times New Roman" w:cs="Times New Roman"/>
        </w:rPr>
        <w:t>ables</w:t>
      </w:r>
      <w:r w:rsidR="00B11906">
        <w:rPr>
          <w:rFonts w:ascii="Times New Roman" w:hAnsi="Times New Roman" w:cs="Times New Roman"/>
        </w:rPr>
        <w:t xml:space="preserve"> for ALCOHOL by the continuous </w:t>
      </w:r>
      <w:r w:rsidR="000C0A1D">
        <w:rPr>
          <w:rFonts w:ascii="Times New Roman" w:hAnsi="Times New Roman" w:cs="Times New Roman"/>
        </w:rPr>
        <w:t>FIBER</w:t>
      </w:r>
      <w:r w:rsidR="00B11906">
        <w:rPr>
          <w:rFonts w:ascii="Times New Roman" w:hAnsi="Times New Roman" w:cs="Times New Roman"/>
        </w:rPr>
        <w:t xml:space="preserve">(X) variable.  </w:t>
      </w:r>
      <w:r w:rsidR="00374CB1">
        <w:rPr>
          <w:rFonts w:ascii="Times New Roman" w:hAnsi="Times New Roman" w:cs="Times New Roman"/>
        </w:rPr>
        <w:t xml:space="preserve">Save these </w:t>
      </w:r>
      <w:r w:rsidR="00B11906">
        <w:rPr>
          <w:rFonts w:ascii="Times New Roman" w:hAnsi="Times New Roman" w:cs="Times New Roman"/>
        </w:rPr>
        <w:t xml:space="preserve">product </w:t>
      </w:r>
      <w:r w:rsidR="00374CB1">
        <w:rPr>
          <w:rFonts w:ascii="Times New Roman" w:hAnsi="Times New Roman" w:cs="Times New Roman"/>
        </w:rPr>
        <w:t xml:space="preserve">variables to your dataset. </w:t>
      </w:r>
      <w:r w:rsidR="00633C15">
        <w:rPr>
          <w:rFonts w:ascii="Times New Roman" w:hAnsi="Times New Roman" w:cs="Times New Roman"/>
        </w:rPr>
        <w:t xml:space="preserve"> </w:t>
      </w:r>
      <w:r w:rsidR="00374CB1">
        <w:rPr>
          <w:rFonts w:ascii="Times New Roman" w:hAnsi="Times New Roman" w:cs="Times New Roman"/>
        </w:rPr>
        <w:t>Now, to build the model, s</w:t>
      </w:r>
      <w:r w:rsidR="00633C15">
        <w:rPr>
          <w:rFonts w:ascii="Times New Roman" w:hAnsi="Times New Roman" w:cs="Times New Roman"/>
        </w:rPr>
        <w:t>tart with</w:t>
      </w:r>
      <w:r w:rsidR="00374CB1">
        <w:rPr>
          <w:rFonts w:ascii="Times New Roman" w:hAnsi="Times New Roman" w:cs="Times New Roman"/>
        </w:rPr>
        <w:t xml:space="preserve"> variable</w:t>
      </w:r>
      <w:r w:rsidR="00B11906">
        <w:rPr>
          <w:rFonts w:ascii="Times New Roman" w:hAnsi="Times New Roman" w:cs="Times New Roman"/>
        </w:rPr>
        <w:t>s</w:t>
      </w:r>
      <w:r w:rsidR="00374CB1">
        <w:rPr>
          <w:rFonts w:ascii="Times New Roman" w:hAnsi="Times New Roman" w:cs="Times New Roman"/>
        </w:rPr>
        <w:t xml:space="preserve"> in</w:t>
      </w:r>
      <w:r w:rsidR="00633C15">
        <w:rPr>
          <w:rFonts w:ascii="Times New Roman" w:hAnsi="Times New Roman" w:cs="Times New Roman"/>
        </w:rPr>
        <w:t xml:space="preserve"> your </w:t>
      </w:r>
      <w:r w:rsidR="00B11906">
        <w:rPr>
          <w:rFonts w:ascii="Times New Roman" w:hAnsi="Times New Roman" w:cs="Times New Roman"/>
        </w:rPr>
        <w:t xml:space="preserve">ANCOVA </w:t>
      </w:r>
      <w:r w:rsidR="00633C15">
        <w:rPr>
          <w:rFonts w:ascii="Times New Roman" w:hAnsi="Times New Roman" w:cs="Times New Roman"/>
        </w:rPr>
        <w:t xml:space="preserve">model from task 4) and add the interaction variables you just created into the </w:t>
      </w:r>
      <w:r w:rsidR="00374CB1">
        <w:rPr>
          <w:rFonts w:ascii="Times New Roman" w:hAnsi="Times New Roman" w:cs="Times New Roman"/>
        </w:rPr>
        <w:t xml:space="preserve">multiple regression </w:t>
      </w:r>
      <w:r w:rsidR="00633C15">
        <w:rPr>
          <w:rFonts w:ascii="Times New Roman" w:hAnsi="Times New Roman" w:cs="Times New Roman"/>
        </w:rPr>
        <w:t>model.   Don’t forget,</w:t>
      </w:r>
      <w:r w:rsidR="00374CB1">
        <w:rPr>
          <w:rFonts w:ascii="Times New Roman" w:hAnsi="Times New Roman" w:cs="Times New Roman"/>
        </w:rPr>
        <w:t xml:space="preserve"> there is one category that is the basis of interpretation.  DO NOT include any interaction term that is associated with that category.  This is called an Unequal Slopes Model.  Fit this model, and save the predicted values.  </w:t>
      </w:r>
      <w:r w:rsidR="00633C15">
        <w:rPr>
          <w:rFonts w:ascii="Times New Roman" w:hAnsi="Times New Roman" w:cs="Times New Roman"/>
        </w:rPr>
        <w:t xml:space="preserve"> </w:t>
      </w:r>
      <w:r w:rsidR="00374CB1">
        <w:rPr>
          <w:rFonts w:ascii="Times New Roman" w:hAnsi="Times New Roman" w:cs="Times New Roman"/>
        </w:rPr>
        <w:t>Plot the predicted values</w:t>
      </w:r>
      <w:r w:rsidR="00B11906">
        <w:rPr>
          <w:rFonts w:ascii="Times New Roman" w:hAnsi="Times New Roman" w:cs="Times New Roman"/>
        </w:rPr>
        <w:t xml:space="preserve"> for CHOLESTEROL</w:t>
      </w:r>
      <w:r w:rsidR="00374CB1">
        <w:rPr>
          <w:rFonts w:ascii="Times New Roman" w:hAnsi="Times New Roman" w:cs="Times New Roman"/>
        </w:rPr>
        <w:t xml:space="preserve"> (Y) by </w:t>
      </w:r>
      <w:r w:rsidR="000C0A1D">
        <w:rPr>
          <w:rFonts w:ascii="Times New Roman" w:hAnsi="Times New Roman" w:cs="Times New Roman"/>
        </w:rPr>
        <w:t>FIBER</w:t>
      </w:r>
      <w:r w:rsidR="00374CB1">
        <w:rPr>
          <w:rFonts w:ascii="Times New Roman" w:hAnsi="Times New Roman" w:cs="Times New Roman"/>
        </w:rPr>
        <w:t xml:space="preserve">(X). </w:t>
      </w:r>
      <w:r w:rsidR="00B11906">
        <w:rPr>
          <w:rFonts w:ascii="Times New Roman" w:hAnsi="Times New Roman" w:cs="Times New Roman"/>
        </w:rPr>
        <w:t xml:space="preserve"> </w:t>
      </w:r>
      <w:r w:rsidR="00374CB1">
        <w:rPr>
          <w:rFonts w:ascii="Times New Roman" w:hAnsi="Times New Roman" w:cs="Times New Roman"/>
        </w:rPr>
        <w:t>Discuss what you see in this graph</w:t>
      </w:r>
      <w:r w:rsidR="00B11906">
        <w:rPr>
          <w:rFonts w:ascii="Times New Roman" w:hAnsi="Times New Roman" w:cs="Times New Roman"/>
        </w:rPr>
        <w:t xml:space="preserve">.   In </w:t>
      </w:r>
      <w:r w:rsidR="00B11906">
        <w:rPr>
          <w:rFonts w:ascii="Times New Roman" w:hAnsi="Times New Roman" w:cs="Times New Roman"/>
        </w:rPr>
        <w:lastRenderedPageBreak/>
        <w:t xml:space="preserve">addition, </w:t>
      </w:r>
      <w:r w:rsidR="00374CB1">
        <w:rPr>
          <w:rFonts w:ascii="Times New Roman" w:hAnsi="Times New Roman" w:cs="Times New Roman"/>
        </w:rPr>
        <w:t>report the model, interpret the coefficients, discuss hypothesis test results, goodness of fit statistics, diagnostic graphs, and leverage, influence and Outlier statistics.</w:t>
      </w:r>
    </w:p>
    <w:p w14:paraId="451171F2" w14:textId="12EF4C7A" w:rsidR="00127BE6" w:rsidRDefault="002439A4" w:rsidP="00127BE6">
      <w:pPr>
        <w:pStyle w:val="ListParagraph"/>
        <w:spacing w:after="0" w:line="240" w:lineRule="auto"/>
        <w:ind w:left="360"/>
        <w:rPr>
          <w:rFonts w:ascii="Times New Roman" w:hAnsi="Times New Roman" w:cs="Times New Roman"/>
        </w:rPr>
      </w:pPr>
      <w:r w:rsidRPr="002439A4">
        <w:rPr>
          <w:rFonts w:ascii="Times New Roman" w:hAnsi="Times New Roman" w:cs="Times New Roman"/>
        </w:rPr>
        <w:drawing>
          <wp:inline distT="0" distB="0" distL="0" distR="0" wp14:anchorId="0155AC8E" wp14:editId="4EC97AF5">
            <wp:extent cx="4381500" cy="255270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3"/>
                    <a:stretch>
                      <a:fillRect/>
                    </a:stretch>
                  </pic:blipFill>
                  <pic:spPr>
                    <a:xfrm>
                      <a:off x="0" y="0"/>
                      <a:ext cx="4381500" cy="2552700"/>
                    </a:xfrm>
                    <a:prstGeom prst="rect">
                      <a:avLst/>
                    </a:prstGeom>
                  </pic:spPr>
                </pic:pic>
              </a:graphicData>
            </a:graphic>
          </wp:inline>
        </w:drawing>
      </w:r>
    </w:p>
    <w:p w14:paraId="728FF778" w14:textId="2B114D6A" w:rsidR="002439A4" w:rsidRPr="00882C76" w:rsidRDefault="002439A4" w:rsidP="00127BE6">
      <w:pPr>
        <w:pStyle w:val="ListParagraph"/>
        <w:spacing w:after="0" w:line="240" w:lineRule="auto"/>
        <w:ind w:left="360"/>
        <w:rPr>
          <w:rFonts w:ascii="Times New Roman" w:hAnsi="Times New Roman" w:cs="Times New Roman"/>
          <w:color w:val="1F497D" w:themeColor="text2"/>
        </w:rPr>
      </w:pPr>
      <w:r w:rsidRPr="00882C76">
        <w:rPr>
          <w:rFonts w:ascii="Times New Roman" w:hAnsi="Times New Roman" w:cs="Times New Roman"/>
          <w:color w:val="1F497D" w:themeColor="text2"/>
        </w:rPr>
        <w:t xml:space="preserve">In the graph, I see that there are linear relationships between alcohol consumption and the prediction of cholesterol in individuals. </w:t>
      </w:r>
      <w:r w:rsidR="00882C76" w:rsidRPr="00882C76">
        <w:rPr>
          <w:rFonts w:ascii="Times New Roman" w:hAnsi="Times New Roman" w:cs="Times New Roman"/>
          <w:color w:val="1F497D" w:themeColor="text2"/>
        </w:rPr>
        <w:t xml:space="preserve">The lower the alcohol consumption, the less cholesterol the individual seems to have in this case. </w:t>
      </w:r>
    </w:p>
    <w:p w14:paraId="51D3949A" w14:textId="77777777" w:rsidR="00882C76" w:rsidRDefault="00882C76" w:rsidP="00127BE6">
      <w:pPr>
        <w:pStyle w:val="ListParagraph"/>
        <w:spacing w:after="0" w:line="240" w:lineRule="auto"/>
        <w:ind w:left="360"/>
        <w:rPr>
          <w:rFonts w:ascii="Times New Roman" w:hAnsi="Times New Roman" w:cs="Times New Roman"/>
        </w:rPr>
      </w:pPr>
    </w:p>
    <w:p w14:paraId="75D00452" w14:textId="13AA756F" w:rsidR="002439A4" w:rsidRDefault="002439A4" w:rsidP="00127BE6">
      <w:pPr>
        <w:pStyle w:val="ListParagraph"/>
        <w:spacing w:after="0" w:line="240" w:lineRule="auto"/>
        <w:ind w:left="360"/>
        <w:rPr>
          <w:rFonts w:ascii="Times New Roman" w:hAnsi="Times New Roman" w:cs="Times New Roman"/>
        </w:rPr>
      </w:pPr>
      <w:r w:rsidRPr="002439A4">
        <w:rPr>
          <w:rFonts w:ascii="Times New Roman" w:hAnsi="Times New Roman" w:cs="Times New Roman"/>
        </w:rPr>
        <w:drawing>
          <wp:inline distT="0" distB="0" distL="0" distR="0" wp14:anchorId="63CC3A51" wp14:editId="2CE621C6">
            <wp:extent cx="5448300" cy="4864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5448300" cy="4864100"/>
                    </a:xfrm>
                    <a:prstGeom prst="rect">
                      <a:avLst/>
                    </a:prstGeom>
                  </pic:spPr>
                </pic:pic>
              </a:graphicData>
            </a:graphic>
          </wp:inline>
        </w:drawing>
      </w:r>
    </w:p>
    <w:p w14:paraId="0D67E843" w14:textId="496E0F06" w:rsidR="002439A4" w:rsidRDefault="002439A4" w:rsidP="00127BE6">
      <w:pPr>
        <w:pStyle w:val="ListParagraph"/>
        <w:spacing w:after="0" w:line="240" w:lineRule="auto"/>
        <w:ind w:left="360"/>
        <w:rPr>
          <w:rFonts w:ascii="Times New Roman" w:hAnsi="Times New Roman" w:cs="Times New Roman"/>
        </w:rPr>
      </w:pPr>
    </w:p>
    <w:p w14:paraId="1619D52F" w14:textId="5AFA6821" w:rsidR="00882C76" w:rsidRDefault="00882C76" w:rsidP="00882C76">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lastRenderedPageBreak/>
        <w:t>Y=</w:t>
      </w:r>
      <w:r w:rsidRPr="00882C76">
        <w:t xml:space="preserve"> </w:t>
      </w:r>
      <w:r w:rsidRPr="00882C76">
        <w:rPr>
          <w:rFonts w:ascii="Times New Roman" w:hAnsi="Times New Roman" w:cs="Times New Roman"/>
          <w:color w:val="1F497D" w:themeColor="text2"/>
        </w:rPr>
        <w:t xml:space="preserve">230.3434 </w:t>
      </w:r>
      <w:r>
        <w:rPr>
          <w:rFonts w:ascii="Times New Roman" w:hAnsi="Times New Roman" w:cs="Times New Roman"/>
          <w:color w:val="1F497D" w:themeColor="text2"/>
        </w:rPr>
        <w:t>+</w:t>
      </w:r>
      <w:r w:rsidRPr="00882C76">
        <w:t xml:space="preserve"> </w:t>
      </w:r>
      <w:r w:rsidRPr="00882C76">
        <w:rPr>
          <w:rFonts w:ascii="Times New Roman" w:hAnsi="Times New Roman" w:cs="Times New Roman"/>
          <w:color w:val="1F497D" w:themeColor="text2"/>
        </w:rPr>
        <w:t>0.6363</w:t>
      </w:r>
      <w:r>
        <w:rPr>
          <w:rFonts w:ascii="Times New Roman" w:hAnsi="Times New Roman" w:cs="Times New Roman"/>
          <w:color w:val="1F497D" w:themeColor="text2"/>
        </w:rPr>
        <w:t>*B1</w:t>
      </w:r>
      <w:r>
        <w:rPr>
          <w:rFonts w:ascii="Times New Roman" w:hAnsi="Times New Roman" w:cs="Times New Roman"/>
          <w:color w:val="1F497D" w:themeColor="text2"/>
        </w:rPr>
        <w:t xml:space="preserve">- </w:t>
      </w:r>
      <w:r w:rsidRPr="00882C76">
        <w:rPr>
          <w:rFonts w:ascii="Times New Roman" w:hAnsi="Times New Roman" w:cs="Times New Roman"/>
          <w:color w:val="1F497D" w:themeColor="text2"/>
        </w:rPr>
        <w:t>63.3814</w:t>
      </w:r>
      <w:r>
        <w:rPr>
          <w:rFonts w:ascii="Times New Roman" w:hAnsi="Times New Roman" w:cs="Times New Roman"/>
          <w:color w:val="1F497D" w:themeColor="text2"/>
        </w:rPr>
        <w:t>*B2</w:t>
      </w:r>
      <w:r w:rsidRPr="00882C76">
        <w:t xml:space="preserve"> </w:t>
      </w:r>
      <w:r w:rsidRPr="00882C76">
        <w:rPr>
          <w:rFonts w:ascii="Times New Roman" w:hAnsi="Times New Roman" w:cs="Times New Roman"/>
          <w:color w:val="1F497D" w:themeColor="text2"/>
        </w:rPr>
        <w:t>-</w:t>
      </w:r>
      <w:r>
        <w:rPr>
          <w:rFonts w:ascii="Times New Roman" w:hAnsi="Times New Roman" w:cs="Times New Roman"/>
          <w:color w:val="1F497D" w:themeColor="text2"/>
        </w:rPr>
        <w:t xml:space="preserve"> </w:t>
      </w:r>
      <w:r w:rsidRPr="00882C76">
        <w:rPr>
          <w:rFonts w:ascii="Times New Roman" w:hAnsi="Times New Roman" w:cs="Times New Roman"/>
          <w:color w:val="1F497D" w:themeColor="text2"/>
        </w:rPr>
        <w:t>62.8481</w:t>
      </w:r>
      <w:r>
        <w:rPr>
          <w:rFonts w:ascii="Times New Roman" w:hAnsi="Times New Roman" w:cs="Times New Roman"/>
          <w:color w:val="1F497D" w:themeColor="text2"/>
        </w:rPr>
        <w:t>*B3</w:t>
      </w:r>
      <w:r>
        <w:rPr>
          <w:rFonts w:ascii="Times New Roman" w:hAnsi="Times New Roman" w:cs="Times New Roman"/>
          <w:color w:val="1F497D" w:themeColor="text2"/>
        </w:rPr>
        <w:t xml:space="preserve"> +</w:t>
      </w:r>
      <w:r w:rsidRPr="00882C76">
        <w:t xml:space="preserve"> </w:t>
      </w:r>
      <w:r w:rsidRPr="00882C76">
        <w:rPr>
          <w:rFonts w:ascii="Times New Roman" w:hAnsi="Times New Roman" w:cs="Times New Roman"/>
          <w:color w:val="1F497D" w:themeColor="text2"/>
        </w:rPr>
        <w:t>9.0742</w:t>
      </w:r>
      <w:r>
        <w:rPr>
          <w:rFonts w:ascii="Times New Roman" w:hAnsi="Times New Roman" w:cs="Times New Roman"/>
          <w:color w:val="1F497D" w:themeColor="text2"/>
        </w:rPr>
        <w:t>*B4 +</w:t>
      </w:r>
      <w:r w:rsidRPr="00882C76">
        <w:t xml:space="preserve"> </w:t>
      </w:r>
      <w:r w:rsidRPr="00882C76">
        <w:rPr>
          <w:rFonts w:ascii="Times New Roman" w:hAnsi="Times New Roman" w:cs="Times New Roman"/>
          <w:color w:val="1F497D" w:themeColor="text2"/>
        </w:rPr>
        <w:t>4.7976</w:t>
      </w:r>
      <w:r>
        <w:rPr>
          <w:rFonts w:ascii="Times New Roman" w:hAnsi="Times New Roman" w:cs="Times New Roman"/>
          <w:color w:val="1F497D" w:themeColor="text2"/>
        </w:rPr>
        <w:t>*B5</w:t>
      </w:r>
    </w:p>
    <w:p w14:paraId="781438F3" w14:textId="156468CE" w:rsidR="00882C76" w:rsidRDefault="00882C76" w:rsidP="00882C76">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With </w:t>
      </w:r>
      <w:r w:rsidRPr="00882C76">
        <w:rPr>
          <w:rFonts w:ascii="Times New Roman" w:hAnsi="Times New Roman" w:cs="Times New Roman"/>
          <w:color w:val="1F497D" w:themeColor="text2"/>
        </w:rPr>
        <w:t xml:space="preserve">230.3434 </w:t>
      </w:r>
      <w:r>
        <w:rPr>
          <w:rFonts w:ascii="Times New Roman" w:hAnsi="Times New Roman" w:cs="Times New Roman"/>
          <w:color w:val="1F497D" w:themeColor="text2"/>
        </w:rPr>
        <w:t xml:space="preserve">being the intercept, </w:t>
      </w:r>
      <w:r w:rsidRPr="00882C76">
        <w:rPr>
          <w:rFonts w:ascii="Times New Roman" w:hAnsi="Times New Roman" w:cs="Times New Roman"/>
          <w:color w:val="1F497D" w:themeColor="text2"/>
        </w:rPr>
        <w:t>0.6363</w:t>
      </w:r>
      <w:r>
        <w:rPr>
          <w:rFonts w:ascii="Times New Roman" w:hAnsi="Times New Roman" w:cs="Times New Roman"/>
          <w:color w:val="1F497D" w:themeColor="text2"/>
        </w:rPr>
        <w:t xml:space="preserve"> </w:t>
      </w:r>
      <w:r>
        <w:rPr>
          <w:rFonts w:ascii="Times New Roman" w:hAnsi="Times New Roman" w:cs="Times New Roman"/>
          <w:color w:val="1F497D" w:themeColor="text2"/>
        </w:rPr>
        <w:t xml:space="preserve">being the impact of Fiber intake on cholesterol, - </w:t>
      </w:r>
      <w:r w:rsidRPr="00882C76">
        <w:rPr>
          <w:rFonts w:ascii="Times New Roman" w:hAnsi="Times New Roman" w:cs="Times New Roman"/>
          <w:color w:val="1F497D" w:themeColor="text2"/>
        </w:rPr>
        <w:t>63.3814</w:t>
      </w:r>
      <w:r>
        <w:rPr>
          <w:rFonts w:ascii="Times New Roman" w:hAnsi="Times New Roman" w:cs="Times New Roman"/>
          <w:color w:val="1F497D" w:themeColor="text2"/>
        </w:rPr>
        <w:t xml:space="preserve"> </w:t>
      </w:r>
      <w:r>
        <w:rPr>
          <w:rFonts w:ascii="Times New Roman" w:hAnsi="Times New Roman" w:cs="Times New Roman"/>
          <w:color w:val="1F497D" w:themeColor="text2"/>
        </w:rPr>
        <w:t xml:space="preserve">being the impact of High alcohol use (value above 10) and </w:t>
      </w:r>
      <w:r w:rsidR="00E71121" w:rsidRPr="00E71121">
        <w:rPr>
          <w:rFonts w:ascii="Times New Roman" w:hAnsi="Times New Roman" w:cs="Times New Roman"/>
          <w:color w:val="1F497D" w:themeColor="text2"/>
        </w:rPr>
        <w:t>- 62.8481</w:t>
      </w:r>
      <w:r>
        <w:rPr>
          <w:rFonts w:ascii="Times New Roman" w:hAnsi="Times New Roman" w:cs="Times New Roman"/>
          <w:color w:val="1F497D" w:themeColor="text2"/>
        </w:rPr>
        <w:t>being the impact of medium alcohol intake (value between 0 and 10)</w:t>
      </w:r>
      <w:r w:rsidR="00E71121">
        <w:rPr>
          <w:rFonts w:ascii="Times New Roman" w:hAnsi="Times New Roman" w:cs="Times New Roman"/>
          <w:color w:val="1F497D" w:themeColor="text2"/>
        </w:rPr>
        <w:t xml:space="preserve">, as well as </w:t>
      </w:r>
      <w:r w:rsidR="00E71121" w:rsidRPr="00882C76">
        <w:rPr>
          <w:rFonts w:ascii="Times New Roman" w:hAnsi="Times New Roman" w:cs="Times New Roman"/>
          <w:color w:val="1F497D" w:themeColor="text2"/>
        </w:rPr>
        <w:t>9.0742</w:t>
      </w:r>
      <w:r w:rsidR="00E71121">
        <w:rPr>
          <w:rFonts w:ascii="Times New Roman" w:hAnsi="Times New Roman" w:cs="Times New Roman"/>
          <w:color w:val="1F497D" w:themeColor="text2"/>
        </w:rPr>
        <w:t xml:space="preserve"> being the impact of fiber along with high alcohol consumption and </w:t>
      </w:r>
      <w:r w:rsidR="00E71121" w:rsidRPr="00882C76">
        <w:rPr>
          <w:rFonts w:ascii="Times New Roman" w:hAnsi="Times New Roman" w:cs="Times New Roman"/>
          <w:color w:val="1F497D" w:themeColor="text2"/>
        </w:rPr>
        <w:t>4.7976</w:t>
      </w:r>
      <w:r w:rsidR="00E71121">
        <w:rPr>
          <w:rFonts w:ascii="Times New Roman" w:hAnsi="Times New Roman" w:cs="Times New Roman"/>
          <w:color w:val="1F497D" w:themeColor="text2"/>
        </w:rPr>
        <w:t xml:space="preserve"> being the impact of fiber along with medium alcohol use.</w:t>
      </w:r>
    </w:p>
    <w:p w14:paraId="3AD9AA0E" w14:textId="77777777" w:rsidR="00882C76" w:rsidRDefault="00882C76" w:rsidP="00882C76">
      <w:pPr>
        <w:pStyle w:val="ListParagraph"/>
        <w:spacing w:after="0" w:line="240" w:lineRule="auto"/>
        <w:ind w:left="360"/>
        <w:rPr>
          <w:rFonts w:ascii="Times New Roman" w:hAnsi="Times New Roman" w:cs="Times New Roman"/>
          <w:color w:val="1F497D" w:themeColor="text2"/>
        </w:rPr>
      </w:pPr>
    </w:p>
    <w:p w14:paraId="4B5DA497" w14:textId="77777777" w:rsidR="00882C76" w:rsidRDefault="00882C76" w:rsidP="00882C76">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Hypothesis test:</w:t>
      </w:r>
    </w:p>
    <w:p w14:paraId="628015F6" w14:textId="0B56E9B3" w:rsidR="00882C76" w:rsidRDefault="00882C76" w:rsidP="00882C76">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Null: B1=B2=B3=</w:t>
      </w:r>
      <w:r w:rsidR="00E71121">
        <w:rPr>
          <w:rFonts w:ascii="Times New Roman" w:hAnsi="Times New Roman" w:cs="Times New Roman"/>
          <w:color w:val="1F497D" w:themeColor="text2"/>
        </w:rPr>
        <w:t>B4=B5=</w:t>
      </w:r>
      <w:r>
        <w:rPr>
          <w:rFonts w:ascii="Times New Roman" w:hAnsi="Times New Roman" w:cs="Times New Roman"/>
          <w:color w:val="1F497D" w:themeColor="text2"/>
        </w:rPr>
        <w:t>0</w:t>
      </w:r>
    </w:p>
    <w:p w14:paraId="66D767CA" w14:textId="77777777" w:rsidR="00882C76" w:rsidRDefault="00882C76" w:rsidP="00882C76">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Alt: One of them does not equal 0</w:t>
      </w:r>
    </w:p>
    <w:p w14:paraId="70B5A006" w14:textId="77777777" w:rsidR="00882C76" w:rsidRDefault="00882C76" w:rsidP="00882C76">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99% confidence interval test stat: ~1.97</w:t>
      </w:r>
    </w:p>
    <w:p w14:paraId="02C8F8C0" w14:textId="5C4F0D60" w:rsidR="00882C76" w:rsidRDefault="00E71121" w:rsidP="00882C76">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None</w:t>
      </w:r>
      <w:r w:rsidR="00882C76">
        <w:rPr>
          <w:rFonts w:ascii="Times New Roman" w:hAnsi="Times New Roman" w:cs="Times New Roman"/>
          <w:color w:val="1F497D" w:themeColor="text2"/>
        </w:rPr>
        <w:t xml:space="preserve"> the t-value</w:t>
      </w:r>
      <w:r>
        <w:rPr>
          <w:rFonts w:ascii="Times New Roman" w:hAnsi="Times New Roman" w:cs="Times New Roman"/>
          <w:color w:val="1F497D" w:themeColor="text2"/>
        </w:rPr>
        <w:t>s are</w:t>
      </w:r>
      <w:r w:rsidR="00882C76">
        <w:rPr>
          <w:rFonts w:ascii="Times New Roman" w:hAnsi="Times New Roman" w:cs="Times New Roman"/>
          <w:color w:val="1F497D" w:themeColor="text2"/>
        </w:rPr>
        <w:t xml:space="preserve"> greater than the test statistic, indicating it is </w:t>
      </w:r>
      <w:r>
        <w:rPr>
          <w:rFonts w:ascii="Times New Roman" w:hAnsi="Times New Roman" w:cs="Times New Roman"/>
          <w:color w:val="1F497D" w:themeColor="text2"/>
        </w:rPr>
        <w:t xml:space="preserve">not </w:t>
      </w:r>
      <w:r w:rsidR="00882C76">
        <w:rPr>
          <w:rFonts w:ascii="Times New Roman" w:hAnsi="Times New Roman" w:cs="Times New Roman"/>
          <w:color w:val="1F497D" w:themeColor="text2"/>
        </w:rPr>
        <w:t xml:space="preserve">significant in this case, </w:t>
      </w:r>
      <w:r>
        <w:rPr>
          <w:rFonts w:ascii="Times New Roman" w:hAnsi="Times New Roman" w:cs="Times New Roman"/>
          <w:color w:val="1F497D" w:themeColor="text2"/>
        </w:rPr>
        <w:t>except the intercept’s p-value. All of their p-values are less than 0.05, indicating no statistical significance. However, when combined, the p-value is 0.01651, which means all variables combined indicate statistical significance. You can see this through the f-statistic.</w:t>
      </w:r>
    </w:p>
    <w:p w14:paraId="1E43477A" w14:textId="77777777" w:rsidR="00882C76" w:rsidRPr="00127BE6" w:rsidRDefault="00882C76" w:rsidP="00127BE6">
      <w:pPr>
        <w:pStyle w:val="ListParagraph"/>
        <w:spacing w:after="0" w:line="240" w:lineRule="auto"/>
        <w:ind w:left="360"/>
        <w:rPr>
          <w:rFonts w:ascii="Times New Roman" w:hAnsi="Times New Roman" w:cs="Times New Roman"/>
        </w:rPr>
      </w:pPr>
    </w:p>
    <w:p w14:paraId="16B80FC4" w14:textId="5FC110FC" w:rsidR="00374CB1" w:rsidRDefault="00374CB1" w:rsidP="00374CB1">
      <w:pPr>
        <w:pStyle w:val="ListParagraph"/>
        <w:numPr>
          <w:ilvl w:val="0"/>
          <w:numId w:val="10"/>
        </w:numPr>
        <w:spacing w:after="0" w:line="240" w:lineRule="auto"/>
        <w:rPr>
          <w:rFonts w:ascii="Times New Roman" w:hAnsi="Times New Roman" w:cs="Times New Roman"/>
        </w:rPr>
      </w:pPr>
      <w:r w:rsidRPr="00374CB1">
        <w:rPr>
          <w:rFonts w:ascii="Times New Roman" w:hAnsi="Times New Roman" w:cs="Times New Roman"/>
        </w:rPr>
        <w:t>You should be aware that the models of Task 4) and Task 5) are nested.   Which model is the full and which one is the reduced model?   Write out the null and alternative hypotheses for the nested F-test in this situation</w:t>
      </w:r>
      <w:r w:rsidR="00B11906">
        <w:rPr>
          <w:rFonts w:ascii="Times New Roman" w:hAnsi="Times New Roman" w:cs="Times New Roman"/>
        </w:rPr>
        <w:t xml:space="preserve"> to determine if the slopes are unequal</w:t>
      </w:r>
      <w:r w:rsidRPr="00374CB1">
        <w:rPr>
          <w:rFonts w:ascii="Times New Roman" w:hAnsi="Times New Roman" w:cs="Times New Roman"/>
        </w:rPr>
        <w:t xml:space="preserve">.  Use the ANOVA tables from those two models you fit previously to compute the F-statistic for a nested F-test using </w:t>
      </w:r>
      <w:r>
        <w:rPr>
          <w:rFonts w:ascii="Times New Roman" w:hAnsi="Times New Roman" w:cs="Times New Roman"/>
        </w:rPr>
        <w:t>Full and Reduced models</w:t>
      </w:r>
      <w:r w:rsidRPr="00374CB1">
        <w:rPr>
          <w:rFonts w:ascii="Times New Roman" w:hAnsi="Times New Roman" w:cs="Times New Roman"/>
        </w:rPr>
        <w:t>.  Conduct and interpret the nested hypothesis test.</w:t>
      </w:r>
      <w:r>
        <w:rPr>
          <w:rFonts w:ascii="Times New Roman" w:hAnsi="Times New Roman" w:cs="Times New Roman"/>
        </w:rPr>
        <w:t xml:space="preserve">  Are there unequal slopes?</w:t>
      </w:r>
      <w:r w:rsidR="008A5444">
        <w:rPr>
          <w:rFonts w:ascii="Times New Roman" w:hAnsi="Times New Roman" w:cs="Times New Roman"/>
        </w:rPr>
        <w:t xml:space="preserve">   Discuss the findings.</w:t>
      </w:r>
    </w:p>
    <w:p w14:paraId="23322C01" w14:textId="2BB0736B" w:rsidR="00C574D1" w:rsidRDefault="00E71121" w:rsidP="00C574D1">
      <w:pPr>
        <w:pStyle w:val="ListParagraph"/>
        <w:spacing w:after="0" w:line="240" w:lineRule="auto"/>
        <w:ind w:left="360"/>
        <w:rPr>
          <w:rFonts w:ascii="Times New Roman" w:hAnsi="Times New Roman" w:cs="Times New Roman"/>
          <w:color w:val="1F497D" w:themeColor="text2"/>
        </w:rPr>
      </w:pPr>
      <w:r w:rsidRPr="00E71121">
        <w:rPr>
          <w:rFonts w:ascii="Times New Roman" w:hAnsi="Times New Roman" w:cs="Times New Roman"/>
          <w:color w:val="1F497D" w:themeColor="text2"/>
        </w:rPr>
        <w:t xml:space="preserve">Task 4 has the reduced model while task five has the full model. </w:t>
      </w:r>
    </w:p>
    <w:p w14:paraId="2B489DF3" w14:textId="1BE03119" w:rsidR="00C574D1" w:rsidRDefault="00C574D1" w:rsidP="00C574D1">
      <w:pPr>
        <w:pStyle w:val="ListParagraph"/>
        <w:spacing w:after="0" w:line="240" w:lineRule="auto"/>
        <w:ind w:left="360"/>
        <w:rPr>
          <w:rFonts w:ascii="Times New Roman" w:hAnsi="Times New Roman" w:cs="Times New Roman"/>
          <w:color w:val="1F497D" w:themeColor="text2"/>
        </w:rPr>
      </w:pPr>
    </w:p>
    <w:p w14:paraId="02C839F1" w14:textId="0974DCAA" w:rsidR="00C574D1" w:rsidRDefault="00C574D1" w:rsidP="00C574D1">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Hypothesis test:</w:t>
      </w:r>
    </w:p>
    <w:p w14:paraId="63420C6C" w14:textId="0CADAF99" w:rsidR="00C574D1" w:rsidRDefault="00C574D1" w:rsidP="00C574D1">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 xml:space="preserve">Null: </w:t>
      </w:r>
      <w:r w:rsidR="009867ED">
        <w:rPr>
          <w:rFonts w:ascii="Times New Roman" w:hAnsi="Times New Roman" w:cs="Times New Roman"/>
          <w:color w:val="1F497D" w:themeColor="text2"/>
        </w:rPr>
        <w:t>B</w:t>
      </w:r>
      <w:r>
        <w:rPr>
          <w:rFonts w:ascii="Times New Roman" w:hAnsi="Times New Roman" w:cs="Times New Roman"/>
          <w:color w:val="1F497D" w:themeColor="text2"/>
        </w:rPr>
        <w:t>4=</w:t>
      </w:r>
      <w:r w:rsidR="009867ED">
        <w:rPr>
          <w:rFonts w:ascii="Times New Roman" w:hAnsi="Times New Roman" w:cs="Times New Roman"/>
          <w:color w:val="1F497D" w:themeColor="text2"/>
        </w:rPr>
        <w:t>B</w:t>
      </w:r>
      <w:r>
        <w:rPr>
          <w:rFonts w:ascii="Times New Roman" w:hAnsi="Times New Roman" w:cs="Times New Roman"/>
          <w:color w:val="1F497D" w:themeColor="text2"/>
        </w:rPr>
        <w:t>5=0</w:t>
      </w:r>
    </w:p>
    <w:p w14:paraId="75AC864E" w14:textId="6B25CE16" w:rsidR="00C574D1" w:rsidRDefault="00C574D1" w:rsidP="00C574D1">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Alt: One of them does not equal 0</w:t>
      </w:r>
    </w:p>
    <w:p w14:paraId="24601D1A" w14:textId="05A0D730" w:rsidR="00C574D1" w:rsidRDefault="00C574D1" w:rsidP="00C574D1">
      <w:pPr>
        <w:pStyle w:val="ListParagraph"/>
        <w:spacing w:after="0" w:line="240" w:lineRule="auto"/>
        <w:ind w:left="360"/>
        <w:rPr>
          <w:rFonts w:ascii="Times New Roman" w:hAnsi="Times New Roman" w:cs="Times New Roman"/>
          <w:color w:val="1F497D" w:themeColor="text2"/>
        </w:rPr>
      </w:pPr>
      <w:r w:rsidRPr="00C574D1">
        <w:rPr>
          <w:rFonts w:ascii="Times New Roman" w:hAnsi="Times New Roman" w:cs="Times New Roman"/>
          <w:color w:val="1F497D" w:themeColor="text2"/>
        </w:rPr>
        <w:drawing>
          <wp:inline distT="0" distB="0" distL="0" distR="0" wp14:anchorId="066C1263" wp14:editId="7B0A15CC">
            <wp:extent cx="4038600" cy="10795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5"/>
                    <a:stretch>
                      <a:fillRect/>
                    </a:stretch>
                  </pic:blipFill>
                  <pic:spPr>
                    <a:xfrm>
                      <a:off x="0" y="0"/>
                      <a:ext cx="4038600" cy="1079500"/>
                    </a:xfrm>
                    <a:prstGeom prst="rect">
                      <a:avLst/>
                    </a:prstGeom>
                  </pic:spPr>
                </pic:pic>
              </a:graphicData>
            </a:graphic>
          </wp:inline>
        </w:drawing>
      </w:r>
    </w:p>
    <w:p w14:paraId="10E31A03" w14:textId="1128D0EF" w:rsidR="00C574D1" w:rsidRDefault="00C574D1" w:rsidP="00C574D1">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color w:val="1F497D" w:themeColor="text2"/>
        </w:rPr>
        <w:t>Our f-statistic is 1.7293</w:t>
      </w:r>
      <w:r w:rsidR="009867ED">
        <w:rPr>
          <w:rFonts w:ascii="Times New Roman" w:hAnsi="Times New Roman" w:cs="Times New Roman"/>
          <w:color w:val="1F497D" w:themeColor="text2"/>
        </w:rPr>
        <w:t xml:space="preserve">, with a p-value of 0.1791, which is greater than 0.05. This means we cannot reject our null hypothesis that B4=B5=0. </w:t>
      </w:r>
    </w:p>
    <w:p w14:paraId="2E418202" w14:textId="2D91D370" w:rsidR="00554CF7" w:rsidRDefault="00554CF7" w:rsidP="00374CB1">
      <w:pPr>
        <w:pStyle w:val="ListParagraph"/>
        <w:spacing w:after="0" w:line="240" w:lineRule="auto"/>
        <w:ind w:left="360"/>
        <w:rPr>
          <w:rFonts w:ascii="Times New Roman" w:hAnsi="Times New Roman" w:cs="Times New Roman"/>
        </w:rPr>
      </w:pPr>
    </w:p>
    <w:p w14:paraId="0D66A737" w14:textId="2E6AFFFB" w:rsidR="008A5444" w:rsidRDefault="000C0B3E" w:rsidP="008A5444">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 xml:space="preserve">Now that you’ve been exposed to these modeling techniques, it is time for you to use them in practice.  Let’s examine more of the </w:t>
      </w:r>
      <w:proofErr w:type="spellStart"/>
      <w:r w:rsidR="00B11906">
        <w:rPr>
          <w:rFonts w:ascii="Times New Roman" w:hAnsi="Times New Roman" w:cs="Times New Roman"/>
        </w:rPr>
        <w:t>Nutrition</w:t>
      </w:r>
      <w:r>
        <w:rPr>
          <w:rFonts w:ascii="Times New Roman" w:hAnsi="Times New Roman" w:cs="Times New Roman"/>
        </w:rPr>
        <w:t>Study</w:t>
      </w:r>
      <w:proofErr w:type="spellEnd"/>
      <w:r>
        <w:rPr>
          <w:rFonts w:ascii="Times New Roman" w:hAnsi="Times New Roman" w:cs="Times New Roman"/>
        </w:rPr>
        <w:t xml:space="preserve"> data.   Use the above practiced techniques to determine if </w:t>
      </w:r>
      <w:r w:rsidR="00B11906">
        <w:rPr>
          <w:rFonts w:ascii="Times New Roman" w:hAnsi="Times New Roman" w:cs="Times New Roman"/>
        </w:rPr>
        <w:t xml:space="preserve">SMOKE, VITAMINS, or GENDER interacts with the </w:t>
      </w:r>
      <w:r w:rsidR="000C0A1D">
        <w:rPr>
          <w:rFonts w:ascii="Times New Roman" w:hAnsi="Times New Roman" w:cs="Times New Roman"/>
        </w:rPr>
        <w:t>FIBER</w:t>
      </w:r>
      <w:r w:rsidR="00F23710">
        <w:rPr>
          <w:rFonts w:ascii="Times New Roman" w:hAnsi="Times New Roman" w:cs="Times New Roman"/>
        </w:rPr>
        <w:t xml:space="preserve"> variable</w:t>
      </w:r>
      <w:r w:rsidR="00B11906">
        <w:rPr>
          <w:rFonts w:ascii="Times New Roman" w:hAnsi="Times New Roman" w:cs="Times New Roman"/>
        </w:rPr>
        <w:t xml:space="preserve"> and i</w:t>
      </w:r>
      <w:r>
        <w:rPr>
          <w:rFonts w:ascii="Times New Roman" w:hAnsi="Times New Roman" w:cs="Times New Roman"/>
        </w:rPr>
        <w:t xml:space="preserve">nfluences the </w:t>
      </w:r>
      <w:r w:rsidR="00B11906">
        <w:rPr>
          <w:rFonts w:ascii="Times New Roman" w:hAnsi="Times New Roman" w:cs="Times New Roman"/>
        </w:rPr>
        <w:t>amount of CHOLESTEROL</w:t>
      </w:r>
      <w:r>
        <w:rPr>
          <w:rFonts w:ascii="Times New Roman" w:hAnsi="Times New Roman" w:cs="Times New Roman"/>
        </w:rPr>
        <w:t>.  Formulate hypotheses, construct essential variables (as necessary), conduct the analysis and report on the results.</w:t>
      </w:r>
      <w:r w:rsidR="00F23710">
        <w:rPr>
          <w:rFonts w:ascii="Times New Roman" w:hAnsi="Times New Roman" w:cs="Times New Roman"/>
        </w:rPr>
        <w:t xml:space="preserve">   Which categorical variables are most predictive of CHOLESTEROL, in conjunction with </w:t>
      </w:r>
      <w:proofErr w:type="gramStart"/>
      <w:r w:rsidR="00F23710">
        <w:rPr>
          <w:rFonts w:ascii="Times New Roman" w:hAnsi="Times New Roman" w:cs="Times New Roman"/>
        </w:rPr>
        <w:t>FIBER.</w:t>
      </w:r>
      <w:proofErr w:type="gramEnd"/>
    </w:p>
    <w:p w14:paraId="59EB1EE4" w14:textId="6B4BE44D" w:rsidR="0084682C" w:rsidRDefault="0030181B" w:rsidP="0084682C">
      <w:pPr>
        <w:pStyle w:val="ListParagraph"/>
        <w:spacing w:after="0" w:line="240" w:lineRule="auto"/>
        <w:ind w:left="360"/>
        <w:rPr>
          <w:rFonts w:ascii="Times New Roman" w:hAnsi="Times New Roman" w:cs="Times New Roman"/>
        </w:rPr>
      </w:pPr>
      <w:r w:rsidRPr="0030181B">
        <w:rPr>
          <w:rFonts w:ascii="Times New Roman" w:hAnsi="Times New Roman" w:cs="Times New Roman"/>
        </w:rPr>
        <w:lastRenderedPageBreak/>
        <w:drawing>
          <wp:inline distT="0" distB="0" distL="0" distR="0" wp14:anchorId="54EC4A36" wp14:editId="55A663B4">
            <wp:extent cx="5943600" cy="3818255"/>
            <wp:effectExtent l="0" t="0" r="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6"/>
                    <a:stretch>
                      <a:fillRect/>
                    </a:stretch>
                  </pic:blipFill>
                  <pic:spPr>
                    <a:xfrm>
                      <a:off x="0" y="0"/>
                      <a:ext cx="5943600" cy="3818255"/>
                    </a:xfrm>
                    <a:prstGeom prst="rect">
                      <a:avLst/>
                    </a:prstGeom>
                  </pic:spPr>
                </pic:pic>
              </a:graphicData>
            </a:graphic>
          </wp:inline>
        </w:drawing>
      </w:r>
    </w:p>
    <w:p w14:paraId="34E6C01E" w14:textId="644587C3" w:rsidR="0030181B" w:rsidRPr="0030181B" w:rsidRDefault="0030181B" w:rsidP="0084682C">
      <w:pPr>
        <w:pStyle w:val="ListParagraph"/>
        <w:spacing w:after="0" w:line="240" w:lineRule="auto"/>
        <w:ind w:left="360"/>
        <w:rPr>
          <w:rFonts w:ascii="Times New Roman" w:hAnsi="Times New Roman" w:cs="Times New Roman"/>
          <w:color w:val="1F497D" w:themeColor="text2"/>
        </w:rPr>
      </w:pPr>
      <w:r w:rsidRPr="0030181B">
        <w:rPr>
          <w:rFonts w:ascii="Times New Roman" w:hAnsi="Times New Roman" w:cs="Times New Roman"/>
          <w:color w:val="1F497D" w:themeColor="text2"/>
        </w:rPr>
        <w:t xml:space="preserve">The most significant variables in this model seem to be (from least significant to greatest) </w:t>
      </w:r>
      <w:r>
        <w:rPr>
          <w:rFonts w:ascii="Times New Roman" w:hAnsi="Times New Roman" w:cs="Times New Roman"/>
          <w:color w:val="1F497D" w:themeColor="text2"/>
        </w:rPr>
        <w:t>Smoking</w:t>
      </w:r>
      <w:r w:rsidRPr="0030181B">
        <w:rPr>
          <w:rFonts w:ascii="Times New Roman" w:hAnsi="Times New Roman" w:cs="Times New Roman"/>
          <w:color w:val="1F497D" w:themeColor="text2"/>
        </w:rPr>
        <w:t>, Fiber, and equally being a Male and Fiber*Male.</w:t>
      </w:r>
    </w:p>
    <w:p w14:paraId="59825E19" w14:textId="501BD278" w:rsidR="0030181B" w:rsidRDefault="0030181B" w:rsidP="0084682C">
      <w:pPr>
        <w:pStyle w:val="ListParagraph"/>
        <w:spacing w:after="0" w:line="240" w:lineRule="auto"/>
        <w:ind w:left="360"/>
        <w:rPr>
          <w:rFonts w:ascii="Times New Roman" w:hAnsi="Times New Roman" w:cs="Times New Roman"/>
          <w:color w:val="1F497D" w:themeColor="text2"/>
        </w:rPr>
      </w:pPr>
      <w:r>
        <w:rPr>
          <w:rFonts w:ascii="Times New Roman" w:hAnsi="Times New Roman" w:cs="Times New Roman"/>
        </w:rPr>
        <w:t xml:space="preserve"> </w:t>
      </w:r>
      <w:r w:rsidRPr="0030181B">
        <w:rPr>
          <w:rFonts w:ascii="Times New Roman" w:hAnsi="Times New Roman" w:cs="Times New Roman"/>
          <w:color w:val="1F497D" w:themeColor="text2"/>
        </w:rPr>
        <w:t xml:space="preserve">This is because when conducting hypothesis testing, they have t-values greater than the threshold and very low p-values, meaning that we can reject the null hypothesis that their variable is equal to zero. </w:t>
      </w:r>
    </w:p>
    <w:p w14:paraId="56662BDF" w14:textId="5B955D36" w:rsidR="0030181B" w:rsidRDefault="00D722C7" w:rsidP="0084682C">
      <w:pPr>
        <w:pStyle w:val="ListParagraph"/>
        <w:spacing w:after="0" w:line="240" w:lineRule="auto"/>
        <w:ind w:left="360"/>
        <w:rPr>
          <w:rFonts w:ascii="Times New Roman" w:hAnsi="Times New Roman" w:cs="Times New Roman"/>
        </w:rPr>
      </w:pPr>
      <w:r w:rsidRPr="009D3F34">
        <w:rPr>
          <w:rFonts w:ascii="Times New Roman" w:hAnsi="Times New Roman" w:cs="Times New Roman"/>
          <w:color w:val="1F497D" w:themeColor="text2"/>
        </w:rPr>
        <w:drawing>
          <wp:inline distT="0" distB="0" distL="0" distR="0" wp14:anchorId="56772D39" wp14:editId="350EBB00">
            <wp:extent cx="4470400" cy="280670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7"/>
                    <a:stretch>
                      <a:fillRect/>
                    </a:stretch>
                  </pic:blipFill>
                  <pic:spPr>
                    <a:xfrm>
                      <a:off x="0" y="0"/>
                      <a:ext cx="4470400" cy="2806700"/>
                    </a:xfrm>
                    <a:prstGeom prst="rect">
                      <a:avLst/>
                    </a:prstGeom>
                  </pic:spPr>
                </pic:pic>
              </a:graphicData>
            </a:graphic>
          </wp:inline>
        </w:drawing>
      </w:r>
    </w:p>
    <w:p w14:paraId="0C25C8D9" w14:textId="79FF4854" w:rsidR="00E94C6F" w:rsidRDefault="00E94C6F" w:rsidP="0084682C">
      <w:pPr>
        <w:pStyle w:val="ListParagraph"/>
        <w:spacing w:after="0" w:line="240" w:lineRule="auto"/>
        <w:ind w:left="360"/>
        <w:rPr>
          <w:rFonts w:ascii="Times New Roman" w:hAnsi="Times New Roman" w:cs="Times New Roman"/>
        </w:rPr>
      </w:pPr>
      <w:r w:rsidRPr="00E94C6F">
        <w:rPr>
          <w:rFonts w:ascii="Times New Roman" w:hAnsi="Times New Roman" w:cs="Times New Roman"/>
        </w:rPr>
        <w:lastRenderedPageBreak/>
        <w:drawing>
          <wp:inline distT="0" distB="0" distL="0" distR="0" wp14:anchorId="291CF7E2" wp14:editId="2C2747EE">
            <wp:extent cx="5943600" cy="3030220"/>
            <wp:effectExtent l="0" t="0" r="0" b="508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a:stretch>
                      <a:fillRect/>
                    </a:stretch>
                  </pic:blipFill>
                  <pic:spPr>
                    <a:xfrm>
                      <a:off x="0" y="0"/>
                      <a:ext cx="5943600" cy="3030220"/>
                    </a:xfrm>
                    <a:prstGeom prst="rect">
                      <a:avLst/>
                    </a:prstGeom>
                  </pic:spPr>
                </pic:pic>
              </a:graphicData>
            </a:graphic>
          </wp:inline>
        </w:drawing>
      </w:r>
    </w:p>
    <w:p w14:paraId="5186BAAC" w14:textId="3603B256" w:rsidR="00E94C6F" w:rsidRDefault="00E94C6F" w:rsidP="0084682C">
      <w:pPr>
        <w:pStyle w:val="ListParagraph"/>
        <w:spacing w:after="0" w:line="240" w:lineRule="auto"/>
        <w:ind w:left="360"/>
        <w:rPr>
          <w:rFonts w:ascii="Times New Roman" w:hAnsi="Times New Roman" w:cs="Times New Roman"/>
        </w:rPr>
      </w:pPr>
      <w:r>
        <w:rPr>
          <w:rFonts w:ascii="Times New Roman" w:hAnsi="Times New Roman" w:cs="Times New Roman"/>
        </w:rPr>
        <w:t xml:space="preserve">On their own, the vitamin </w:t>
      </w:r>
      <w:proofErr w:type="gramStart"/>
      <w:r>
        <w:rPr>
          <w:rFonts w:ascii="Times New Roman" w:hAnsi="Times New Roman" w:cs="Times New Roman"/>
        </w:rPr>
        <w:t>use</w:t>
      </w:r>
      <w:proofErr w:type="gramEnd"/>
      <w:r>
        <w:rPr>
          <w:rFonts w:ascii="Times New Roman" w:hAnsi="Times New Roman" w:cs="Times New Roman"/>
        </w:rPr>
        <w:t xml:space="preserve"> variables multiplied by fiber does not have statistically significant evidence to reject the null hypothesis, with both t and f tests. </w:t>
      </w:r>
    </w:p>
    <w:p w14:paraId="77B671C7" w14:textId="7109390C" w:rsidR="00D722C7" w:rsidRDefault="00E94C6F" w:rsidP="00D722C7">
      <w:pPr>
        <w:pStyle w:val="ListParagraph"/>
        <w:spacing w:after="0" w:line="240" w:lineRule="auto"/>
        <w:ind w:left="360"/>
        <w:rPr>
          <w:rFonts w:ascii="Times New Roman" w:hAnsi="Times New Roman" w:cs="Times New Roman"/>
          <w:color w:val="1F497D" w:themeColor="text2"/>
        </w:rPr>
      </w:pPr>
      <w:r w:rsidRPr="00E94C6F">
        <w:rPr>
          <w:rFonts w:ascii="Times New Roman" w:hAnsi="Times New Roman" w:cs="Times New Roman"/>
          <w:color w:val="1F497D" w:themeColor="text2"/>
        </w:rPr>
        <w:drawing>
          <wp:inline distT="0" distB="0" distL="0" distR="0" wp14:anchorId="09DE7FEB" wp14:editId="37DE05E8">
            <wp:extent cx="4470400" cy="26797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9"/>
                    <a:stretch>
                      <a:fillRect/>
                    </a:stretch>
                  </pic:blipFill>
                  <pic:spPr>
                    <a:xfrm>
                      <a:off x="0" y="0"/>
                      <a:ext cx="4470400" cy="2679700"/>
                    </a:xfrm>
                    <a:prstGeom prst="rect">
                      <a:avLst/>
                    </a:prstGeom>
                  </pic:spPr>
                </pic:pic>
              </a:graphicData>
            </a:graphic>
          </wp:inline>
        </w:drawing>
      </w:r>
    </w:p>
    <w:p w14:paraId="2D37D635" w14:textId="5717E605" w:rsidR="00D722C7" w:rsidRPr="00C574D1" w:rsidRDefault="00E94C6F" w:rsidP="00D722C7">
      <w:pPr>
        <w:pStyle w:val="ListParagraph"/>
        <w:spacing w:after="0" w:line="240" w:lineRule="auto"/>
        <w:ind w:left="360"/>
        <w:rPr>
          <w:rFonts w:ascii="Times New Roman" w:hAnsi="Times New Roman" w:cs="Times New Roman"/>
          <w:color w:val="1F497D" w:themeColor="text2"/>
        </w:rPr>
      </w:pPr>
      <w:r w:rsidRPr="00E94C6F">
        <w:rPr>
          <w:rFonts w:ascii="Times New Roman" w:hAnsi="Times New Roman" w:cs="Times New Roman"/>
          <w:color w:val="1F497D" w:themeColor="text2"/>
        </w:rPr>
        <w:lastRenderedPageBreak/>
        <w:drawing>
          <wp:inline distT="0" distB="0" distL="0" distR="0" wp14:anchorId="4AE043D4" wp14:editId="1896F914">
            <wp:extent cx="4495800" cy="2628900"/>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0"/>
                    <a:stretch>
                      <a:fillRect/>
                    </a:stretch>
                  </pic:blipFill>
                  <pic:spPr>
                    <a:xfrm>
                      <a:off x="0" y="0"/>
                      <a:ext cx="4495800" cy="2628900"/>
                    </a:xfrm>
                    <a:prstGeom prst="rect">
                      <a:avLst/>
                    </a:prstGeom>
                  </pic:spPr>
                </pic:pic>
              </a:graphicData>
            </a:graphic>
          </wp:inline>
        </w:drawing>
      </w:r>
    </w:p>
    <w:p w14:paraId="34D558A5" w14:textId="6701A1B2" w:rsidR="00D722C7" w:rsidRPr="00E94C6F" w:rsidRDefault="00E94C6F" w:rsidP="0084682C">
      <w:pPr>
        <w:pStyle w:val="ListParagraph"/>
        <w:spacing w:after="0" w:line="240" w:lineRule="auto"/>
        <w:ind w:left="360"/>
        <w:rPr>
          <w:rFonts w:ascii="Times New Roman" w:hAnsi="Times New Roman" w:cs="Times New Roman"/>
          <w:color w:val="1F497D" w:themeColor="text2"/>
        </w:rPr>
      </w:pPr>
      <w:r w:rsidRPr="00E94C6F">
        <w:rPr>
          <w:rFonts w:ascii="Times New Roman" w:hAnsi="Times New Roman" w:cs="Times New Roman"/>
          <w:color w:val="1F497D" w:themeColor="text2"/>
        </w:rPr>
        <w:t>Smoking shows to increase one’s cholesterol as well.</w:t>
      </w:r>
      <w:r>
        <w:rPr>
          <w:rFonts w:ascii="Times New Roman" w:hAnsi="Times New Roman" w:cs="Times New Roman"/>
          <w:color w:val="1F497D" w:themeColor="text2"/>
        </w:rPr>
        <w:t xml:space="preserve"> But people who do not smoke tend to have higher levels of fiber as well. However, the more fiber they have, the more likely they are to have higher cholesterol. </w:t>
      </w:r>
    </w:p>
    <w:p w14:paraId="6FA0D55E" w14:textId="08C229D1" w:rsidR="00E94C6F" w:rsidRDefault="00E94C6F" w:rsidP="0084682C">
      <w:pPr>
        <w:pStyle w:val="ListParagraph"/>
        <w:spacing w:after="0" w:line="240" w:lineRule="auto"/>
        <w:ind w:left="360"/>
        <w:rPr>
          <w:rFonts w:ascii="Times New Roman" w:hAnsi="Times New Roman" w:cs="Times New Roman"/>
        </w:rPr>
      </w:pPr>
      <w:r w:rsidRPr="00E94C6F">
        <w:rPr>
          <w:rFonts w:ascii="Times New Roman" w:hAnsi="Times New Roman" w:cs="Times New Roman"/>
        </w:rPr>
        <w:drawing>
          <wp:inline distT="0" distB="0" distL="0" distR="0" wp14:anchorId="4506AF2C" wp14:editId="2C7B142F">
            <wp:extent cx="5575300" cy="43180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5575300" cy="4318000"/>
                    </a:xfrm>
                    <a:prstGeom prst="rect">
                      <a:avLst/>
                    </a:prstGeom>
                  </pic:spPr>
                </pic:pic>
              </a:graphicData>
            </a:graphic>
          </wp:inline>
        </w:drawing>
      </w:r>
    </w:p>
    <w:p w14:paraId="1BCAE921" w14:textId="2DC6D049" w:rsidR="00E94C6F" w:rsidRPr="00E94C6F" w:rsidRDefault="00E94C6F" w:rsidP="0084682C">
      <w:pPr>
        <w:pStyle w:val="ListParagraph"/>
        <w:spacing w:after="0" w:line="240" w:lineRule="auto"/>
        <w:ind w:left="360"/>
        <w:rPr>
          <w:rFonts w:ascii="Times New Roman" w:hAnsi="Times New Roman" w:cs="Times New Roman"/>
          <w:color w:val="1F497D" w:themeColor="text2"/>
        </w:rPr>
      </w:pPr>
      <w:r w:rsidRPr="00E94C6F">
        <w:rPr>
          <w:rFonts w:ascii="Times New Roman" w:hAnsi="Times New Roman" w:cs="Times New Roman"/>
          <w:color w:val="1F497D" w:themeColor="text2"/>
        </w:rPr>
        <w:t xml:space="preserve">Once again, fiber is the only significantly significant variable out of the three. However, combined they have a low p-value indicating that a relation between smoking and cholesterol is present as well. </w:t>
      </w:r>
    </w:p>
    <w:p w14:paraId="3629A9CB" w14:textId="11AB50FC" w:rsidR="000C0B3E" w:rsidRDefault="00AE2F97" w:rsidP="000C0B3E">
      <w:pPr>
        <w:pStyle w:val="ListParagraph"/>
        <w:spacing w:after="0" w:line="240" w:lineRule="auto"/>
        <w:ind w:left="360"/>
        <w:rPr>
          <w:rFonts w:ascii="Times New Roman" w:hAnsi="Times New Roman" w:cs="Times New Roman"/>
        </w:rPr>
      </w:pPr>
      <w:r w:rsidRPr="00AE2F97">
        <w:rPr>
          <w:rFonts w:ascii="Times New Roman" w:hAnsi="Times New Roman" w:cs="Times New Roman"/>
        </w:rPr>
        <w:lastRenderedPageBreak/>
        <w:drawing>
          <wp:inline distT="0" distB="0" distL="0" distR="0" wp14:anchorId="0A024964" wp14:editId="14C62CA4">
            <wp:extent cx="4572000" cy="281940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2"/>
                    <a:stretch>
                      <a:fillRect/>
                    </a:stretch>
                  </pic:blipFill>
                  <pic:spPr>
                    <a:xfrm>
                      <a:off x="0" y="0"/>
                      <a:ext cx="4572000" cy="2819400"/>
                    </a:xfrm>
                    <a:prstGeom prst="rect">
                      <a:avLst/>
                    </a:prstGeom>
                  </pic:spPr>
                </pic:pic>
              </a:graphicData>
            </a:graphic>
          </wp:inline>
        </w:drawing>
      </w:r>
    </w:p>
    <w:p w14:paraId="744E8DBA" w14:textId="61E10CD0" w:rsidR="00AE2F97" w:rsidRPr="00AE2F97" w:rsidRDefault="00AE2F97" w:rsidP="000C0B3E">
      <w:pPr>
        <w:pStyle w:val="ListParagraph"/>
        <w:spacing w:after="0" w:line="240" w:lineRule="auto"/>
        <w:ind w:left="360"/>
        <w:rPr>
          <w:rFonts w:ascii="Times New Roman" w:hAnsi="Times New Roman" w:cs="Times New Roman"/>
          <w:color w:val="1F497D" w:themeColor="text2"/>
        </w:rPr>
      </w:pPr>
      <w:r w:rsidRPr="00AE2F97">
        <w:rPr>
          <w:rFonts w:ascii="Times New Roman" w:hAnsi="Times New Roman" w:cs="Times New Roman"/>
          <w:color w:val="1F497D" w:themeColor="text2"/>
        </w:rPr>
        <w:t xml:space="preserve">This was the most interesting relationship. As females increase their fiber intake, their cholesterol goes down, which is the opposite of men. </w:t>
      </w:r>
    </w:p>
    <w:p w14:paraId="11B579E8" w14:textId="5A65D5B5" w:rsidR="00AE2F97" w:rsidRDefault="00AE2F97" w:rsidP="000C0B3E">
      <w:pPr>
        <w:pStyle w:val="ListParagraph"/>
        <w:spacing w:after="0" w:line="240" w:lineRule="auto"/>
        <w:ind w:left="360"/>
        <w:rPr>
          <w:rFonts w:ascii="Times New Roman" w:hAnsi="Times New Roman" w:cs="Times New Roman"/>
        </w:rPr>
      </w:pPr>
      <w:r w:rsidRPr="00AE2F97">
        <w:rPr>
          <w:rFonts w:ascii="Times New Roman" w:hAnsi="Times New Roman" w:cs="Times New Roman"/>
        </w:rPr>
        <w:drawing>
          <wp:inline distT="0" distB="0" distL="0" distR="0" wp14:anchorId="0FC47618" wp14:editId="7EF33B6D">
            <wp:extent cx="4864100" cy="4267200"/>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3"/>
                    <a:stretch>
                      <a:fillRect/>
                    </a:stretch>
                  </pic:blipFill>
                  <pic:spPr>
                    <a:xfrm>
                      <a:off x="0" y="0"/>
                      <a:ext cx="4864100" cy="4267200"/>
                    </a:xfrm>
                    <a:prstGeom prst="rect">
                      <a:avLst/>
                    </a:prstGeom>
                  </pic:spPr>
                </pic:pic>
              </a:graphicData>
            </a:graphic>
          </wp:inline>
        </w:drawing>
      </w:r>
    </w:p>
    <w:p w14:paraId="0EB441CA" w14:textId="14DE3258" w:rsidR="00E94C6F" w:rsidRPr="00AE2F97" w:rsidRDefault="00AE2F97" w:rsidP="000C0B3E">
      <w:pPr>
        <w:pStyle w:val="ListParagraph"/>
        <w:spacing w:after="0" w:line="240" w:lineRule="auto"/>
        <w:ind w:left="360"/>
        <w:rPr>
          <w:rFonts w:ascii="Times New Roman" w:hAnsi="Times New Roman" w:cs="Times New Roman"/>
          <w:color w:val="1F497D" w:themeColor="text2"/>
        </w:rPr>
      </w:pPr>
      <w:r w:rsidRPr="00AE2F97">
        <w:rPr>
          <w:rFonts w:ascii="Times New Roman" w:hAnsi="Times New Roman" w:cs="Times New Roman"/>
          <w:color w:val="1F497D" w:themeColor="text2"/>
        </w:rPr>
        <w:t xml:space="preserve">All variables appear to be statistically significant as well! They have t-values that are high, and low p-values, stating that the null hypothesis of their variables being equal to zero can be rejected. </w:t>
      </w:r>
    </w:p>
    <w:p w14:paraId="05E8BD26" w14:textId="77777777" w:rsidR="00AE2F97" w:rsidRDefault="00AE2F97" w:rsidP="000C0B3E">
      <w:pPr>
        <w:pStyle w:val="ListParagraph"/>
        <w:spacing w:after="0" w:line="240" w:lineRule="auto"/>
        <w:ind w:left="360"/>
        <w:rPr>
          <w:rFonts w:ascii="Times New Roman" w:hAnsi="Times New Roman" w:cs="Times New Roman"/>
        </w:rPr>
      </w:pPr>
    </w:p>
    <w:p w14:paraId="22B7760E" w14:textId="28ADE188" w:rsidR="000C0B3E" w:rsidRDefault="000C0B3E" w:rsidP="008A5444">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Please write a refle</w:t>
      </w:r>
      <w:r w:rsidR="007E1FC3">
        <w:rPr>
          <w:rFonts w:ascii="Times New Roman" w:hAnsi="Times New Roman" w:cs="Times New Roman"/>
        </w:rPr>
        <w:t>ction on your experiences.</w:t>
      </w:r>
    </w:p>
    <w:p w14:paraId="31B1D7E1" w14:textId="6A25E006" w:rsidR="0030181B" w:rsidRDefault="0030181B" w:rsidP="0030181B">
      <w:pPr>
        <w:pStyle w:val="ListParagraph"/>
        <w:spacing w:after="0" w:line="240" w:lineRule="auto"/>
        <w:ind w:left="360"/>
        <w:rPr>
          <w:rFonts w:ascii="Times New Roman" w:hAnsi="Times New Roman" w:cs="Times New Roman"/>
          <w:color w:val="1F497D" w:themeColor="text2"/>
        </w:rPr>
      </w:pPr>
      <w:r w:rsidRPr="009D3F34">
        <w:rPr>
          <w:rFonts w:ascii="Times New Roman" w:hAnsi="Times New Roman" w:cs="Times New Roman"/>
          <w:color w:val="1F497D" w:themeColor="text2"/>
        </w:rPr>
        <w:t xml:space="preserve">Something surprising to me is that </w:t>
      </w:r>
      <w:r w:rsidR="009D3F34" w:rsidRPr="009D3F34">
        <w:rPr>
          <w:rFonts w:ascii="Times New Roman" w:hAnsi="Times New Roman" w:cs="Times New Roman"/>
          <w:color w:val="1F497D" w:themeColor="text2"/>
        </w:rPr>
        <w:t>being a Male significantly increases your chances of having higher cholesterol</w:t>
      </w:r>
      <w:r w:rsidR="00AE2F97">
        <w:rPr>
          <w:rFonts w:ascii="Times New Roman" w:hAnsi="Times New Roman" w:cs="Times New Roman"/>
          <w:color w:val="1F497D" w:themeColor="text2"/>
        </w:rPr>
        <w:t xml:space="preserve"> with a higher fiber intake, and the complete reverse is the case for Females. This assignment has allowed me to become more familiar with creating linear models, and how sometimes </w:t>
      </w:r>
      <w:r w:rsidR="00AE2F97">
        <w:rPr>
          <w:rFonts w:ascii="Times New Roman" w:hAnsi="Times New Roman" w:cs="Times New Roman"/>
          <w:color w:val="1F497D" w:themeColor="text2"/>
        </w:rPr>
        <w:lastRenderedPageBreak/>
        <w:t xml:space="preserve">a simple linear model may not explain relationships </w:t>
      </w:r>
      <w:proofErr w:type="gramStart"/>
      <w:r w:rsidR="00AE2F97">
        <w:rPr>
          <w:rFonts w:ascii="Times New Roman" w:hAnsi="Times New Roman" w:cs="Times New Roman"/>
          <w:color w:val="1F497D" w:themeColor="text2"/>
        </w:rPr>
        <w:t>well, and</w:t>
      </w:r>
      <w:proofErr w:type="gramEnd"/>
      <w:r w:rsidR="00AE2F97">
        <w:rPr>
          <w:rFonts w:ascii="Times New Roman" w:hAnsi="Times New Roman" w:cs="Times New Roman"/>
          <w:color w:val="1F497D" w:themeColor="text2"/>
        </w:rPr>
        <w:t xml:space="preserve"> may in fact hide some in some cases. This is why more complex methods may be necessary to find correlations and causations, as they may not be so clear at first. </w:t>
      </w:r>
    </w:p>
    <w:p w14:paraId="67D73527" w14:textId="37C7B2F4" w:rsidR="009D3F34" w:rsidRPr="009D3F34" w:rsidRDefault="009D3F34" w:rsidP="0030181B">
      <w:pPr>
        <w:pStyle w:val="ListParagraph"/>
        <w:spacing w:after="0" w:line="240" w:lineRule="auto"/>
        <w:ind w:left="360"/>
        <w:rPr>
          <w:rFonts w:ascii="Times New Roman" w:hAnsi="Times New Roman" w:cs="Times New Roman"/>
          <w:color w:val="1F497D" w:themeColor="text2"/>
        </w:rPr>
      </w:pPr>
    </w:p>
    <w:p w14:paraId="1637924F" w14:textId="77777777" w:rsidR="00B11906" w:rsidRPr="00B11906" w:rsidRDefault="00B11906" w:rsidP="00B11906">
      <w:pPr>
        <w:pStyle w:val="ListParagraph"/>
        <w:rPr>
          <w:rFonts w:ascii="Times New Roman" w:hAnsi="Times New Roman" w:cs="Times New Roman"/>
        </w:rPr>
      </w:pPr>
    </w:p>
    <w:p w14:paraId="2BDE9CF1" w14:textId="4A103094" w:rsidR="00B11906" w:rsidRDefault="00B11906" w:rsidP="008A5444">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 xml:space="preserve">Extra Credit:  Feel free to explore </w:t>
      </w:r>
      <w:r w:rsidR="00875B61">
        <w:rPr>
          <w:rFonts w:ascii="Times New Roman" w:hAnsi="Times New Roman" w:cs="Times New Roman"/>
        </w:rPr>
        <w:t>models that have other continuous variables, as well as interactions of categorical variables.  The more you do, the more extra credit you can accumulate.</w:t>
      </w:r>
    </w:p>
    <w:p w14:paraId="6A2474E8" w14:textId="77777777" w:rsidR="00AE2F97" w:rsidRDefault="00AE2F97" w:rsidP="00AE2F97">
      <w:pPr>
        <w:pStyle w:val="ListParagraph"/>
        <w:spacing w:after="0" w:line="240" w:lineRule="auto"/>
        <w:ind w:left="360"/>
        <w:rPr>
          <w:rFonts w:ascii="Times New Roman" w:hAnsi="Times New Roman" w:cs="Times New Roman"/>
        </w:rPr>
      </w:pPr>
    </w:p>
    <w:p w14:paraId="7338BCC4" w14:textId="77777777" w:rsidR="00395150" w:rsidRDefault="00395150" w:rsidP="00395150">
      <w:pPr>
        <w:spacing w:after="0" w:line="240" w:lineRule="auto"/>
        <w:rPr>
          <w:rFonts w:ascii="Times New Roman" w:hAnsi="Times New Roman" w:cs="Times New Roman"/>
        </w:rPr>
      </w:pPr>
    </w:p>
    <w:sectPr w:rsidR="00395150" w:rsidSect="002D088F">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520D2"/>
    <w:multiLevelType w:val="hybridMultilevel"/>
    <w:tmpl w:val="2488E4E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EB4D55"/>
    <w:multiLevelType w:val="hybridMultilevel"/>
    <w:tmpl w:val="FC5CF762"/>
    <w:lvl w:ilvl="0" w:tplc="05F6F4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779185F"/>
    <w:multiLevelType w:val="hybridMultilevel"/>
    <w:tmpl w:val="1E38A5B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01579D"/>
    <w:multiLevelType w:val="hybridMultilevel"/>
    <w:tmpl w:val="F86CF2B0"/>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29362BCE"/>
    <w:multiLevelType w:val="hybridMultilevel"/>
    <w:tmpl w:val="EC7019A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B9873C3"/>
    <w:multiLevelType w:val="hybridMultilevel"/>
    <w:tmpl w:val="FE06F12A"/>
    <w:lvl w:ilvl="0" w:tplc="72BAC3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F15D51"/>
    <w:multiLevelType w:val="hybridMultilevel"/>
    <w:tmpl w:val="C9960A9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9C86130"/>
    <w:multiLevelType w:val="hybridMultilevel"/>
    <w:tmpl w:val="3D6A5572"/>
    <w:lvl w:ilvl="0" w:tplc="99E2E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6514A2"/>
    <w:multiLevelType w:val="hybridMultilevel"/>
    <w:tmpl w:val="71A437C2"/>
    <w:lvl w:ilvl="0" w:tplc="259ACF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4CE666A"/>
    <w:multiLevelType w:val="hybridMultilevel"/>
    <w:tmpl w:val="1826B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8"/>
  </w:num>
  <w:num w:numId="4">
    <w:abstractNumId w:val="9"/>
  </w:num>
  <w:num w:numId="5">
    <w:abstractNumId w:val="7"/>
  </w:num>
  <w:num w:numId="6">
    <w:abstractNumId w:val="0"/>
  </w:num>
  <w:num w:numId="7">
    <w:abstractNumId w:val="4"/>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946"/>
    <w:rsid w:val="0004536B"/>
    <w:rsid w:val="0004540B"/>
    <w:rsid w:val="00090357"/>
    <w:rsid w:val="000A1A01"/>
    <w:rsid w:val="000C0029"/>
    <w:rsid w:val="000C0A1D"/>
    <w:rsid w:val="000C0B3E"/>
    <w:rsid w:val="000D145C"/>
    <w:rsid w:val="000D1A39"/>
    <w:rsid w:val="000D22F6"/>
    <w:rsid w:val="000D6F90"/>
    <w:rsid w:val="001105F7"/>
    <w:rsid w:val="00127BE6"/>
    <w:rsid w:val="00184C90"/>
    <w:rsid w:val="001E49AE"/>
    <w:rsid w:val="001F023F"/>
    <w:rsid w:val="001F2EAB"/>
    <w:rsid w:val="00230F20"/>
    <w:rsid w:val="002335D3"/>
    <w:rsid w:val="002439A4"/>
    <w:rsid w:val="00281181"/>
    <w:rsid w:val="00287239"/>
    <w:rsid w:val="002875C5"/>
    <w:rsid w:val="002B0373"/>
    <w:rsid w:val="002D050B"/>
    <w:rsid w:val="002D088F"/>
    <w:rsid w:val="002D1283"/>
    <w:rsid w:val="002E63C4"/>
    <w:rsid w:val="0030181B"/>
    <w:rsid w:val="00332E49"/>
    <w:rsid w:val="0035527F"/>
    <w:rsid w:val="00367A81"/>
    <w:rsid w:val="00374CB1"/>
    <w:rsid w:val="00381E21"/>
    <w:rsid w:val="0039341C"/>
    <w:rsid w:val="00395150"/>
    <w:rsid w:val="003F7BB5"/>
    <w:rsid w:val="00401E55"/>
    <w:rsid w:val="0047303F"/>
    <w:rsid w:val="00474C07"/>
    <w:rsid w:val="0048009E"/>
    <w:rsid w:val="00505887"/>
    <w:rsid w:val="005166DD"/>
    <w:rsid w:val="00521730"/>
    <w:rsid w:val="00535AE8"/>
    <w:rsid w:val="00554CF7"/>
    <w:rsid w:val="005739C6"/>
    <w:rsid w:val="00592D64"/>
    <w:rsid w:val="00594E7A"/>
    <w:rsid w:val="005C3E7C"/>
    <w:rsid w:val="005F4CE2"/>
    <w:rsid w:val="005F4D63"/>
    <w:rsid w:val="00607A9D"/>
    <w:rsid w:val="00633C15"/>
    <w:rsid w:val="00635684"/>
    <w:rsid w:val="00704B9C"/>
    <w:rsid w:val="007120C7"/>
    <w:rsid w:val="007C7EFD"/>
    <w:rsid w:val="007E1FC3"/>
    <w:rsid w:val="0084682C"/>
    <w:rsid w:val="008631AA"/>
    <w:rsid w:val="00875B61"/>
    <w:rsid w:val="00882C76"/>
    <w:rsid w:val="00894356"/>
    <w:rsid w:val="008A5444"/>
    <w:rsid w:val="008E1249"/>
    <w:rsid w:val="008F4BBF"/>
    <w:rsid w:val="009114CC"/>
    <w:rsid w:val="009867ED"/>
    <w:rsid w:val="00996E96"/>
    <w:rsid w:val="009D3F34"/>
    <w:rsid w:val="00A06817"/>
    <w:rsid w:val="00A1105F"/>
    <w:rsid w:val="00AA1286"/>
    <w:rsid w:val="00AE2F97"/>
    <w:rsid w:val="00B11906"/>
    <w:rsid w:val="00B270EA"/>
    <w:rsid w:val="00B3420D"/>
    <w:rsid w:val="00B34962"/>
    <w:rsid w:val="00C209C5"/>
    <w:rsid w:val="00C574D1"/>
    <w:rsid w:val="00C61AA7"/>
    <w:rsid w:val="00C90CE5"/>
    <w:rsid w:val="00C968E5"/>
    <w:rsid w:val="00CC7F87"/>
    <w:rsid w:val="00CF11CB"/>
    <w:rsid w:val="00D10D43"/>
    <w:rsid w:val="00D37726"/>
    <w:rsid w:val="00D722C7"/>
    <w:rsid w:val="00D9426A"/>
    <w:rsid w:val="00DA193E"/>
    <w:rsid w:val="00DC024A"/>
    <w:rsid w:val="00DD26E0"/>
    <w:rsid w:val="00E54D3F"/>
    <w:rsid w:val="00E672B8"/>
    <w:rsid w:val="00E71121"/>
    <w:rsid w:val="00E94C6F"/>
    <w:rsid w:val="00EB13F8"/>
    <w:rsid w:val="00ED1C02"/>
    <w:rsid w:val="00EE4946"/>
    <w:rsid w:val="00F11F2C"/>
    <w:rsid w:val="00F23710"/>
    <w:rsid w:val="00FE2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DBB1E"/>
  <w15:docId w15:val="{10FF20E9-B9F8-4B61-96AF-D79CA8D1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9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946"/>
    <w:rPr>
      <w:rFonts w:ascii="Tahoma" w:hAnsi="Tahoma" w:cs="Tahoma"/>
      <w:sz w:val="16"/>
      <w:szCs w:val="16"/>
    </w:rPr>
  </w:style>
  <w:style w:type="paragraph" w:customStyle="1" w:styleId="Default">
    <w:name w:val="Default"/>
    <w:rsid w:val="00EE4946"/>
    <w:pPr>
      <w:autoSpaceDE w:val="0"/>
      <w:autoSpaceDN w:val="0"/>
      <w:adjustRightInd w:val="0"/>
      <w:spacing w:after="0" w:line="240" w:lineRule="auto"/>
    </w:pPr>
    <w:rPr>
      <w:rFonts w:ascii="Franklin Gothic Medium" w:hAnsi="Franklin Gothic Medium" w:cs="Franklin Gothic Medium"/>
      <w:color w:val="000000"/>
      <w:sz w:val="24"/>
      <w:szCs w:val="24"/>
    </w:rPr>
  </w:style>
  <w:style w:type="table" w:styleId="TableGrid">
    <w:name w:val="Table Grid"/>
    <w:basedOn w:val="TableNormal"/>
    <w:uiPriority w:val="59"/>
    <w:rsid w:val="00EE4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1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756852">
      <w:bodyDiv w:val="1"/>
      <w:marLeft w:val="0"/>
      <w:marRight w:val="0"/>
      <w:marTop w:val="0"/>
      <w:marBottom w:val="0"/>
      <w:divBdr>
        <w:top w:val="none" w:sz="0" w:space="0" w:color="auto"/>
        <w:left w:val="none" w:sz="0" w:space="0" w:color="auto"/>
        <w:bottom w:val="none" w:sz="0" w:space="0" w:color="auto"/>
        <w:right w:val="none" w:sz="0" w:space="0" w:color="auto"/>
      </w:divBdr>
    </w:div>
    <w:div w:id="760564805">
      <w:bodyDiv w:val="1"/>
      <w:marLeft w:val="0"/>
      <w:marRight w:val="0"/>
      <w:marTop w:val="0"/>
      <w:marBottom w:val="0"/>
      <w:divBdr>
        <w:top w:val="none" w:sz="0" w:space="0" w:color="auto"/>
        <w:left w:val="none" w:sz="0" w:space="0" w:color="auto"/>
        <w:bottom w:val="none" w:sz="0" w:space="0" w:color="auto"/>
        <w:right w:val="none" w:sz="0" w:space="0" w:color="auto"/>
      </w:divBdr>
    </w:div>
    <w:div w:id="1131633635">
      <w:bodyDiv w:val="1"/>
      <w:marLeft w:val="0"/>
      <w:marRight w:val="0"/>
      <w:marTop w:val="0"/>
      <w:marBottom w:val="0"/>
      <w:divBdr>
        <w:top w:val="none" w:sz="0" w:space="0" w:color="auto"/>
        <w:left w:val="none" w:sz="0" w:space="0" w:color="auto"/>
        <w:bottom w:val="none" w:sz="0" w:space="0" w:color="auto"/>
        <w:right w:val="none" w:sz="0" w:space="0" w:color="auto"/>
      </w:divBdr>
    </w:div>
    <w:div w:id="1163933907">
      <w:bodyDiv w:val="1"/>
      <w:marLeft w:val="0"/>
      <w:marRight w:val="0"/>
      <w:marTop w:val="0"/>
      <w:marBottom w:val="0"/>
      <w:divBdr>
        <w:top w:val="none" w:sz="0" w:space="0" w:color="auto"/>
        <w:left w:val="none" w:sz="0" w:space="0" w:color="auto"/>
        <w:bottom w:val="none" w:sz="0" w:space="0" w:color="auto"/>
        <w:right w:val="none" w:sz="0" w:space="0" w:color="auto"/>
      </w:divBdr>
    </w:div>
    <w:div w:id="1269391714">
      <w:bodyDiv w:val="1"/>
      <w:marLeft w:val="0"/>
      <w:marRight w:val="0"/>
      <w:marTop w:val="0"/>
      <w:marBottom w:val="0"/>
      <w:divBdr>
        <w:top w:val="none" w:sz="0" w:space="0" w:color="auto"/>
        <w:left w:val="none" w:sz="0" w:space="0" w:color="auto"/>
        <w:bottom w:val="none" w:sz="0" w:space="0" w:color="auto"/>
        <w:right w:val="none" w:sz="0" w:space="0" w:color="auto"/>
      </w:divBdr>
    </w:div>
    <w:div w:id="164215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1545</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UW-Whitewater</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Mickelson, William T</dc:creator>
  <cp:lastModifiedBy>Robin Singh</cp:lastModifiedBy>
  <cp:revision>2</cp:revision>
  <cp:lastPrinted>2015-04-03T22:27:00Z</cp:lastPrinted>
  <dcterms:created xsi:type="dcterms:W3CDTF">2021-05-05T03:16:00Z</dcterms:created>
  <dcterms:modified xsi:type="dcterms:W3CDTF">2021-05-05T03:16:00Z</dcterms:modified>
</cp:coreProperties>
</file>