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787C" w14:textId="3B6FAB1E" w:rsidR="00796953" w:rsidRDefault="006D5B84" w:rsidP="006D5B84">
      <w:pPr>
        <w:pStyle w:val="Title"/>
      </w:pPr>
      <w:r w:rsidRPr="006D5B84">
        <w:t>The Last Lecture Thoughts</w:t>
      </w:r>
    </w:p>
    <w:p w14:paraId="72CF50DF" w14:textId="165E5D78" w:rsidR="006D5B84" w:rsidRDefault="006D5B84" w:rsidP="006D5B84">
      <w:r>
        <w:tab/>
      </w:r>
    </w:p>
    <w:p w14:paraId="18F773BB" w14:textId="77777777" w:rsidR="002D27C5" w:rsidRDefault="006D5B84" w:rsidP="006D5B84">
      <w:r>
        <w:tab/>
        <w:t xml:space="preserve">I think what affected me most about the lecture was how jovial and energetic Randy Pausch was. It is inspirational because he chose to be happy even when he knew the cancer was terminal. Even though Randy was dying, he wanted to help others live life to the fullest like he had done in his stories. He set goals for himself and accomplished them. I liked how he said, “Brick walls are there for a reason. Brick walls are not there to keep us out. Brick walls are there to give us a chance to show how badly we want something.” Accomplishment surely does feel better when it is something you have to work hard for. </w:t>
      </w:r>
    </w:p>
    <w:p w14:paraId="21BAB839" w14:textId="510F2681" w:rsidR="006D5B84" w:rsidRDefault="006D5B84" w:rsidP="002D27C5">
      <w:pPr>
        <w:ind w:firstLine="720"/>
      </w:pPr>
      <w:r>
        <w:t xml:space="preserve">It was really powerful when he said at the end that this lecture is not for the audience, it is for his children. </w:t>
      </w:r>
      <w:r w:rsidR="002D27C5">
        <w:t>It was clear to see that Randy knew what was most important in life such as his wife and kids. He didn’t want to talk about them though as that would be too hard to speak about without crying. I know I get sensitive when it comes to my loved ones. Although his death and leaving his family is sad, he focused on the positives and the goals that he set and accomplished.</w:t>
      </w:r>
    </w:p>
    <w:p w14:paraId="6BAD8AE7" w14:textId="3C2DE524" w:rsidR="002D27C5" w:rsidRDefault="002D27C5" w:rsidP="002D27C5">
      <w:pPr>
        <w:ind w:firstLine="720"/>
      </w:pPr>
      <w:r>
        <w:t xml:space="preserve">His trials and setback showed that no matter what happens if you want something badly enough you can achieve it if you stick with it and stay motivated. You have to get through the brick walls to obtain it. If those brick walls aren’t there then it probably is not that great of a reward on the other side. I hope to live my live to the fullest like Randy did. </w:t>
      </w:r>
    </w:p>
    <w:p w14:paraId="7DA7146A" w14:textId="728A4E3A" w:rsidR="002D27C5" w:rsidRPr="006D5B84" w:rsidRDefault="002D27C5" w:rsidP="002D27C5">
      <w:pPr>
        <w:ind w:firstLine="720"/>
      </w:pPr>
    </w:p>
    <w:sectPr w:rsidR="002D27C5" w:rsidRPr="006D5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84"/>
    <w:rsid w:val="00102B59"/>
    <w:rsid w:val="002D27C5"/>
    <w:rsid w:val="0057525F"/>
    <w:rsid w:val="006D5B84"/>
    <w:rsid w:val="00796953"/>
    <w:rsid w:val="00A92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A837"/>
  <w15:chartTrackingRefBased/>
  <w15:docId w15:val="{2705D93E-AEA4-4176-BB67-5FE1DBBE0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B84"/>
    <w:rPr>
      <w:rFonts w:eastAsiaTheme="majorEastAsia" w:cstheme="majorBidi"/>
      <w:color w:val="272727" w:themeColor="text1" w:themeTint="D8"/>
    </w:rPr>
  </w:style>
  <w:style w:type="paragraph" w:styleId="Title">
    <w:name w:val="Title"/>
    <w:basedOn w:val="Normal"/>
    <w:next w:val="Normal"/>
    <w:link w:val="TitleChar"/>
    <w:uiPriority w:val="10"/>
    <w:qFormat/>
    <w:rsid w:val="006D5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B84"/>
    <w:pPr>
      <w:spacing w:before="160"/>
      <w:jc w:val="center"/>
    </w:pPr>
    <w:rPr>
      <w:i/>
      <w:iCs/>
      <w:color w:val="404040" w:themeColor="text1" w:themeTint="BF"/>
    </w:rPr>
  </w:style>
  <w:style w:type="character" w:customStyle="1" w:styleId="QuoteChar">
    <w:name w:val="Quote Char"/>
    <w:basedOn w:val="DefaultParagraphFont"/>
    <w:link w:val="Quote"/>
    <w:uiPriority w:val="29"/>
    <w:rsid w:val="006D5B84"/>
    <w:rPr>
      <w:i/>
      <w:iCs/>
      <w:color w:val="404040" w:themeColor="text1" w:themeTint="BF"/>
    </w:rPr>
  </w:style>
  <w:style w:type="paragraph" w:styleId="ListParagraph">
    <w:name w:val="List Paragraph"/>
    <w:basedOn w:val="Normal"/>
    <w:uiPriority w:val="34"/>
    <w:qFormat/>
    <w:rsid w:val="006D5B84"/>
    <w:pPr>
      <w:ind w:left="720"/>
      <w:contextualSpacing/>
    </w:pPr>
  </w:style>
  <w:style w:type="character" w:styleId="IntenseEmphasis">
    <w:name w:val="Intense Emphasis"/>
    <w:basedOn w:val="DefaultParagraphFont"/>
    <w:uiPriority w:val="21"/>
    <w:qFormat/>
    <w:rsid w:val="006D5B84"/>
    <w:rPr>
      <w:i/>
      <w:iCs/>
      <w:color w:val="0F4761" w:themeColor="accent1" w:themeShade="BF"/>
    </w:rPr>
  </w:style>
  <w:style w:type="paragraph" w:styleId="IntenseQuote">
    <w:name w:val="Intense Quote"/>
    <w:basedOn w:val="Normal"/>
    <w:next w:val="Normal"/>
    <w:link w:val="IntenseQuoteChar"/>
    <w:uiPriority w:val="30"/>
    <w:qFormat/>
    <w:rsid w:val="006D5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B84"/>
    <w:rPr>
      <w:i/>
      <w:iCs/>
      <w:color w:val="0F4761" w:themeColor="accent1" w:themeShade="BF"/>
    </w:rPr>
  </w:style>
  <w:style w:type="character" w:styleId="IntenseReference">
    <w:name w:val="Intense Reference"/>
    <w:basedOn w:val="DefaultParagraphFont"/>
    <w:uiPriority w:val="32"/>
    <w:qFormat/>
    <w:rsid w:val="006D5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Tiefenthaler, Robin</dc:creator>
  <cp:keywords/>
  <dc:description/>
  <cp:lastModifiedBy>Tiefenthaler, Robin</cp:lastModifiedBy>
  <cp:revision>1</cp:revision>
  <dcterms:created xsi:type="dcterms:W3CDTF">2026-09-02T00:11:00Z</dcterms:created>
  <dcterms:modified xsi:type="dcterms:W3CDTF">2026-09-02T00:31:00Z</dcterms:modified>
</cp:coreProperties>
</file>