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19B" w:rsidRPr="0098619B" w:rsidRDefault="0098619B">
      <w:pPr>
        <w:rPr>
          <w:sz w:val="32"/>
          <w:szCs w:val="32"/>
        </w:rPr>
      </w:pPr>
      <w:r w:rsidRPr="0098619B">
        <w:rPr>
          <w:sz w:val="32"/>
          <w:szCs w:val="32"/>
          <w:highlight w:val="yellow"/>
        </w:rPr>
        <w:t>Login Page</w:t>
      </w:r>
    </w:p>
    <w:p w:rsidR="001C110C" w:rsidRDefault="0098619B">
      <w:r>
        <w:rPr>
          <w:noProof/>
        </w:rPr>
        <w:drawing>
          <wp:inline distT="0" distB="0" distL="0" distR="0" wp14:anchorId="3160A2F8" wp14:editId="759F969E">
            <wp:extent cx="5943600" cy="2163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83" w:rsidRPr="0001470E" w:rsidRDefault="00F65283">
      <w:pPr>
        <w:rPr>
          <w:sz w:val="32"/>
          <w:szCs w:val="32"/>
          <w:highlight w:val="yellow"/>
        </w:rPr>
      </w:pPr>
      <w:r w:rsidRPr="0001470E">
        <w:rPr>
          <w:sz w:val="32"/>
          <w:szCs w:val="32"/>
          <w:highlight w:val="yellow"/>
        </w:rPr>
        <w:t>Header</w:t>
      </w:r>
    </w:p>
    <w:p w:rsidR="00F65283" w:rsidRDefault="00F65283">
      <w:r>
        <w:rPr>
          <w:noProof/>
        </w:rPr>
        <w:drawing>
          <wp:inline distT="0" distB="0" distL="0" distR="0" wp14:anchorId="39970AEA" wp14:editId="454AB509">
            <wp:extent cx="5943600" cy="747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6F" w:rsidRPr="0001470E" w:rsidRDefault="001B616F">
      <w:pPr>
        <w:rPr>
          <w:sz w:val="32"/>
          <w:szCs w:val="32"/>
          <w:highlight w:val="yellow"/>
        </w:rPr>
      </w:pPr>
      <w:r w:rsidRPr="0001470E">
        <w:rPr>
          <w:sz w:val="32"/>
          <w:szCs w:val="32"/>
          <w:highlight w:val="yellow"/>
        </w:rPr>
        <w:t>Banner</w:t>
      </w:r>
    </w:p>
    <w:p w:rsidR="001B616F" w:rsidRDefault="001B616F">
      <w:r>
        <w:rPr>
          <w:noProof/>
        </w:rPr>
        <w:drawing>
          <wp:inline distT="0" distB="0" distL="0" distR="0" wp14:anchorId="4B891920" wp14:editId="3A19D02F">
            <wp:extent cx="5943600" cy="3072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41" w:rsidRDefault="00983441"/>
    <w:p w:rsidR="00983441" w:rsidRPr="0001470E" w:rsidRDefault="00983441">
      <w:pPr>
        <w:rPr>
          <w:sz w:val="32"/>
          <w:szCs w:val="32"/>
          <w:highlight w:val="yellow"/>
        </w:rPr>
      </w:pPr>
      <w:r w:rsidRPr="0001470E">
        <w:rPr>
          <w:sz w:val="32"/>
          <w:szCs w:val="32"/>
          <w:highlight w:val="yellow"/>
        </w:rPr>
        <w:lastRenderedPageBreak/>
        <w:t>Footer</w:t>
      </w:r>
    </w:p>
    <w:p w:rsidR="00983441" w:rsidRDefault="00983441">
      <w:r>
        <w:rPr>
          <w:noProof/>
        </w:rPr>
        <w:drawing>
          <wp:inline distT="0" distB="0" distL="0" distR="0" wp14:anchorId="4426C038" wp14:editId="76490CF6">
            <wp:extent cx="5943600" cy="765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3F" w:rsidRDefault="005D5D3F"/>
    <w:p w:rsidR="005D5D3F" w:rsidRPr="0001470E" w:rsidRDefault="005D5D3F">
      <w:pPr>
        <w:rPr>
          <w:sz w:val="32"/>
          <w:szCs w:val="32"/>
          <w:highlight w:val="yellow"/>
        </w:rPr>
      </w:pPr>
      <w:r w:rsidRPr="0001470E">
        <w:rPr>
          <w:sz w:val="32"/>
          <w:szCs w:val="32"/>
          <w:highlight w:val="yellow"/>
        </w:rPr>
        <w:t>API Products Listing</w:t>
      </w:r>
    </w:p>
    <w:p w:rsidR="005D5D3F" w:rsidRDefault="005D5D3F">
      <w:r>
        <w:rPr>
          <w:noProof/>
        </w:rPr>
        <w:drawing>
          <wp:inline distT="0" distB="0" distL="0" distR="0" wp14:anchorId="38C86BB4" wp14:editId="128F3AD1">
            <wp:extent cx="5943600" cy="3371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FB" w:rsidRDefault="009124FB"/>
    <w:p w:rsidR="00065877" w:rsidRDefault="00065877">
      <w:pPr>
        <w:rPr>
          <w:sz w:val="32"/>
          <w:szCs w:val="32"/>
          <w:highlight w:val="yellow"/>
        </w:rPr>
      </w:pPr>
    </w:p>
    <w:p w:rsidR="00065877" w:rsidRDefault="00065877">
      <w:pPr>
        <w:rPr>
          <w:sz w:val="32"/>
          <w:szCs w:val="32"/>
          <w:highlight w:val="yellow"/>
        </w:rPr>
      </w:pPr>
    </w:p>
    <w:p w:rsidR="00065877" w:rsidRDefault="00065877">
      <w:pPr>
        <w:rPr>
          <w:sz w:val="32"/>
          <w:szCs w:val="32"/>
          <w:highlight w:val="yellow"/>
        </w:rPr>
      </w:pPr>
    </w:p>
    <w:p w:rsidR="00065877" w:rsidRDefault="00065877">
      <w:pPr>
        <w:rPr>
          <w:sz w:val="32"/>
          <w:szCs w:val="32"/>
          <w:highlight w:val="yellow"/>
        </w:rPr>
      </w:pPr>
    </w:p>
    <w:p w:rsidR="00065877" w:rsidRDefault="00065877">
      <w:pPr>
        <w:rPr>
          <w:sz w:val="32"/>
          <w:szCs w:val="32"/>
          <w:highlight w:val="yellow"/>
        </w:rPr>
      </w:pPr>
    </w:p>
    <w:p w:rsidR="00065877" w:rsidRDefault="00065877">
      <w:pPr>
        <w:rPr>
          <w:sz w:val="32"/>
          <w:szCs w:val="32"/>
          <w:highlight w:val="yellow"/>
        </w:rPr>
      </w:pPr>
    </w:p>
    <w:p w:rsidR="009124FB" w:rsidRPr="0001470E" w:rsidRDefault="009124FB">
      <w:pPr>
        <w:rPr>
          <w:sz w:val="32"/>
          <w:szCs w:val="32"/>
          <w:highlight w:val="yellow"/>
        </w:rPr>
      </w:pPr>
      <w:r w:rsidRPr="0001470E">
        <w:rPr>
          <w:sz w:val="32"/>
          <w:szCs w:val="32"/>
          <w:highlight w:val="yellow"/>
        </w:rPr>
        <w:lastRenderedPageBreak/>
        <w:t>Product details page</w:t>
      </w:r>
    </w:p>
    <w:p w:rsidR="009124FB" w:rsidRDefault="009124FB">
      <w:r>
        <w:rPr>
          <w:noProof/>
        </w:rPr>
        <w:drawing>
          <wp:inline distT="0" distB="0" distL="0" distR="0" wp14:anchorId="3E6FBA59" wp14:editId="1E3AC9BD">
            <wp:extent cx="5943600" cy="2899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FB" w:rsidRDefault="009124FB"/>
    <w:p w:rsidR="008B73D8" w:rsidRDefault="008B73D8">
      <w:pPr>
        <w:rPr>
          <w:sz w:val="32"/>
          <w:szCs w:val="32"/>
          <w:highlight w:val="yellow"/>
        </w:rPr>
      </w:pPr>
    </w:p>
    <w:p w:rsidR="008B73D8" w:rsidRDefault="008B73D8">
      <w:pPr>
        <w:rPr>
          <w:sz w:val="32"/>
          <w:szCs w:val="32"/>
          <w:highlight w:val="yellow"/>
        </w:rPr>
      </w:pPr>
    </w:p>
    <w:p w:rsidR="008B73D8" w:rsidRDefault="008B73D8">
      <w:pPr>
        <w:rPr>
          <w:sz w:val="32"/>
          <w:szCs w:val="32"/>
          <w:highlight w:val="yellow"/>
        </w:rPr>
      </w:pPr>
    </w:p>
    <w:p w:rsidR="008B73D8" w:rsidRDefault="008B73D8">
      <w:pPr>
        <w:rPr>
          <w:sz w:val="32"/>
          <w:szCs w:val="32"/>
          <w:highlight w:val="yellow"/>
        </w:rPr>
      </w:pPr>
    </w:p>
    <w:p w:rsidR="008B73D8" w:rsidRDefault="008B73D8">
      <w:pPr>
        <w:rPr>
          <w:sz w:val="32"/>
          <w:szCs w:val="32"/>
          <w:highlight w:val="yellow"/>
        </w:rPr>
      </w:pPr>
    </w:p>
    <w:p w:rsidR="008B73D8" w:rsidRDefault="008B73D8">
      <w:pPr>
        <w:rPr>
          <w:sz w:val="32"/>
          <w:szCs w:val="32"/>
          <w:highlight w:val="yellow"/>
        </w:rPr>
      </w:pPr>
    </w:p>
    <w:p w:rsidR="008B73D8" w:rsidRDefault="008B73D8">
      <w:pPr>
        <w:rPr>
          <w:sz w:val="32"/>
          <w:szCs w:val="32"/>
          <w:highlight w:val="yellow"/>
        </w:rPr>
      </w:pPr>
    </w:p>
    <w:p w:rsidR="008B73D8" w:rsidRDefault="008B73D8">
      <w:pPr>
        <w:rPr>
          <w:sz w:val="32"/>
          <w:szCs w:val="32"/>
          <w:highlight w:val="yellow"/>
        </w:rPr>
      </w:pPr>
    </w:p>
    <w:p w:rsidR="008B73D8" w:rsidRDefault="008B73D8">
      <w:pPr>
        <w:rPr>
          <w:sz w:val="32"/>
          <w:szCs w:val="32"/>
          <w:highlight w:val="yellow"/>
        </w:rPr>
      </w:pPr>
    </w:p>
    <w:p w:rsidR="008B73D8" w:rsidRDefault="008B73D8">
      <w:pPr>
        <w:rPr>
          <w:sz w:val="32"/>
          <w:szCs w:val="32"/>
          <w:highlight w:val="yellow"/>
        </w:rPr>
      </w:pPr>
    </w:p>
    <w:p w:rsidR="008B73D8" w:rsidRDefault="008B73D8">
      <w:pPr>
        <w:rPr>
          <w:sz w:val="32"/>
          <w:szCs w:val="32"/>
          <w:highlight w:val="yellow"/>
        </w:rPr>
      </w:pPr>
    </w:p>
    <w:p w:rsidR="002029C6" w:rsidRPr="0001470E" w:rsidRDefault="002029C6">
      <w:pPr>
        <w:rPr>
          <w:sz w:val="32"/>
          <w:szCs w:val="32"/>
          <w:highlight w:val="yellow"/>
        </w:rPr>
      </w:pPr>
      <w:r w:rsidRPr="0001470E">
        <w:rPr>
          <w:sz w:val="32"/>
          <w:szCs w:val="32"/>
          <w:highlight w:val="yellow"/>
        </w:rPr>
        <w:lastRenderedPageBreak/>
        <w:t>API details page</w:t>
      </w:r>
    </w:p>
    <w:p w:rsidR="002029C6" w:rsidRDefault="002029C6">
      <w:r>
        <w:rPr>
          <w:noProof/>
        </w:rPr>
        <w:drawing>
          <wp:inline distT="0" distB="0" distL="0" distR="0">
            <wp:extent cx="5934075" cy="5219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B97" w:rsidRDefault="00AE7B97"/>
    <w:p w:rsidR="00C356C7" w:rsidRDefault="00C356C7">
      <w:pPr>
        <w:rPr>
          <w:sz w:val="32"/>
          <w:szCs w:val="32"/>
          <w:highlight w:val="yellow"/>
        </w:rPr>
      </w:pPr>
    </w:p>
    <w:p w:rsidR="00C356C7" w:rsidRDefault="00C356C7">
      <w:pPr>
        <w:rPr>
          <w:sz w:val="32"/>
          <w:szCs w:val="32"/>
          <w:highlight w:val="yellow"/>
        </w:rPr>
      </w:pPr>
    </w:p>
    <w:p w:rsidR="00C356C7" w:rsidRDefault="00C356C7">
      <w:pPr>
        <w:rPr>
          <w:sz w:val="32"/>
          <w:szCs w:val="32"/>
          <w:highlight w:val="yellow"/>
        </w:rPr>
      </w:pPr>
    </w:p>
    <w:p w:rsidR="00C356C7" w:rsidRDefault="00C356C7">
      <w:pPr>
        <w:rPr>
          <w:sz w:val="32"/>
          <w:szCs w:val="32"/>
          <w:highlight w:val="yellow"/>
        </w:rPr>
      </w:pPr>
    </w:p>
    <w:p w:rsidR="00C356C7" w:rsidRDefault="00C356C7">
      <w:pPr>
        <w:rPr>
          <w:sz w:val="32"/>
          <w:szCs w:val="32"/>
          <w:highlight w:val="yellow"/>
        </w:rPr>
      </w:pPr>
    </w:p>
    <w:p w:rsidR="00AE7B97" w:rsidRPr="0001470E" w:rsidRDefault="00AE7B97">
      <w:pPr>
        <w:rPr>
          <w:sz w:val="32"/>
          <w:szCs w:val="32"/>
          <w:highlight w:val="yellow"/>
        </w:rPr>
      </w:pPr>
      <w:r w:rsidRPr="0001470E">
        <w:rPr>
          <w:sz w:val="32"/>
          <w:szCs w:val="32"/>
          <w:highlight w:val="yellow"/>
        </w:rPr>
        <w:lastRenderedPageBreak/>
        <w:t>Getting started</w:t>
      </w:r>
    </w:p>
    <w:p w:rsidR="00AE7B97" w:rsidRDefault="00AE7B97">
      <w:r>
        <w:rPr>
          <w:noProof/>
        </w:rPr>
        <w:drawing>
          <wp:inline distT="0" distB="0" distL="0" distR="0" wp14:anchorId="68B62ECA" wp14:editId="0E56F68F">
            <wp:extent cx="5943600" cy="2430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F1" w:rsidRDefault="006263F1"/>
    <w:p w:rsidR="006263F1" w:rsidRPr="0001470E" w:rsidRDefault="006263F1">
      <w:pPr>
        <w:rPr>
          <w:sz w:val="32"/>
          <w:szCs w:val="32"/>
          <w:highlight w:val="yellow"/>
        </w:rPr>
      </w:pPr>
      <w:r w:rsidRPr="0001470E">
        <w:rPr>
          <w:sz w:val="32"/>
          <w:szCs w:val="32"/>
          <w:highlight w:val="yellow"/>
        </w:rPr>
        <w:t>Forums</w:t>
      </w:r>
    </w:p>
    <w:p w:rsidR="006263F1" w:rsidRDefault="006263F1">
      <w:r>
        <w:rPr>
          <w:noProof/>
        </w:rPr>
        <w:drawing>
          <wp:inline distT="0" distB="0" distL="0" distR="0" wp14:anchorId="5A90B833" wp14:editId="3806C254">
            <wp:extent cx="5943600" cy="24250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E7" w:rsidRDefault="000D60E7"/>
    <w:p w:rsidR="003A76F8" w:rsidRDefault="003A76F8">
      <w:pPr>
        <w:rPr>
          <w:sz w:val="32"/>
          <w:szCs w:val="32"/>
          <w:highlight w:val="yellow"/>
        </w:rPr>
      </w:pPr>
    </w:p>
    <w:p w:rsidR="003A76F8" w:rsidRDefault="003A76F8">
      <w:pPr>
        <w:rPr>
          <w:sz w:val="32"/>
          <w:szCs w:val="32"/>
          <w:highlight w:val="yellow"/>
        </w:rPr>
      </w:pPr>
    </w:p>
    <w:p w:rsidR="003A76F8" w:rsidRDefault="003A76F8">
      <w:pPr>
        <w:rPr>
          <w:sz w:val="32"/>
          <w:szCs w:val="32"/>
          <w:highlight w:val="yellow"/>
        </w:rPr>
      </w:pPr>
    </w:p>
    <w:p w:rsidR="003A76F8" w:rsidRDefault="003A76F8">
      <w:pPr>
        <w:rPr>
          <w:sz w:val="32"/>
          <w:szCs w:val="32"/>
          <w:highlight w:val="yellow"/>
        </w:rPr>
      </w:pPr>
    </w:p>
    <w:p w:rsidR="000D60E7" w:rsidRPr="0001470E" w:rsidRDefault="000D60E7">
      <w:pPr>
        <w:rPr>
          <w:sz w:val="32"/>
          <w:szCs w:val="32"/>
          <w:highlight w:val="yellow"/>
        </w:rPr>
      </w:pPr>
      <w:r w:rsidRPr="0001470E">
        <w:rPr>
          <w:sz w:val="32"/>
          <w:szCs w:val="32"/>
          <w:highlight w:val="yellow"/>
        </w:rPr>
        <w:lastRenderedPageBreak/>
        <w:t>Forum topic</w:t>
      </w:r>
    </w:p>
    <w:p w:rsidR="000D60E7" w:rsidRDefault="000D60E7">
      <w:r>
        <w:rPr>
          <w:noProof/>
        </w:rPr>
        <w:drawing>
          <wp:inline distT="0" distB="0" distL="0" distR="0" wp14:anchorId="1C813A56" wp14:editId="0DA8D660">
            <wp:extent cx="5943600" cy="1998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6D" w:rsidRDefault="00167F6D"/>
    <w:p w:rsidR="00167F6D" w:rsidRPr="0001470E" w:rsidRDefault="00167F6D">
      <w:pPr>
        <w:rPr>
          <w:sz w:val="32"/>
          <w:szCs w:val="32"/>
          <w:highlight w:val="yellow"/>
        </w:rPr>
      </w:pPr>
      <w:r w:rsidRPr="0001470E">
        <w:rPr>
          <w:sz w:val="32"/>
          <w:szCs w:val="32"/>
          <w:highlight w:val="yellow"/>
        </w:rPr>
        <w:t>Support</w:t>
      </w:r>
    </w:p>
    <w:p w:rsidR="00167F6D" w:rsidRDefault="00167F6D">
      <w:r>
        <w:rPr>
          <w:noProof/>
        </w:rPr>
        <w:drawing>
          <wp:inline distT="0" distB="0" distL="0" distR="0" wp14:anchorId="63B93C57" wp14:editId="0679CD7B">
            <wp:extent cx="5943600" cy="24942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68" w:rsidRDefault="009F3968"/>
    <w:p w:rsidR="00010C7E" w:rsidRDefault="00010C7E">
      <w:pPr>
        <w:rPr>
          <w:sz w:val="32"/>
          <w:szCs w:val="32"/>
          <w:highlight w:val="yellow"/>
        </w:rPr>
      </w:pPr>
    </w:p>
    <w:p w:rsidR="00010C7E" w:rsidRDefault="00010C7E">
      <w:pPr>
        <w:rPr>
          <w:sz w:val="32"/>
          <w:szCs w:val="32"/>
          <w:highlight w:val="yellow"/>
        </w:rPr>
      </w:pPr>
    </w:p>
    <w:p w:rsidR="00010C7E" w:rsidRDefault="00010C7E">
      <w:pPr>
        <w:rPr>
          <w:sz w:val="32"/>
          <w:szCs w:val="32"/>
          <w:highlight w:val="yellow"/>
        </w:rPr>
      </w:pPr>
    </w:p>
    <w:p w:rsidR="00010C7E" w:rsidRDefault="00010C7E">
      <w:pPr>
        <w:rPr>
          <w:sz w:val="32"/>
          <w:szCs w:val="32"/>
          <w:highlight w:val="yellow"/>
        </w:rPr>
      </w:pPr>
    </w:p>
    <w:p w:rsidR="00010C7E" w:rsidRDefault="00010C7E">
      <w:pPr>
        <w:rPr>
          <w:sz w:val="32"/>
          <w:szCs w:val="32"/>
          <w:highlight w:val="yellow"/>
        </w:rPr>
      </w:pPr>
    </w:p>
    <w:p w:rsidR="009F3968" w:rsidRPr="0001470E" w:rsidRDefault="009F3968">
      <w:pPr>
        <w:rPr>
          <w:sz w:val="32"/>
          <w:szCs w:val="32"/>
          <w:highlight w:val="yellow"/>
        </w:rPr>
      </w:pPr>
      <w:r w:rsidRPr="0001470E">
        <w:rPr>
          <w:sz w:val="32"/>
          <w:szCs w:val="32"/>
          <w:highlight w:val="yellow"/>
        </w:rPr>
        <w:lastRenderedPageBreak/>
        <w:t>Apps listing</w:t>
      </w:r>
    </w:p>
    <w:p w:rsidR="009F3968" w:rsidRDefault="009F3968">
      <w:r>
        <w:rPr>
          <w:noProof/>
        </w:rPr>
        <w:drawing>
          <wp:inline distT="0" distB="0" distL="0" distR="0" wp14:anchorId="001FC6B5" wp14:editId="312AEF95">
            <wp:extent cx="5943600" cy="26390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15" w:rsidRDefault="00653915"/>
    <w:p w:rsidR="0032143C" w:rsidRDefault="0032143C">
      <w:pPr>
        <w:rPr>
          <w:sz w:val="32"/>
          <w:szCs w:val="32"/>
          <w:highlight w:val="yellow"/>
        </w:rPr>
      </w:pPr>
    </w:p>
    <w:p w:rsidR="0032143C" w:rsidRDefault="0032143C">
      <w:pPr>
        <w:rPr>
          <w:sz w:val="32"/>
          <w:szCs w:val="32"/>
          <w:highlight w:val="yellow"/>
        </w:rPr>
      </w:pPr>
    </w:p>
    <w:p w:rsidR="0032143C" w:rsidRDefault="0032143C">
      <w:pPr>
        <w:rPr>
          <w:sz w:val="32"/>
          <w:szCs w:val="32"/>
          <w:highlight w:val="yellow"/>
        </w:rPr>
      </w:pPr>
    </w:p>
    <w:p w:rsidR="0032143C" w:rsidRDefault="0032143C">
      <w:pPr>
        <w:rPr>
          <w:sz w:val="32"/>
          <w:szCs w:val="32"/>
          <w:highlight w:val="yellow"/>
        </w:rPr>
      </w:pPr>
    </w:p>
    <w:p w:rsidR="0032143C" w:rsidRDefault="0032143C">
      <w:pPr>
        <w:rPr>
          <w:sz w:val="32"/>
          <w:szCs w:val="32"/>
          <w:highlight w:val="yellow"/>
        </w:rPr>
      </w:pPr>
    </w:p>
    <w:p w:rsidR="0032143C" w:rsidRDefault="0032143C">
      <w:pPr>
        <w:rPr>
          <w:sz w:val="32"/>
          <w:szCs w:val="32"/>
          <w:highlight w:val="yellow"/>
        </w:rPr>
      </w:pPr>
    </w:p>
    <w:p w:rsidR="0032143C" w:rsidRDefault="0032143C">
      <w:pPr>
        <w:rPr>
          <w:sz w:val="32"/>
          <w:szCs w:val="32"/>
          <w:highlight w:val="yellow"/>
        </w:rPr>
      </w:pPr>
    </w:p>
    <w:p w:rsidR="0032143C" w:rsidRDefault="0032143C">
      <w:pPr>
        <w:rPr>
          <w:sz w:val="32"/>
          <w:szCs w:val="32"/>
          <w:highlight w:val="yellow"/>
        </w:rPr>
      </w:pPr>
    </w:p>
    <w:p w:rsidR="0032143C" w:rsidRDefault="0032143C">
      <w:pPr>
        <w:rPr>
          <w:sz w:val="32"/>
          <w:szCs w:val="32"/>
          <w:highlight w:val="yellow"/>
        </w:rPr>
      </w:pPr>
    </w:p>
    <w:p w:rsidR="0032143C" w:rsidRDefault="0032143C">
      <w:pPr>
        <w:rPr>
          <w:sz w:val="32"/>
          <w:szCs w:val="32"/>
          <w:highlight w:val="yellow"/>
        </w:rPr>
      </w:pPr>
    </w:p>
    <w:p w:rsidR="0032143C" w:rsidRDefault="0032143C">
      <w:pPr>
        <w:rPr>
          <w:sz w:val="32"/>
          <w:szCs w:val="32"/>
          <w:highlight w:val="yellow"/>
        </w:rPr>
      </w:pPr>
    </w:p>
    <w:p w:rsidR="00653915" w:rsidRPr="0001470E" w:rsidRDefault="00653915">
      <w:pPr>
        <w:rPr>
          <w:sz w:val="32"/>
          <w:szCs w:val="32"/>
          <w:highlight w:val="yellow"/>
        </w:rPr>
      </w:pPr>
      <w:bookmarkStart w:id="0" w:name="_GoBack"/>
      <w:bookmarkEnd w:id="0"/>
      <w:r w:rsidRPr="0001470E">
        <w:rPr>
          <w:sz w:val="32"/>
          <w:szCs w:val="32"/>
          <w:highlight w:val="yellow"/>
        </w:rPr>
        <w:lastRenderedPageBreak/>
        <w:t>App detail page</w:t>
      </w:r>
    </w:p>
    <w:p w:rsidR="00653915" w:rsidRDefault="00653915">
      <w:r>
        <w:rPr>
          <w:noProof/>
        </w:rPr>
        <w:drawing>
          <wp:inline distT="0" distB="0" distL="0" distR="0">
            <wp:extent cx="5934075" cy="4324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A1E" w:rsidRDefault="00C17A1E"/>
    <w:p w:rsidR="00C17A1E" w:rsidRPr="0001470E" w:rsidRDefault="00C17A1E">
      <w:pPr>
        <w:rPr>
          <w:sz w:val="32"/>
          <w:szCs w:val="32"/>
          <w:highlight w:val="yellow"/>
        </w:rPr>
      </w:pPr>
      <w:r w:rsidRPr="0001470E">
        <w:rPr>
          <w:sz w:val="32"/>
          <w:szCs w:val="32"/>
          <w:highlight w:val="yellow"/>
        </w:rPr>
        <w:t xml:space="preserve">Analytics </w:t>
      </w:r>
    </w:p>
    <w:p w:rsidR="00C17A1E" w:rsidRDefault="00C17A1E">
      <w:r>
        <w:rPr>
          <w:noProof/>
        </w:rPr>
        <w:drawing>
          <wp:inline distT="0" distB="0" distL="0" distR="0" wp14:anchorId="696F9316" wp14:editId="2B7E4F7B">
            <wp:extent cx="5943600" cy="2409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A1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716" w:rsidRDefault="00374716" w:rsidP="00E1669D">
      <w:pPr>
        <w:spacing w:after="0" w:line="240" w:lineRule="auto"/>
      </w:pPr>
      <w:r>
        <w:separator/>
      </w:r>
    </w:p>
  </w:endnote>
  <w:endnote w:type="continuationSeparator" w:id="0">
    <w:p w:rsidR="00374716" w:rsidRDefault="00374716" w:rsidP="00E16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9D" w:rsidRPr="008C449A" w:rsidRDefault="008C449A" w:rsidP="008C449A">
    <w:pPr>
      <w:pStyle w:val="Footer"/>
      <w:jc w:val="center"/>
    </w:pPr>
    <w:fldSimple w:instr=" DOCPROPERTY bjFooterEvenPageDocProperty \* MERGEFORMAT " w:fldLock="1">
      <w:r w:rsidRPr="008C449A">
        <w:rPr>
          <w:rFonts w:ascii="Arial" w:hAnsi="Arial" w:cs="Arial"/>
          <w:i/>
          <w:color w:val="000000"/>
          <w:sz w:val="12"/>
        </w:rPr>
        <w:t>© 2019 by The Hartford. Classification: Non-Confidential. No part of this document may be reproduced, published or used without the permission of The Hartford.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9D" w:rsidRPr="008C449A" w:rsidRDefault="008C449A" w:rsidP="008C449A">
    <w:pPr>
      <w:pStyle w:val="Footer"/>
      <w:jc w:val="center"/>
    </w:pPr>
    <w:fldSimple w:instr=" DOCPROPERTY bjFooterBothDocProperty \* MERGEFORMAT " w:fldLock="1">
      <w:r w:rsidRPr="008C449A">
        <w:rPr>
          <w:rFonts w:ascii="Arial" w:hAnsi="Arial" w:cs="Arial"/>
          <w:i/>
          <w:color w:val="000000"/>
          <w:sz w:val="12"/>
        </w:rPr>
        <w:t>© 2019 by The Hartford. Classification: Non-Confidential. No part of this document may be reproduced, published or used without the permission of The Hartford.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9D" w:rsidRPr="008C449A" w:rsidRDefault="008C449A" w:rsidP="008C449A">
    <w:pPr>
      <w:pStyle w:val="Footer"/>
      <w:jc w:val="center"/>
    </w:pPr>
    <w:fldSimple w:instr=" DOCPROPERTY bjFooterFirstPageDocProperty \* MERGEFORMAT " w:fldLock="1">
      <w:r w:rsidRPr="008C449A">
        <w:rPr>
          <w:rFonts w:ascii="Arial" w:hAnsi="Arial" w:cs="Arial"/>
          <w:i/>
          <w:color w:val="000000"/>
          <w:sz w:val="12"/>
        </w:rPr>
        <w:t>© 2019 by The Hartford. Classification: Non-Confidential. No part of this document may be reproduced, published or used without the permission of The Hartford.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716" w:rsidRDefault="00374716" w:rsidP="00E1669D">
      <w:pPr>
        <w:spacing w:after="0" w:line="240" w:lineRule="auto"/>
      </w:pPr>
      <w:r>
        <w:separator/>
      </w:r>
    </w:p>
  </w:footnote>
  <w:footnote w:type="continuationSeparator" w:id="0">
    <w:p w:rsidR="00374716" w:rsidRDefault="00374716" w:rsidP="00E16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9D" w:rsidRDefault="00E166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9D" w:rsidRDefault="00E1669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9D" w:rsidRDefault="00E166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69D"/>
    <w:rsid w:val="00010C7E"/>
    <w:rsid w:val="0001470E"/>
    <w:rsid w:val="00065877"/>
    <w:rsid w:val="000D60E7"/>
    <w:rsid w:val="00167F6D"/>
    <w:rsid w:val="001B616F"/>
    <w:rsid w:val="002029C6"/>
    <w:rsid w:val="0032143C"/>
    <w:rsid w:val="00374716"/>
    <w:rsid w:val="003A76F8"/>
    <w:rsid w:val="005D5D3F"/>
    <w:rsid w:val="006263F1"/>
    <w:rsid w:val="00653915"/>
    <w:rsid w:val="008B73D8"/>
    <w:rsid w:val="008C449A"/>
    <w:rsid w:val="009124FB"/>
    <w:rsid w:val="00983441"/>
    <w:rsid w:val="0098619B"/>
    <w:rsid w:val="009F3968"/>
    <w:rsid w:val="00AE7B97"/>
    <w:rsid w:val="00B75395"/>
    <w:rsid w:val="00BA569E"/>
    <w:rsid w:val="00C17A1E"/>
    <w:rsid w:val="00C356C7"/>
    <w:rsid w:val="00E1669D"/>
    <w:rsid w:val="00F6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69D"/>
  </w:style>
  <w:style w:type="paragraph" w:styleId="Footer">
    <w:name w:val="footer"/>
    <w:basedOn w:val="Normal"/>
    <w:link w:val="FooterChar"/>
    <w:uiPriority w:val="99"/>
    <w:unhideWhenUsed/>
    <w:rsid w:val="00E16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69D"/>
  </w:style>
  <w:style w:type="paragraph" w:styleId="BalloonText">
    <w:name w:val="Balloon Text"/>
    <w:basedOn w:val="Normal"/>
    <w:link w:val="BalloonTextChar"/>
    <w:uiPriority w:val="99"/>
    <w:semiHidden/>
    <w:unhideWhenUsed/>
    <w:rsid w:val="00986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69D"/>
  </w:style>
  <w:style w:type="paragraph" w:styleId="Footer">
    <w:name w:val="footer"/>
    <w:basedOn w:val="Normal"/>
    <w:link w:val="FooterChar"/>
    <w:uiPriority w:val="99"/>
    <w:unhideWhenUsed/>
    <w:rsid w:val="00E16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69D"/>
  </w:style>
  <w:style w:type="paragraph" w:styleId="BalloonText">
    <w:name w:val="Balloon Text"/>
    <w:basedOn w:val="Normal"/>
    <w:link w:val="BalloonTextChar"/>
    <w:uiPriority w:val="99"/>
    <w:semiHidden/>
    <w:unhideWhenUsed/>
    <w:rsid w:val="00986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jNiMjU3NTRkLTAyNGEtNDNjMi04YWM4LWRhYmYzZGUyMmU5NSIgdmFsdWU9IiIgeG1sbnM9Imh0dHA6Ly93d3cuYm9sZG9uamFtZXMuY29tLzIwMDgvMDEvc2llL2ludGVybmFsL2xhYmVsIiAvPjxlbGVtZW50IHVpZD0iaWRfY2xhc3NpZmljYXRpb25fZ2VuZXJhbGJ1c2luZXNzIiB2YWx1ZT0iIiB4bWxucz0iaHR0cDovL3d3dy5ib2xkb25qYW1lcy5jb20vMjAwOC8wMS9zaWUvaW50ZXJuYWwvbGFiZWwiIC8+PC9zaXNsPjxVc2VyTmFtZT5BRDFcQ08yNjM0NDwvVXNlck5hbWU+PERhdGVUaW1lPjUvMTYvMjAxOSAxOjU2OjIzIFBNPC9EYXRlVGltZT48TGFiZWxTdHJpbmc+Tm9uLUNvbmZpZGVudGlhbD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246de94c-8867-47b0-926e-310c120d49ea" origin="userSelected">
  <element uid="3b25754d-024a-43c2-8ac8-dabf3de22e95" value=""/>
  <element uid="id_classification_generalbusiness" value=""/>
</sisl>
</file>

<file path=customXml/itemProps1.xml><?xml version="1.0" encoding="utf-8"?>
<ds:datastoreItem xmlns:ds="http://schemas.openxmlformats.org/officeDocument/2006/customXml" ds:itemID="{1B37465E-388E-472F-9193-5E1143B0ABC5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CEE604DC-E7D2-496B-93C7-ED89AEB0F6B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46</Words>
  <Characters>209</Characters>
  <Application>Microsoft Office Word</Application>
  <DocSecurity>0</DocSecurity>
  <Lines>6</Lines>
  <Paragraphs>2</Paragraphs>
  <ScaleCrop>false</ScaleCrop>
  <Company>The Hartford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Dhanasekaran</dc:creator>
  <cp:keywords>#1nt3rn@l# #Sh0w-F00t3r#</cp:keywords>
  <cp:lastModifiedBy>Dhanasekaran</cp:lastModifiedBy>
  <cp:revision>23</cp:revision>
  <dcterms:created xsi:type="dcterms:W3CDTF">2019-05-16T13:56:00Z</dcterms:created>
  <dcterms:modified xsi:type="dcterms:W3CDTF">2019-05-16T14:21:00Z</dcterms:modified>
  <cp:category>Non-Confidential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f27ccce7-d2ef-4ccf-a903-a2adbddceea7</vt:lpwstr>
  </property>
  <property fmtid="{D5CDD505-2E9C-101B-9397-08002B2CF9AE}" pid="3" name="bjSaver">
    <vt:lpwstr>Vj4DpHIRlxWQH/XeShEDPT61Rdg7oKlJ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policy="246de94c-8867-47b0-926e-310c120d49ea" origin="userSelected" xmlns="http://www.boldonj</vt:lpwstr>
  </property>
  <property fmtid="{D5CDD505-2E9C-101B-9397-08002B2CF9AE}" pid="5" name="bjDocumentLabelXML-0">
    <vt:lpwstr>ames.com/2008/01/sie/internal/label"&gt;&lt;element uid="3b25754d-024a-43c2-8ac8-dabf3de22e95" value="" /&gt;&lt;element uid="id_classification_generalbusiness" value="" /&gt;&lt;/sisl&gt;</vt:lpwstr>
  </property>
  <property fmtid="{D5CDD505-2E9C-101B-9397-08002B2CF9AE}" pid="6" name="bjDocumentSecurityLabel">
    <vt:lpwstr>Non-Confidential</vt:lpwstr>
  </property>
  <property fmtid="{D5CDD505-2E9C-101B-9397-08002B2CF9AE}" pid="7" name="bjFooterBothDocProperty">
    <vt:lpwstr>© 2019 by The Hartford. Classification: Non-Confidential. No part of this document may be reproduced, published or used without the permission of The Hartford.</vt:lpwstr>
  </property>
  <property fmtid="{D5CDD505-2E9C-101B-9397-08002B2CF9AE}" pid="8" name="bjFooterFirstPageDocProperty">
    <vt:lpwstr>© 2019 by The Hartford. Classification: Non-Confidential. No part of this document may be reproduced, published or used without the permission of The Hartford.</vt:lpwstr>
  </property>
  <property fmtid="{D5CDD505-2E9C-101B-9397-08002B2CF9AE}" pid="9" name="bjFooterEvenPageDocProperty">
    <vt:lpwstr>© 2019 by The Hartford. Classification: Non-Confidential. No part of this document may be reproduced, published or used without the permission of The Hartford.</vt:lpwstr>
  </property>
  <property fmtid="{D5CDD505-2E9C-101B-9397-08002B2CF9AE}" pid="10" name="bjLabelHistoryID">
    <vt:lpwstr>{1B37465E-388E-472F-9193-5E1143B0ABC5}</vt:lpwstr>
  </property>
</Properties>
</file>